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C92" w:rsidRPr="00F50691" w:rsidRDefault="009A4C92" w:rsidP="009A4C92">
      <w:pPr>
        <w:pStyle w:val="DersBasliklar"/>
        <w:numPr>
          <w:ilvl w:val="0"/>
          <w:numId w:val="1"/>
        </w:numPr>
        <w:ind w:left="0" w:hanging="522"/>
        <w:rPr>
          <w:rFonts w:asciiTheme="minorHAnsi" w:hAnsiTheme="minorHAnsi"/>
          <w:b w:val="0"/>
          <w:i w:val="0"/>
          <w:sz w:val="18"/>
          <w:szCs w:val="18"/>
        </w:rPr>
      </w:pPr>
      <w:r w:rsidRPr="00F50691">
        <w:rPr>
          <w:rFonts w:asciiTheme="minorHAnsi" w:hAnsiTheme="minorHAnsi"/>
          <w:b w:val="0"/>
          <w:i w:val="0"/>
          <w:sz w:val="18"/>
          <w:szCs w:val="18"/>
        </w:rPr>
        <w:t>Taşkın Lale, Doğum ve Kadın Sağlığı Hemşireliği, Geliştirilmiş XV Baskı, Akademisyen Yayıncılık, Ankara 2016</w:t>
      </w:r>
    </w:p>
    <w:p w:rsidR="009A4C92" w:rsidRPr="00F50691" w:rsidRDefault="009A4C92" w:rsidP="009A4C92">
      <w:pPr>
        <w:pStyle w:val="DersBasliklar"/>
        <w:numPr>
          <w:ilvl w:val="0"/>
          <w:numId w:val="1"/>
        </w:numPr>
        <w:ind w:left="0" w:hanging="522"/>
        <w:rPr>
          <w:rFonts w:asciiTheme="minorHAnsi" w:hAnsiTheme="minorHAnsi"/>
          <w:b w:val="0"/>
          <w:i w:val="0"/>
          <w:sz w:val="18"/>
          <w:szCs w:val="18"/>
        </w:rPr>
      </w:pPr>
      <w:r>
        <w:rPr>
          <w:rFonts w:asciiTheme="minorHAnsi" w:hAnsiTheme="minorHAnsi"/>
          <w:b w:val="0"/>
          <w:i w:val="0"/>
          <w:sz w:val="18"/>
          <w:szCs w:val="18"/>
        </w:rPr>
        <w:t>-</w:t>
      </w:r>
      <w:r w:rsidRPr="00F50691">
        <w:rPr>
          <w:rFonts w:asciiTheme="minorHAnsi" w:hAnsiTheme="minorHAnsi"/>
          <w:b w:val="0"/>
          <w:i w:val="0"/>
          <w:sz w:val="18"/>
          <w:szCs w:val="18"/>
        </w:rPr>
        <w:t xml:space="preserve">Aile Planlaması Danışmanlığı İçin Resimli Rehber, T.C. Sağlık Bakanlığı Ana Çocuk Sağlığı ve Aile Planlaması Genel Müdürlüğü Ankara, 2010 </w:t>
      </w:r>
    </w:p>
    <w:p w:rsidR="009A4C92" w:rsidRPr="00F50691" w:rsidRDefault="009A4C92" w:rsidP="009A4C92">
      <w:pPr>
        <w:pStyle w:val="DersBasliklar"/>
        <w:numPr>
          <w:ilvl w:val="0"/>
          <w:numId w:val="1"/>
        </w:numPr>
        <w:ind w:left="0" w:hanging="522"/>
        <w:rPr>
          <w:rFonts w:asciiTheme="minorHAnsi" w:hAnsiTheme="minorHAnsi"/>
          <w:b w:val="0"/>
          <w:i w:val="0"/>
          <w:sz w:val="18"/>
          <w:szCs w:val="18"/>
        </w:rPr>
      </w:pPr>
      <w:r>
        <w:rPr>
          <w:rFonts w:asciiTheme="minorHAnsi" w:hAnsiTheme="minorHAnsi"/>
          <w:b w:val="0"/>
          <w:i w:val="0"/>
          <w:sz w:val="18"/>
          <w:szCs w:val="18"/>
        </w:rPr>
        <w:t>-</w:t>
      </w:r>
      <w:r w:rsidRPr="00F50691">
        <w:rPr>
          <w:rFonts w:asciiTheme="minorHAnsi" w:hAnsiTheme="minorHAnsi"/>
          <w:b w:val="0"/>
          <w:i w:val="0"/>
          <w:sz w:val="18"/>
          <w:szCs w:val="18"/>
        </w:rPr>
        <w:t xml:space="preserve">Ulusal Aile Planlaması Hizmet Rehberi </w:t>
      </w:r>
      <w:proofErr w:type="spellStart"/>
      <w:r w:rsidRPr="00F50691">
        <w:rPr>
          <w:rFonts w:asciiTheme="minorHAnsi" w:hAnsiTheme="minorHAnsi"/>
          <w:b w:val="0"/>
          <w:i w:val="0"/>
          <w:sz w:val="18"/>
          <w:szCs w:val="18"/>
        </w:rPr>
        <w:t>Cilt1</w:t>
      </w:r>
      <w:proofErr w:type="spellEnd"/>
      <w:r w:rsidRPr="00F50691">
        <w:rPr>
          <w:rFonts w:asciiTheme="minorHAnsi" w:hAnsiTheme="minorHAnsi"/>
          <w:b w:val="0"/>
          <w:i w:val="0"/>
          <w:sz w:val="18"/>
          <w:szCs w:val="18"/>
        </w:rPr>
        <w:t xml:space="preserve">-2, Sağlık Bakanlığı, Ankara, 2010. </w:t>
      </w:r>
      <w:r>
        <w:rPr>
          <w:rFonts w:asciiTheme="minorHAnsi" w:hAnsiTheme="minorHAnsi"/>
          <w:b w:val="0"/>
          <w:i w:val="0"/>
          <w:sz w:val="18"/>
          <w:szCs w:val="18"/>
        </w:rPr>
        <w:t>-</w:t>
      </w:r>
      <w:r w:rsidRPr="00F50691">
        <w:rPr>
          <w:rFonts w:asciiTheme="minorHAnsi" w:hAnsiTheme="minorHAnsi"/>
          <w:b w:val="0"/>
          <w:i w:val="0"/>
          <w:sz w:val="18"/>
          <w:szCs w:val="18"/>
        </w:rPr>
        <w:t xml:space="preserve">Aile Planlaması Danışmanlığı, T.C. Sağlık Bakanlığı Ana Çocuk Sağlığı ve Aile Planlaması Genel Müdürlüğü </w:t>
      </w:r>
    </w:p>
    <w:p w:rsidR="009A4C92" w:rsidRPr="00F50691" w:rsidRDefault="009A4C92" w:rsidP="009A4C92">
      <w:pPr>
        <w:pStyle w:val="DersBasliklar"/>
        <w:numPr>
          <w:ilvl w:val="0"/>
          <w:numId w:val="1"/>
        </w:numPr>
        <w:ind w:left="0" w:hanging="522"/>
        <w:rPr>
          <w:rFonts w:asciiTheme="minorHAnsi" w:hAnsiTheme="minorHAnsi"/>
          <w:b w:val="0"/>
          <w:i w:val="0"/>
          <w:sz w:val="18"/>
          <w:szCs w:val="18"/>
        </w:rPr>
      </w:pPr>
      <w:r>
        <w:rPr>
          <w:rFonts w:asciiTheme="minorHAnsi" w:hAnsiTheme="minorHAnsi"/>
          <w:b w:val="0"/>
          <w:i w:val="0"/>
          <w:sz w:val="18"/>
          <w:szCs w:val="18"/>
        </w:rPr>
        <w:t>-</w:t>
      </w:r>
      <w:r w:rsidRPr="00F50691">
        <w:rPr>
          <w:rFonts w:asciiTheme="minorHAnsi" w:hAnsiTheme="minorHAnsi"/>
          <w:b w:val="0"/>
          <w:i w:val="0"/>
          <w:sz w:val="18"/>
          <w:szCs w:val="18"/>
        </w:rPr>
        <w:t xml:space="preserve">WHO (2018). </w:t>
      </w:r>
      <w:proofErr w:type="spellStart"/>
      <w:r w:rsidRPr="00F50691">
        <w:rPr>
          <w:rFonts w:asciiTheme="minorHAnsi" w:hAnsiTheme="minorHAnsi"/>
          <w:b w:val="0"/>
          <w:i w:val="0"/>
          <w:sz w:val="18"/>
          <w:szCs w:val="18"/>
        </w:rPr>
        <w:t>Family</w:t>
      </w:r>
      <w:proofErr w:type="spellEnd"/>
      <w:r w:rsidRPr="00F50691">
        <w:rPr>
          <w:rFonts w:asciiTheme="minorHAnsi" w:hAnsiTheme="minorHAnsi"/>
          <w:b w:val="0"/>
          <w:i w:val="0"/>
          <w:sz w:val="18"/>
          <w:szCs w:val="18"/>
        </w:rPr>
        <w:t xml:space="preserve"> Planning, a </w:t>
      </w:r>
      <w:proofErr w:type="spellStart"/>
      <w:r w:rsidRPr="00F50691">
        <w:rPr>
          <w:rFonts w:asciiTheme="minorHAnsi" w:hAnsiTheme="minorHAnsi"/>
          <w:b w:val="0"/>
          <w:i w:val="0"/>
          <w:sz w:val="18"/>
          <w:szCs w:val="18"/>
        </w:rPr>
        <w:t>golbal</w:t>
      </w:r>
      <w:proofErr w:type="spellEnd"/>
      <w:r w:rsidRPr="00F50691">
        <w:rPr>
          <w:rFonts w:asciiTheme="minorHAnsi" w:hAnsiTheme="minorHAnsi"/>
          <w:b w:val="0"/>
          <w:i w:val="0"/>
          <w:sz w:val="18"/>
          <w:szCs w:val="18"/>
        </w:rPr>
        <w:t xml:space="preserve"> </w:t>
      </w:r>
      <w:proofErr w:type="spellStart"/>
      <w:r w:rsidRPr="00F50691">
        <w:rPr>
          <w:rFonts w:asciiTheme="minorHAnsi" w:hAnsiTheme="minorHAnsi"/>
          <w:b w:val="0"/>
          <w:i w:val="0"/>
          <w:sz w:val="18"/>
          <w:szCs w:val="18"/>
        </w:rPr>
        <w:t>handbook</w:t>
      </w:r>
      <w:proofErr w:type="spellEnd"/>
      <w:r w:rsidRPr="00F50691">
        <w:rPr>
          <w:rFonts w:asciiTheme="minorHAnsi" w:hAnsiTheme="minorHAnsi"/>
          <w:b w:val="0"/>
          <w:i w:val="0"/>
          <w:sz w:val="18"/>
          <w:szCs w:val="18"/>
        </w:rPr>
        <w:t xml:space="preserve"> </w:t>
      </w:r>
      <w:proofErr w:type="spellStart"/>
      <w:r w:rsidRPr="00F50691">
        <w:rPr>
          <w:rFonts w:asciiTheme="minorHAnsi" w:hAnsiTheme="minorHAnsi"/>
          <w:b w:val="0"/>
          <w:i w:val="0"/>
          <w:sz w:val="18"/>
          <w:szCs w:val="18"/>
        </w:rPr>
        <w:t>for</w:t>
      </w:r>
      <w:proofErr w:type="spellEnd"/>
      <w:r w:rsidRPr="00F50691">
        <w:rPr>
          <w:rFonts w:asciiTheme="minorHAnsi" w:hAnsiTheme="minorHAnsi"/>
          <w:b w:val="0"/>
          <w:i w:val="0"/>
          <w:sz w:val="18"/>
          <w:szCs w:val="18"/>
        </w:rPr>
        <w:t xml:space="preserve"> </w:t>
      </w:r>
      <w:proofErr w:type="spellStart"/>
      <w:r w:rsidRPr="00F50691">
        <w:rPr>
          <w:rFonts w:asciiTheme="minorHAnsi" w:hAnsiTheme="minorHAnsi"/>
          <w:b w:val="0"/>
          <w:i w:val="0"/>
          <w:sz w:val="18"/>
          <w:szCs w:val="18"/>
        </w:rPr>
        <w:t>providers</w:t>
      </w:r>
      <w:proofErr w:type="spellEnd"/>
      <w:r w:rsidRPr="00F50691">
        <w:rPr>
          <w:rFonts w:asciiTheme="minorHAnsi" w:hAnsiTheme="minorHAnsi"/>
          <w:b w:val="0"/>
          <w:i w:val="0"/>
          <w:sz w:val="18"/>
          <w:szCs w:val="18"/>
        </w:rPr>
        <w:t>.</w:t>
      </w:r>
    </w:p>
    <w:p w:rsidR="009A4C92" w:rsidRPr="00F50691" w:rsidRDefault="009A4C92" w:rsidP="009A4C92">
      <w:pPr>
        <w:pStyle w:val="DersBasliklar"/>
        <w:numPr>
          <w:ilvl w:val="0"/>
          <w:numId w:val="1"/>
        </w:numPr>
        <w:ind w:left="0" w:hanging="522"/>
        <w:rPr>
          <w:rFonts w:asciiTheme="minorHAnsi" w:hAnsiTheme="minorHAnsi"/>
          <w:b w:val="0"/>
          <w:i w:val="0"/>
          <w:sz w:val="18"/>
          <w:szCs w:val="18"/>
        </w:rPr>
      </w:pPr>
      <w:r>
        <w:rPr>
          <w:rFonts w:asciiTheme="minorHAnsi" w:hAnsiTheme="minorHAnsi"/>
          <w:b w:val="0"/>
          <w:i w:val="0"/>
          <w:sz w:val="18"/>
          <w:szCs w:val="18"/>
        </w:rPr>
        <w:t>-</w:t>
      </w:r>
      <w:proofErr w:type="spellStart"/>
      <w:r w:rsidRPr="00F50691">
        <w:rPr>
          <w:rFonts w:asciiTheme="minorHAnsi" w:hAnsiTheme="minorHAnsi"/>
          <w:b w:val="0"/>
          <w:i w:val="0"/>
          <w:sz w:val="18"/>
          <w:szCs w:val="18"/>
        </w:rPr>
        <w:t>Medical</w:t>
      </w:r>
      <w:proofErr w:type="spellEnd"/>
      <w:r w:rsidRPr="00F50691">
        <w:rPr>
          <w:rFonts w:asciiTheme="minorHAnsi" w:hAnsiTheme="minorHAnsi"/>
          <w:b w:val="0"/>
          <w:i w:val="0"/>
          <w:sz w:val="18"/>
          <w:szCs w:val="18"/>
        </w:rPr>
        <w:t xml:space="preserve"> </w:t>
      </w:r>
      <w:proofErr w:type="spellStart"/>
      <w:r w:rsidRPr="00F50691">
        <w:rPr>
          <w:rFonts w:asciiTheme="minorHAnsi" w:hAnsiTheme="minorHAnsi"/>
          <w:b w:val="0"/>
          <w:i w:val="0"/>
          <w:sz w:val="18"/>
          <w:szCs w:val="18"/>
        </w:rPr>
        <w:t>eligibility</w:t>
      </w:r>
      <w:proofErr w:type="spellEnd"/>
      <w:r w:rsidRPr="00F50691">
        <w:rPr>
          <w:rFonts w:asciiTheme="minorHAnsi" w:hAnsiTheme="minorHAnsi"/>
          <w:b w:val="0"/>
          <w:i w:val="0"/>
          <w:sz w:val="18"/>
          <w:szCs w:val="18"/>
        </w:rPr>
        <w:t xml:space="preserve"> </w:t>
      </w:r>
      <w:proofErr w:type="spellStart"/>
      <w:r w:rsidRPr="00F50691">
        <w:rPr>
          <w:rFonts w:asciiTheme="minorHAnsi" w:hAnsiTheme="minorHAnsi"/>
          <w:b w:val="0"/>
          <w:i w:val="0"/>
          <w:sz w:val="18"/>
          <w:szCs w:val="18"/>
        </w:rPr>
        <w:t>criteria</w:t>
      </w:r>
      <w:proofErr w:type="spellEnd"/>
      <w:r w:rsidRPr="00F50691">
        <w:rPr>
          <w:rFonts w:asciiTheme="minorHAnsi" w:hAnsiTheme="minorHAnsi"/>
          <w:b w:val="0"/>
          <w:i w:val="0"/>
          <w:sz w:val="18"/>
          <w:szCs w:val="18"/>
        </w:rPr>
        <w:t xml:space="preserve"> </w:t>
      </w:r>
      <w:proofErr w:type="spellStart"/>
      <w:r w:rsidRPr="00F50691">
        <w:rPr>
          <w:rFonts w:asciiTheme="minorHAnsi" w:hAnsiTheme="minorHAnsi"/>
          <w:b w:val="0"/>
          <w:i w:val="0"/>
          <w:sz w:val="18"/>
          <w:szCs w:val="18"/>
        </w:rPr>
        <w:t>for</w:t>
      </w:r>
      <w:proofErr w:type="spellEnd"/>
      <w:r w:rsidRPr="00F50691">
        <w:rPr>
          <w:rFonts w:asciiTheme="minorHAnsi" w:hAnsiTheme="minorHAnsi"/>
          <w:b w:val="0"/>
          <w:i w:val="0"/>
          <w:sz w:val="18"/>
          <w:szCs w:val="18"/>
        </w:rPr>
        <w:t xml:space="preserve"> </w:t>
      </w:r>
      <w:proofErr w:type="spellStart"/>
      <w:r w:rsidRPr="00F50691">
        <w:rPr>
          <w:rFonts w:asciiTheme="minorHAnsi" w:hAnsiTheme="minorHAnsi"/>
          <w:b w:val="0"/>
          <w:i w:val="0"/>
          <w:sz w:val="18"/>
          <w:szCs w:val="18"/>
        </w:rPr>
        <w:t>contraceptive</w:t>
      </w:r>
      <w:proofErr w:type="spellEnd"/>
      <w:r w:rsidRPr="00F50691">
        <w:rPr>
          <w:rFonts w:asciiTheme="minorHAnsi" w:hAnsiTheme="minorHAnsi"/>
          <w:b w:val="0"/>
          <w:i w:val="0"/>
          <w:sz w:val="18"/>
          <w:szCs w:val="18"/>
        </w:rPr>
        <w:t xml:space="preserve"> </w:t>
      </w:r>
      <w:proofErr w:type="spellStart"/>
      <w:r w:rsidRPr="00F50691">
        <w:rPr>
          <w:rFonts w:asciiTheme="minorHAnsi" w:hAnsiTheme="minorHAnsi"/>
          <w:b w:val="0"/>
          <w:i w:val="0"/>
          <w:sz w:val="18"/>
          <w:szCs w:val="18"/>
        </w:rPr>
        <w:t>use</w:t>
      </w:r>
      <w:proofErr w:type="spellEnd"/>
    </w:p>
    <w:p w:rsidR="0060054C" w:rsidRDefault="009A4C92" w:rsidP="009A4C92">
      <w:r w:rsidRPr="00F50691">
        <w:rPr>
          <w:rFonts w:asciiTheme="minorHAnsi" w:hAnsiTheme="minorHAnsi"/>
          <w:sz w:val="18"/>
          <w:szCs w:val="18"/>
        </w:rPr>
        <w:t xml:space="preserve"> -Hemşire Ve Ebeler İçin Doğum Ve Kadın Sağlığı Uygulama Rehberi. </w:t>
      </w:r>
      <w:proofErr w:type="spellStart"/>
      <w:r w:rsidRPr="00F50691">
        <w:rPr>
          <w:rFonts w:asciiTheme="minorHAnsi" w:hAnsiTheme="minorHAnsi"/>
          <w:sz w:val="18"/>
          <w:szCs w:val="18"/>
        </w:rPr>
        <w:t>Palme</w:t>
      </w:r>
      <w:proofErr w:type="spellEnd"/>
      <w:r w:rsidRPr="00F50691">
        <w:rPr>
          <w:rFonts w:asciiTheme="minorHAnsi" w:hAnsiTheme="minorHAnsi"/>
          <w:sz w:val="18"/>
          <w:szCs w:val="18"/>
        </w:rPr>
        <w:t xml:space="preserve"> Yayıncılık</w:t>
      </w:r>
      <w:bookmarkStart w:id="0" w:name="_GoBack"/>
      <w:bookmarkEnd w:id="0"/>
    </w:p>
    <w:sectPr w:rsidR="006005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TUR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132236"/>
    <w:multiLevelType w:val="hybridMultilevel"/>
    <w:tmpl w:val="709A5FC8"/>
    <w:lvl w:ilvl="0" w:tplc="F3E40C68">
      <w:start w:val="4"/>
      <w:numFmt w:val="bullet"/>
      <w:lvlText w:val="-"/>
      <w:lvlJc w:val="left"/>
      <w:pPr>
        <w:ind w:left="720" w:hanging="360"/>
      </w:pPr>
      <w:rPr>
        <w:rFonts w:ascii="Arial TUR" w:eastAsia="Times New Roman" w:hAnsi="Arial TUR" w:cs="Arial TUR" w:hint="default"/>
        <w:b/>
        <w:i/>
        <w:color w:val="66666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8C6"/>
    <w:rsid w:val="0060054C"/>
    <w:rsid w:val="009A4C92"/>
    <w:rsid w:val="00C85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C92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9A4C92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C92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9A4C92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540</Characters>
  <Application>Microsoft Office Word</Application>
  <DocSecurity>0</DocSecurity>
  <Lines>4</Lines>
  <Paragraphs>1</Paragraphs>
  <ScaleCrop>false</ScaleCrop>
  <Company>Hewlett-Packard</Company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snytopuz</dc:creator>
  <cp:keywords/>
  <dc:description/>
  <cp:lastModifiedBy>snytopuz</cp:lastModifiedBy>
  <cp:revision>2</cp:revision>
  <dcterms:created xsi:type="dcterms:W3CDTF">2019-10-01T09:35:00Z</dcterms:created>
  <dcterms:modified xsi:type="dcterms:W3CDTF">2019-10-01T09:35:00Z</dcterms:modified>
</cp:coreProperties>
</file>