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2FC" w:rsidRPr="00F152FC" w:rsidRDefault="00F152FC" w:rsidP="00F152FC">
      <w:pPr>
        <w:jc w:val="center"/>
      </w:pPr>
      <w:r w:rsidRPr="00F152FC">
        <w:t>A.Ü. SİYASAL BİLGİLER FAKÜLTESİ MALİYE BÖLÜMÜ</w:t>
      </w:r>
    </w:p>
    <w:p w:rsidR="00F152FC" w:rsidRPr="00F152FC" w:rsidRDefault="00F152FC" w:rsidP="00F152FC">
      <w:pPr>
        <w:jc w:val="center"/>
      </w:pPr>
      <w:r w:rsidRPr="00F152FC">
        <w:t>İKTİSADİ DÜŞÜNCE TARİHİ</w:t>
      </w:r>
    </w:p>
    <w:p w:rsidR="00F152FC" w:rsidRPr="00F152FC" w:rsidRDefault="00F152FC" w:rsidP="00F152FC">
      <w:pPr>
        <w:jc w:val="center"/>
      </w:pPr>
      <w:r w:rsidRPr="00F152FC">
        <w:t xml:space="preserve">2019-2020 Öğretim Yılı Güz Dönemi </w:t>
      </w:r>
    </w:p>
    <w:p w:rsidR="00F152FC" w:rsidRPr="00F152FC" w:rsidRDefault="00F152FC" w:rsidP="00F152FC">
      <w:r w:rsidRPr="00F152FC">
        <w:t xml:space="preserve">Dr. Vedat Ulvi Aslan </w:t>
      </w:r>
      <w:r w:rsidRPr="00F152FC">
        <w:tab/>
      </w:r>
    </w:p>
    <w:p w:rsidR="00F152FC" w:rsidRPr="00F152FC" w:rsidRDefault="00F152FC" w:rsidP="00F152FC">
      <w:pPr>
        <w:rPr>
          <w:b/>
        </w:rPr>
      </w:pPr>
      <w:r w:rsidRPr="00F152FC">
        <w:rPr>
          <w:b/>
        </w:rPr>
        <w:t>vedatsbf@gmail.com</w:t>
      </w:r>
      <w:r w:rsidRPr="00F152FC">
        <w:rPr>
          <w:b/>
        </w:rPr>
        <w:tab/>
      </w:r>
    </w:p>
    <w:p w:rsidR="00F152FC" w:rsidRPr="00F152FC" w:rsidRDefault="00F152FC" w:rsidP="00F152FC">
      <w:r w:rsidRPr="00F152FC">
        <w:t xml:space="preserve">2. Kat 212 </w:t>
      </w:r>
    </w:p>
    <w:p w:rsidR="00F152FC" w:rsidRPr="00F152FC" w:rsidRDefault="00F152FC" w:rsidP="00F152FC"/>
    <w:p w:rsidR="00F152FC" w:rsidRPr="00F152FC" w:rsidRDefault="00F152FC" w:rsidP="00F152FC">
      <w:r w:rsidRPr="00F152FC">
        <w:tab/>
      </w:r>
      <w:r w:rsidRPr="00F152FC">
        <w:tab/>
      </w:r>
    </w:p>
    <w:p w:rsidR="00F152FC" w:rsidRPr="00F152FC" w:rsidRDefault="00F152FC" w:rsidP="00F152FC">
      <w:r w:rsidRPr="00F152FC">
        <w:t xml:space="preserve">Bu derste iktisadi düşüncenin gelişimi eleştirel bir şekilde ele alınacaktır.  Bu ders kapsamında, iktisadi düşünce alanındaki gelişmeler, bu düşüncelere altyapı oluşturan iktisadi ve toplumsal gelişmeler ile ilişkilendirilerek çözümlenecektir. Tarihsel gelişim süreci takip edilmekle birlikte, farklı düşünce okullarını ya da düşünürleri ortaklaştıran temel kavramlar çözümlenerek, yöntemsel ve kavramsal bağlamda belirli bir yaklaşım temelinde, tüm derse bir bütünlük kazandırılacaktır. </w:t>
      </w:r>
    </w:p>
    <w:p w:rsidR="00F152FC" w:rsidRPr="00F152FC" w:rsidRDefault="00F152FC" w:rsidP="00F152FC"/>
    <w:p w:rsidR="00F152FC" w:rsidRPr="00F152FC" w:rsidRDefault="00F152FC" w:rsidP="00F152FC">
      <w:r>
        <w:t>Derste kullanılacak kaynaklar</w:t>
      </w:r>
    </w:p>
    <w:p w:rsidR="00F152FC" w:rsidRPr="00F152FC" w:rsidRDefault="00F152FC" w:rsidP="00F152FC">
      <w:proofErr w:type="spellStart"/>
      <w:r w:rsidRPr="00F152FC">
        <w:t>Hunt</w:t>
      </w:r>
      <w:proofErr w:type="spellEnd"/>
      <w:r w:rsidRPr="00F152FC">
        <w:t>, E.K</w:t>
      </w:r>
      <w:proofErr w:type="gramStart"/>
      <w:r w:rsidRPr="00F152FC">
        <w:t>.,</w:t>
      </w:r>
      <w:proofErr w:type="gramEnd"/>
      <w:r w:rsidRPr="00F152FC">
        <w:t xml:space="preserve"> M. </w:t>
      </w:r>
      <w:proofErr w:type="spellStart"/>
      <w:r w:rsidRPr="00F152FC">
        <w:t>Lautzenheiser</w:t>
      </w:r>
      <w:proofErr w:type="spellEnd"/>
      <w:r w:rsidRPr="00F152FC">
        <w:t xml:space="preserve"> (2019), </w:t>
      </w:r>
      <w:r w:rsidRPr="00F152FC">
        <w:rPr>
          <w:i/>
        </w:rPr>
        <w:t>İktisadi Düşünce Tarihi: Eleştirel Bir Perspektif</w:t>
      </w:r>
      <w:r w:rsidRPr="00F152FC">
        <w:t xml:space="preserve">, 2. Baskı, çev. V.U. Aslan, Siyasal Kitabevi, Ankara. </w:t>
      </w:r>
    </w:p>
    <w:p w:rsidR="00F152FC" w:rsidRPr="00F152FC" w:rsidRDefault="00F152FC" w:rsidP="00F152FC">
      <w:proofErr w:type="spellStart"/>
      <w:r w:rsidRPr="00F152FC">
        <w:t>Heilbroner</w:t>
      </w:r>
      <w:proofErr w:type="spellEnd"/>
      <w:r w:rsidRPr="00F152FC">
        <w:t xml:space="preserve">, Robert L. (2003), </w:t>
      </w:r>
      <w:r w:rsidRPr="00F152FC">
        <w:rPr>
          <w:i/>
        </w:rPr>
        <w:t>İktisat Düşünürleri: Büyük İktisat Düşünürlerinin Yaşamları ve Fikirleri</w:t>
      </w:r>
      <w:r w:rsidRPr="00F152FC">
        <w:t xml:space="preserve">, çev. A. </w:t>
      </w:r>
      <w:proofErr w:type="spellStart"/>
      <w:r w:rsidRPr="00F152FC">
        <w:t>Tartanoğlu</w:t>
      </w:r>
      <w:proofErr w:type="spellEnd"/>
      <w:r w:rsidRPr="00F152FC">
        <w:t xml:space="preserve">, Dost Kitabevi Yayınları, Ankara. </w:t>
      </w:r>
    </w:p>
    <w:p w:rsidR="00F152FC" w:rsidRPr="00F152FC" w:rsidRDefault="00F152FC" w:rsidP="00F152FC"/>
    <w:p w:rsidR="00F152FC" w:rsidRPr="00F152FC" w:rsidRDefault="00F152FC" w:rsidP="00F152FC">
      <w:bookmarkStart w:id="0" w:name="_GoBack"/>
      <w:bookmarkEnd w:id="0"/>
    </w:p>
    <w:p w:rsidR="00F152FC" w:rsidRPr="00F152FC" w:rsidRDefault="00F152FC" w:rsidP="00F152FC">
      <w:pPr>
        <w:rPr>
          <w:lang w:val="en-US"/>
        </w:rPr>
      </w:pPr>
    </w:p>
    <w:p w:rsidR="00F152FC" w:rsidRPr="00F152FC" w:rsidRDefault="00F152FC" w:rsidP="00F152FC">
      <w:pPr>
        <w:rPr>
          <w:lang w:val="en-US"/>
        </w:rPr>
      </w:pPr>
    </w:p>
    <w:p w:rsidR="00F152FC" w:rsidRPr="00F152FC" w:rsidRDefault="00F152FC" w:rsidP="00F152FC"/>
    <w:p w:rsidR="001740DB" w:rsidRDefault="001740DB"/>
    <w:sectPr w:rsidR="001740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986"/>
    <w:rsid w:val="001740DB"/>
    <w:rsid w:val="00492986"/>
    <w:rsid w:val="00F152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VEDAT ULVI ASLAN</dc:creator>
  <cp:keywords/>
  <dc:description/>
  <cp:lastModifiedBy>VEDAT ULVI ASLAN</cp:lastModifiedBy>
  <cp:revision>2</cp:revision>
  <dcterms:created xsi:type="dcterms:W3CDTF">2019-10-03T07:00:00Z</dcterms:created>
  <dcterms:modified xsi:type="dcterms:W3CDTF">2019-10-03T07:01:00Z</dcterms:modified>
</cp:coreProperties>
</file>