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AD4" w:rsidRDefault="00521AD4" w:rsidP="00521AD4">
      <w:pPr>
        <w:jc w:val="center"/>
        <w:rPr>
          <w:b/>
        </w:rPr>
      </w:pPr>
      <w:r>
        <w:rPr>
          <w:b/>
        </w:rPr>
        <w:t>A.Ü. SİYASAL BİLGİLER FAKÜLTESİ MALİYE BÖLÜMÜ</w:t>
      </w:r>
    </w:p>
    <w:p w:rsidR="00311468" w:rsidRPr="0037426F" w:rsidRDefault="00521AD4" w:rsidP="00521AD4">
      <w:pPr>
        <w:jc w:val="center"/>
        <w:rPr>
          <w:b/>
        </w:rPr>
      </w:pPr>
      <w:r>
        <w:rPr>
          <w:b/>
        </w:rPr>
        <w:t xml:space="preserve">MLY 314 </w:t>
      </w:r>
      <w:r w:rsidR="00841618" w:rsidRPr="0037426F">
        <w:rPr>
          <w:b/>
        </w:rPr>
        <w:t>Maliye Tarihi Dersi İçeriği</w:t>
      </w:r>
    </w:p>
    <w:p w:rsidR="00841618" w:rsidRDefault="00841618">
      <w:r>
        <w:t>Dr. Vedat Ulvi Aslan</w:t>
      </w:r>
    </w:p>
    <w:p w:rsidR="00841618" w:rsidRDefault="00521AD4">
      <w:hyperlink r:id="rId5" w:history="1">
        <w:r w:rsidR="00841618" w:rsidRPr="00BE1FCE">
          <w:rPr>
            <w:rStyle w:val="Kpr"/>
          </w:rPr>
          <w:t>vedatsbf@gmail.com</w:t>
        </w:r>
      </w:hyperlink>
      <w:r w:rsidR="00841618">
        <w:t xml:space="preserve"> </w:t>
      </w:r>
    </w:p>
    <w:p w:rsidR="00841618" w:rsidRDefault="00841618" w:rsidP="00CB68EF">
      <w:pPr>
        <w:spacing w:after="120" w:line="240" w:lineRule="auto"/>
      </w:pPr>
      <w:r>
        <w:t xml:space="preserve">Bu dersin başlıca amacı, Türkiye’nin yakın dönem toplumsal gelişimi içerisinde ekonomik süreçleri ve bunun içinde de kamu maliyesindeki gelişmeleri tarihsel bir perspektiften ele almaktır. Eğer öğrenciler dönem sonu itibariyle bu konular üzerine genel ve tutarlı bir yaklaşıma sahip oldukları ölçüde, ders amacına ulaşmış sayılacaktır. </w:t>
      </w:r>
    </w:p>
    <w:p w:rsidR="00841618" w:rsidRDefault="00841618" w:rsidP="00CB68EF">
      <w:pPr>
        <w:spacing w:after="120" w:line="240" w:lineRule="auto"/>
      </w:pPr>
      <w:r>
        <w:t xml:space="preserve">Derste öncelikle “tarih teorisi ve yöntemi üzerine” kısa bir tartışma yapıldıktan sonra, ardından özellikle 1970’ler sonrası dünya ve ülke ekonomisi, “az gelişmişlik” </w:t>
      </w:r>
      <w:proofErr w:type="gramStart"/>
      <w:r>
        <w:t>paradigması</w:t>
      </w:r>
      <w:proofErr w:type="gramEnd"/>
      <w:r>
        <w:t xml:space="preserve"> içerisinde ele alınacaktır. Bu </w:t>
      </w:r>
      <w:proofErr w:type="gramStart"/>
      <w:r>
        <w:t>paradigma</w:t>
      </w:r>
      <w:proofErr w:type="gramEnd"/>
      <w:r>
        <w:t xml:space="preserve"> temelinde özellikle 1980’deki </w:t>
      </w:r>
      <w:proofErr w:type="spellStart"/>
      <w:r>
        <w:t>neoliberal</w:t>
      </w:r>
      <w:proofErr w:type="spellEnd"/>
      <w:r>
        <w:t xml:space="preserve"> dönüşüm sonrası ülkenin toplumsal, iktisadi dönüşümü ve daha özelde de kamu maliyesindeki anlayış değişimi tartışılacaktır. </w:t>
      </w:r>
    </w:p>
    <w:p w:rsidR="00841618" w:rsidRDefault="00841618" w:rsidP="00CB68EF">
      <w:pPr>
        <w:spacing w:after="120" w:line="240" w:lineRule="auto"/>
      </w:pPr>
      <w:r>
        <w:t xml:space="preserve">Öğrencilerden, bu çerçevede verilmiş okumaları yapmaları, derse devam ederek tartışmaları ve dönem sonunda bu okuma ve tartışmalar zemininde tutarlı bir analiz yapabilmeleri istenmektedir. </w:t>
      </w:r>
    </w:p>
    <w:p w:rsidR="0037426F" w:rsidRDefault="0037426F" w:rsidP="00CB68EF">
      <w:pPr>
        <w:spacing w:after="120" w:line="240" w:lineRule="auto"/>
      </w:pPr>
    </w:p>
    <w:p w:rsidR="00CB68EF" w:rsidRDefault="00CB68EF" w:rsidP="00CB68EF">
      <w:pPr>
        <w:spacing w:after="0" w:line="240" w:lineRule="auto"/>
        <w:ind w:left="426" w:hanging="426"/>
        <w:rPr>
          <w:b/>
        </w:rPr>
      </w:pPr>
      <w:r>
        <w:rPr>
          <w:b/>
        </w:rPr>
        <w:t xml:space="preserve">MALİYE TARİHİ </w:t>
      </w:r>
      <w:r w:rsidR="0037426F">
        <w:rPr>
          <w:b/>
        </w:rPr>
        <w:t>–</w:t>
      </w:r>
      <w:r>
        <w:rPr>
          <w:b/>
        </w:rPr>
        <w:t xml:space="preserve"> </w:t>
      </w:r>
      <w:r w:rsidR="0037426F">
        <w:rPr>
          <w:b/>
        </w:rPr>
        <w:t>Konularına göre</w:t>
      </w:r>
      <w:r w:rsidR="00521AD4">
        <w:rPr>
          <w:b/>
        </w:rPr>
        <w:t xml:space="preserve"> seçilmiş</w:t>
      </w:r>
      <w:bookmarkStart w:id="0" w:name="_GoBack"/>
      <w:bookmarkEnd w:id="0"/>
      <w:r w:rsidR="0037426F">
        <w:rPr>
          <w:b/>
        </w:rPr>
        <w:t xml:space="preserve"> kaynaklar </w:t>
      </w:r>
      <w:r w:rsidR="00875303">
        <w:rPr>
          <w:b/>
        </w:rPr>
        <w:t>(önerilen)</w:t>
      </w:r>
    </w:p>
    <w:p w:rsidR="00CB68EF" w:rsidRPr="00DF3892" w:rsidRDefault="00CB68EF" w:rsidP="00CB68EF">
      <w:pPr>
        <w:spacing w:after="0" w:line="240" w:lineRule="auto"/>
        <w:ind w:left="426" w:hanging="426"/>
      </w:pPr>
      <w:proofErr w:type="spellStart"/>
      <w:r w:rsidRPr="00DF3892">
        <w:t>Carr</w:t>
      </w:r>
      <w:proofErr w:type="spellEnd"/>
      <w:r w:rsidRPr="00DF3892">
        <w:t xml:space="preserve">, Edward Hallet (1993), </w:t>
      </w:r>
      <w:r w:rsidRPr="00DF3892">
        <w:rPr>
          <w:i/>
        </w:rPr>
        <w:t>Tarih Nedir</w:t>
      </w:r>
      <w:r w:rsidRPr="00DF3892">
        <w:t xml:space="preserve">, İletişim Yayınları, İstanbul. 1-4 Bölümler. </w:t>
      </w:r>
    </w:p>
    <w:p w:rsidR="00CB68EF" w:rsidRDefault="00CB68EF" w:rsidP="00CB68EF">
      <w:pPr>
        <w:spacing w:after="0" w:line="240" w:lineRule="auto"/>
        <w:ind w:left="426" w:hanging="426"/>
      </w:pPr>
      <w:proofErr w:type="spellStart"/>
      <w:r w:rsidRPr="00DF3892">
        <w:t>Wood</w:t>
      </w:r>
      <w:proofErr w:type="spellEnd"/>
      <w:r w:rsidRPr="00DF3892">
        <w:t xml:space="preserve">, Ellen </w:t>
      </w:r>
      <w:proofErr w:type="spellStart"/>
      <w:r w:rsidRPr="00DF3892">
        <w:t>Meiksins</w:t>
      </w:r>
      <w:proofErr w:type="spellEnd"/>
      <w:r w:rsidRPr="00DF3892">
        <w:t xml:space="preserve"> (2008), “Kapitalizmde “iktisadi” ile “</w:t>
      </w:r>
      <w:proofErr w:type="spellStart"/>
      <w:r w:rsidRPr="00DF3892">
        <w:t>siyasi”nin</w:t>
      </w:r>
      <w:proofErr w:type="spellEnd"/>
      <w:r w:rsidRPr="00DF3892">
        <w:t xml:space="preserve"> birbirinden ayrılması”, </w:t>
      </w:r>
      <w:r w:rsidRPr="00DF3892">
        <w:rPr>
          <w:i/>
        </w:rPr>
        <w:t>Kapitalizm Demokrasiye Karşı</w:t>
      </w:r>
      <w:r w:rsidRPr="00DF3892">
        <w:t>, çev. Oya Köymen, Yordam Kitap, İstanbul içinde, s35-64.</w:t>
      </w:r>
    </w:p>
    <w:p w:rsidR="00CB68EF" w:rsidRPr="00DF3892" w:rsidRDefault="00CB68EF" w:rsidP="00CB68EF">
      <w:pPr>
        <w:spacing w:after="0" w:line="240" w:lineRule="auto"/>
        <w:ind w:left="426" w:hanging="426"/>
      </w:pPr>
    </w:p>
    <w:p w:rsidR="00CB68EF" w:rsidRDefault="00CB68EF" w:rsidP="00CB68EF">
      <w:pPr>
        <w:spacing w:after="0" w:line="240" w:lineRule="auto"/>
        <w:ind w:left="426" w:hanging="426"/>
      </w:pPr>
    </w:p>
    <w:p w:rsidR="00CB68EF" w:rsidRPr="00241108" w:rsidRDefault="00CB68EF" w:rsidP="00CB68EF">
      <w:pPr>
        <w:spacing w:after="0" w:line="240" w:lineRule="auto"/>
        <w:ind w:left="426" w:hanging="426"/>
      </w:pPr>
      <w:proofErr w:type="spellStart"/>
      <w:r w:rsidRPr="00241108">
        <w:t>Keyder</w:t>
      </w:r>
      <w:proofErr w:type="spellEnd"/>
      <w:r w:rsidRPr="00241108">
        <w:t xml:space="preserve">, Çağlar (1984), “Kriz Üzerine Notlar”, Tekeli, İlhan vd. (1984), </w:t>
      </w:r>
      <w:r w:rsidRPr="00241108">
        <w:rPr>
          <w:i/>
        </w:rPr>
        <w:t>Türkiye’de ve Dünyada Yaşanan Ekonomik Bunalım</w:t>
      </w:r>
      <w:r w:rsidRPr="00241108">
        <w:t xml:space="preserve">, Yurt Yayınları, Ankara içinde, s.29-55. </w:t>
      </w:r>
    </w:p>
    <w:p w:rsidR="00CB68EF" w:rsidRPr="00DF3892" w:rsidRDefault="00CB68EF" w:rsidP="00CB68EF">
      <w:pPr>
        <w:spacing w:after="0" w:line="240" w:lineRule="auto"/>
        <w:ind w:left="426" w:hanging="426"/>
      </w:pPr>
      <w:r w:rsidRPr="00DF3892">
        <w:t xml:space="preserve">Kurmuş, Orhan (2010), “Türkiye’de </w:t>
      </w:r>
      <w:proofErr w:type="spellStart"/>
      <w:r w:rsidRPr="00DF3892">
        <w:t>Neoliberalizm</w:t>
      </w:r>
      <w:proofErr w:type="spellEnd"/>
      <w:r w:rsidRPr="00DF3892">
        <w:t xml:space="preserve">”, </w:t>
      </w:r>
      <w:r w:rsidRPr="00DF3892">
        <w:rPr>
          <w:i/>
        </w:rPr>
        <w:t>Mülkiye</w:t>
      </w:r>
      <w:r w:rsidRPr="00DF3892">
        <w:t xml:space="preserve">, cilt XXXIV, sayı 268, s.9-41. </w:t>
      </w:r>
    </w:p>
    <w:p w:rsidR="00CB68EF" w:rsidRDefault="00CB68EF" w:rsidP="00CB68EF">
      <w:pPr>
        <w:spacing w:after="0" w:line="240" w:lineRule="auto"/>
        <w:ind w:left="426" w:hanging="426"/>
      </w:pPr>
    </w:p>
    <w:p w:rsidR="00CB68EF" w:rsidRPr="00DF3892" w:rsidRDefault="00CB68EF" w:rsidP="00CB68EF">
      <w:pPr>
        <w:spacing w:after="0" w:line="240" w:lineRule="auto"/>
        <w:ind w:left="426" w:hanging="426"/>
      </w:pPr>
      <w:r w:rsidRPr="00DF3892">
        <w:t xml:space="preserve">Gürkan, C. ve Y. </w:t>
      </w:r>
      <w:proofErr w:type="spellStart"/>
      <w:r w:rsidRPr="00DF3892">
        <w:t>Karahanoğulları</w:t>
      </w:r>
      <w:proofErr w:type="spellEnd"/>
      <w:r w:rsidRPr="00DF3892">
        <w:t xml:space="preserve"> (2010), “Bütçeyi Özerkleştirmek: Mali Kurallar ve Kurullar”, </w:t>
      </w:r>
      <w:r w:rsidRPr="00DF3892">
        <w:rPr>
          <w:i/>
        </w:rPr>
        <w:t>Maliye Dergisi</w:t>
      </w:r>
      <w:r w:rsidRPr="00DF3892">
        <w:t xml:space="preserve">, s. 158, Ocak-Haziran, s. 547-569.  </w:t>
      </w:r>
    </w:p>
    <w:p w:rsidR="00CB68EF" w:rsidRDefault="00CB68EF" w:rsidP="00CB68EF">
      <w:pPr>
        <w:spacing w:after="0" w:line="240" w:lineRule="auto"/>
        <w:ind w:left="426" w:hanging="426"/>
      </w:pPr>
      <w:r>
        <w:t xml:space="preserve">Önder, İzzettin, “Kamu Kesiminin Anlaşılmasında Alternatif Yöntem” </w:t>
      </w:r>
    </w:p>
    <w:p w:rsidR="00CB68EF" w:rsidRDefault="00CB68EF" w:rsidP="00CB68EF">
      <w:pPr>
        <w:spacing w:after="0" w:line="240" w:lineRule="auto"/>
        <w:ind w:left="426" w:hanging="426"/>
      </w:pPr>
      <w:r>
        <w:t xml:space="preserve">Önder, İzzettin, “Kapitalist İlişkiler Bağlamında ve Türkiye’de Devletin Yeri ve İşlevi” </w:t>
      </w:r>
    </w:p>
    <w:p w:rsidR="00CB68EF" w:rsidRDefault="00CB68EF" w:rsidP="00CB68EF">
      <w:pPr>
        <w:spacing w:after="0" w:line="240" w:lineRule="auto"/>
        <w:ind w:left="426" w:hanging="426"/>
      </w:pPr>
    </w:p>
    <w:p w:rsidR="00CB68EF" w:rsidRPr="00DF3892" w:rsidRDefault="00CB68EF" w:rsidP="00CB68EF">
      <w:pPr>
        <w:spacing w:after="0" w:line="240" w:lineRule="auto"/>
        <w:ind w:left="426" w:hanging="426"/>
      </w:pPr>
      <w:r w:rsidRPr="00DF3892">
        <w:t xml:space="preserve">Arın, Tülay (2003), “Türkiye’de Mali Küreselleşme ve Mali Birikim ile Reel Birikimin Birbirinden Kopması” </w:t>
      </w:r>
    </w:p>
    <w:p w:rsidR="00CB68EF" w:rsidRPr="00DF3892" w:rsidRDefault="00CB68EF" w:rsidP="00CB68EF">
      <w:pPr>
        <w:spacing w:after="0" w:line="240" w:lineRule="auto"/>
        <w:ind w:left="426" w:hanging="426"/>
      </w:pPr>
      <w:proofErr w:type="spellStart"/>
      <w:r w:rsidRPr="00DF3892">
        <w:t>Balseven</w:t>
      </w:r>
      <w:proofErr w:type="spellEnd"/>
      <w:r w:rsidRPr="00DF3892">
        <w:t xml:space="preserve">, Hale ve İzzettin Önder, “Türkiye’de Kamu Kesiminde </w:t>
      </w:r>
      <w:proofErr w:type="spellStart"/>
      <w:r w:rsidRPr="00DF3892">
        <w:t>Neoliberal</w:t>
      </w:r>
      <w:proofErr w:type="spellEnd"/>
      <w:r w:rsidRPr="00DF3892">
        <w:t xml:space="preserve"> Dönüşüm”, N. </w:t>
      </w:r>
      <w:proofErr w:type="spellStart"/>
      <w:r w:rsidRPr="00DF3892">
        <w:t>Mütevellioğlu</w:t>
      </w:r>
      <w:proofErr w:type="spellEnd"/>
      <w:r w:rsidRPr="00DF3892">
        <w:t xml:space="preserve"> ve S. Sönmez (der.), </w:t>
      </w:r>
      <w:r w:rsidRPr="00DF3892">
        <w:rPr>
          <w:i/>
        </w:rPr>
        <w:t xml:space="preserve">Küreselleşme, Kriz ve Türkiye’de </w:t>
      </w:r>
      <w:proofErr w:type="spellStart"/>
      <w:r w:rsidRPr="00DF3892">
        <w:rPr>
          <w:i/>
        </w:rPr>
        <w:t>Neoliberal</w:t>
      </w:r>
      <w:proofErr w:type="spellEnd"/>
      <w:r w:rsidRPr="00DF3892">
        <w:rPr>
          <w:i/>
        </w:rPr>
        <w:t xml:space="preserve"> Dönüşüm</w:t>
      </w:r>
      <w:r w:rsidRPr="00DF3892">
        <w:t xml:space="preserve">, İstanbul Bilgi Üniversitesi Yayınları. </w:t>
      </w:r>
    </w:p>
    <w:p w:rsidR="00CB68EF" w:rsidRPr="00DF3892" w:rsidRDefault="00CB68EF" w:rsidP="00CB68EF">
      <w:pPr>
        <w:spacing w:after="0" w:line="240" w:lineRule="auto"/>
        <w:ind w:left="426" w:hanging="426"/>
      </w:pPr>
      <w:proofErr w:type="spellStart"/>
      <w:r w:rsidRPr="00DF3892">
        <w:t>Boratav</w:t>
      </w:r>
      <w:proofErr w:type="spellEnd"/>
      <w:r w:rsidRPr="00DF3892">
        <w:t xml:space="preserve">, Korkut (2005), </w:t>
      </w:r>
      <w:r w:rsidRPr="00DF3892">
        <w:rPr>
          <w:i/>
        </w:rPr>
        <w:t>Türkiye İktisat Tarihi: 1908-2009</w:t>
      </w:r>
      <w:r w:rsidRPr="00DF3892">
        <w:t xml:space="preserve">, İmge Kitabevi Yayınları, 16. Baskı, Ankara. </w:t>
      </w:r>
    </w:p>
    <w:p w:rsidR="00CB68EF" w:rsidRPr="00DF3892" w:rsidRDefault="00CB68EF" w:rsidP="00CB68EF">
      <w:pPr>
        <w:spacing w:after="0" w:line="240" w:lineRule="auto"/>
        <w:ind w:left="426" w:hanging="426"/>
      </w:pPr>
      <w:proofErr w:type="spellStart"/>
      <w:r w:rsidRPr="00DF3892">
        <w:t>Ekzen</w:t>
      </w:r>
      <w:proofErr w:type="spellEnd"/>
      <w:r w:rsidRPr="00DF3892">
        <w:t xml:space="preserve">, Nazif (2003), “Türkiye’nin Ortaçağı: Kamu Ekonomisinde Finansman Politikası Aracı Olarak İç Borçlanma (1984-1999), Köse, Şenses, </w:t>
      </w:r>
      <w:proofErr w:type="spellStart"/>
      <w:r w:rsidRPr="00DF3892">
        <w:t>Yeldan</w:t>
      </w:r>
      <w:proofErr w:type="spellEnd"/>
      <w:r w:rsidRPr="00DF3892">
        <w:t xml:space="preserve"> (der.), </w:t>
      </w:r>
      <w:r w:rsidRPr="00DF3892">
        <w:rPr>
          <w:i/>
        </w:rPr>
        <w:t>İktisat Üzerine Yazılar II,</w:t>
      </w:r>
      <w:r w:rsidRPr="00DF3892">
        <w:t xml:space="preserve"> İletişim Yayınları, İstanbul. </w:t>
      </w:r>
    </w:p>
    <w:p w:rsidR="00CB68EF" w:rsidRPr="00DF3892" w:rsidRDefault="00CB68EF" w:rsidP="00CB68EF">
      <w:pPr>
        <w:spacing w:after="0" w:line="240" w:lineRule="auto"/>
        <w:ind w:left="426" w:hanging="426"/>
      </w:pPr>
      <w:r w:rsidRPr="00DF3892">
        <w:t xml:space="preserve">Öngen, Tülin (2003), “ ‘Yeni Liberal’ Dönüşüm Projesi ve Türkiye Deneyimi”, Köse, Şenses, </w:t>
      </w:r>
      <w:proofErr w:type="spellStart"/>
      <w:r w:rsidRPr="00DF3892">
        <w:t>Yeldan</w:t>
      </w:r>
      <w:proofErr w:type="spellEnd"/>
      <w:r w:rsidRPr="00DF3892">
        <w:t xml:space="preserve"> (der.), </w:t>
      </w:r>
      <w:r w:rsidRPr="00DF3892">
        <w:rPr>
          <w:i/>
        </w:rPr>
        <w:t>İktisat Üzerine Yazılar I</w:t>
      </w:r>
      <w:r w:rsidRPr="00DF3892">
        <w:t xml:space="preserve"> içinde. </w:t>
      </w:r>
    </w:p>
    <w:p w:rsidR="00CB68EF" w:rsidRPr="00DF3892" w:rsidRDefault="00CB68EF" w:rsidP="00CB68EF">
      <w:pPr>
        <w:spacing w:after="0" w:line="240" w:lineRule="auto"/>
        <w:ind w:left="426" w:hanging="426"/>
      </w:pPr>
      <w:r w:rsidRPr="00DF3892">
        <w:t xml:space="preserve">Sönmez, Sinan, “Türkiye Ekonomisinde </w:t>
      </w:r>
      <w:proofErr w:type="spellStart"/>
      <w:r w:rsidRPr="00DF3892">
        <w:t>Neoliberal</w:t>
      </w:r>
      <w:proofErr w:type="spellEnd"/>
      <w:r w:rsidRPr="00DF3892">
        <w:t xml:space="preserve"> Dönüşüm Politikaları ve Etkileri”, N. </w:t>
      </w:r>
      <w:proofErr w:type="spellStart"/>
      <w:r w:rsidRPr="00DF3892">
        <w:t>Mütevellioğlu</w:t>
      </w:r>
      <w:proofErr w:type="spellEnd"/>
      <w:r w:rsidRPr="00DF3892">
        <w:t xml:space="preserve"> ve S. Sönmez (der.), </w:t>
      </w:r>
      <w:r w:rsidRPr="00DF3892">
        <w:rPr>
          <w:i/>
        </w:rPr>
        <w:t xml:space="preserve">Küreselleşme, Kriz ve Türkiye’de </w:t>
      </w:r>
      <w:proofErr w:type="spellStart"/>
      <w:r w:rsidRPr="00DF3892">
        <w:rPr>
          <w:i/>
        </w:rPr>
        <w:t>Neoliberal</w:t>
      </w:r>
      <w:proofErr w:type="spellEnd"/>
      <w:r w:rsidRPr="00DF3892">
        <w:rPr>
          <w:i/>
        </w:rPr>
        <w:t xml:space="preserve"> Dönüşüm</w:t>
      </w:r>
      <w:r w:rsidRPr="00DF3892">
        <w:t xml:space="preserve">, İstanbul Bilgi Üniversitesi Yayınları. </w:t>
      </w:r>
    </w:p>
    <w:sectPr w:rsidR="00CB68EF" w:rsidRPr="00DF38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DA"/>
    <w:rsid w:val="00023F08"/>
    <w:rsid w:val="00311468"/>
    <w:rsid w:val="0037426F"/>
    <w:rsid w:val="003D5AA0"/>
    <w:rsid w:val="00521AD4"/>
    <w:rsid w:val="006F76FD"/>
    <w:rsid w:val="00841618"/>
    <w:rsid w:val="00875303"/>
    <w:rsid w:val="00975ADA"/>
    <w:rsid w:val="00CB68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416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416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edatsbf@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2514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VEDAT ULVI ASLAN</dc:creator>
  <cp:lastModifiedBy>VEDAT ULVI ASLAN</cp:lastModifiedBy>
  <cp:revision>4</cp:revision>
  <dcterms:created xsi:type="dcterms:W3CDTF">2019-03-05T13:29:00Z</dcterms:created>
  <dcterms:modified xsi:type="dcterms:W3CDTF">2019-10-03T07:24:00Z</dcterms:modified>
</cp:coreProperties>
</file>