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397" w:rsidRDefault="00FA551E">
      <w:pPr>
        <w:pStyle w:val="GvdeMetni"/>
        <w:spacing w:before="77" w:line="273" w:lineRule="exact"/>
        <w:ind w:left="2834"/>
      </w:pPr>
      <w:r>
        <w:t>Ankara Üniversitesi</w:t>
      </w:r>
    </w:p>
    <w:p w:rsidR="00666397" w:rsidRDefault="00FA551E">
      <w:pPr>
        <w:pStyle w:val="GvdeMetni"/>
        <w:spacing w:line="480" w:lineRule="auto"/>
        <w:ind w:left="2845"/>
      </w:pPr>
      <w:r>
        <w:t>Kütüphane ve Dokümantasyon Daire Başkanlığı Açık Ders Malzemeleri</w:t>
      </w:r>
    </w:p>
    <w:p w:rsidR="00666397" w:rsidRDefault="00FA551E">
      <w:pPr>
        <w:pStyle w:val="GvdeMetni"/>
        <w:spacing w:before="13"/>
        <w:ind w:left="2828"/>
      </w:pPr>
      <w:r>
        <w:t>Çalışma Planı (Çalışma Takvimi)</w:t>
      </w:r>
    </w:p>
    <w:p w:rsidR="00666397" w:rsidRDefault="00666397">
      <w:pPr>
        <w:spacing w:before="8"/>
        <w:rPr>
          <w:b/>
          <w:sz w:val="1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9308"/>
      </w:tblGrid>
      <w:tr w:rsidR="00666397">
        <w:trPr>
          <w:trHeight w:val="510"/>
        </w:trPr>
        <w:tc>
          <w:tcPr>
            <w:tcW w:w="1121" w:type="dxa"/>
            <w:shd w:val="clear" w:color="auto" w:fill="D9D9D9"/>
          </w:tcPr>
          <w:p w:rsidR="00666397" w:rsidRDefault="00FA551E">
            <w:pPr>
              <w:pStyle w:val="TableParagraph"/>
              <w:spacing w:before="116"/>
              <w:ind w:left="92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Haftalar</w:t>
            </w:r>
          </w:p>
        </w:tc>
        <w:tc>
          <w:tcPr>
            <w:tcW w:w="9308" w:type="dxa"/>
            <w:shd w:val="clear" w:color="auto" w:fill="D9D9D9"/>
          </w:tcPr>
          <w:p w:rsidR="00666397" w:rsidRDefault="00FA551E">
            <w:pPr>
              <w:pStyle w:val="TableParagraph"/>
              <w:spacing w:before="116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Haftalık Konu Başlıkları</w:t>
            </w:r>
          </w:p>
        </w:tc>
      </w:tr>
      <w:tr w:rsidR="003016B2" w:rsidTr="003016B2">
        <w:trPr>
          <w:trHeight w:val="86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1.Hafta</w:t>
            </w:r>
          </w:p>
        </w:tc>
        <w:tc>
          <w:tcPr>
            <w:tcW w:w="9308" w:type="dxa"/>
            <w:vAlign w:val="center"/>
          </w:tcPr>
          <w:p w:rsidR="003016B2" w:rsidRPr="00E37D05" w:rsidRDefault="003016B2" w:rsidP="003016B2">
            <w:r w:rsidRPr="00E37D05">
              <w:t>İletişim</w:t>
            </w:r>
            <w:r w:rsidR="00FC5558">
              <w:t xml:space="preserve"> / Dr. Celalettin Etkin ŞAFAK</w:t>
            </w:r>
          </w:p>
        </w:tc>
      </w:tr>
      <w:tr w:rsidR="003016B2" w:rsidTr="003016B2">
        <w:trPr>
          <w:trHeight w:val="69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3"/>
              <w:rPr>
                <w:b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2.Hafta</w:t>
            </w:r>
          </w:p>
        </w:tc>
        <w:tc>
          <w:tcPr>
            <w:tcW w:w="9308" w:type="dxa"/>
            <w:vAlign w:val="center"/>
          </w:tcPr>
          <w:p w:rsidR="003016B2" w:rsidRPr="00E37D05" w:rsidRDefault="003016B2" w:rsidP="003016B2">
            <w:r w:rsidRPr="00E37D05">
              <w:t>İletişim</w:t>
            </w:r>
            <w:r w:rsidR="00FC5558">
              <w:t xml:space="preserve"> </w:t>
            </w:r>
            <w:r w:rsidR="00FC5558">
              <w:t>/ Dr. Celalettin Etkin ŞAFAK</w:t>
            </w:r>
          </w:p>
        </w:tc>
      </w:tr>
      <w:tr w:rsidR="003016B2" w:rsidTr="003016B2">
        <w:trPr>
          <w:trHeight w:val="69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3.Hafta</w:t>
            </w:r>
          </w:p>
        </w:tc>
        <w:tc>
          <w:tcPr>
            <w:tcW w:w="9308" w:type="dxa"/>
            <w:vAlign w:val="center"/>
          </w:tcPr>
          <w:p w:rsidR="003016B2" w:rsidRPr="00E37D05" w:rsidRDefault="003016B2" w:rsidP="003016B2">
            <w:r w:rsidRPr="00E37D05">
              <w:t>Vücut Dili Genetiği ve Evrimsel Gelişimi</w:t>
            </w:r>
            <w:r w:rsidR="00FC5558">
              <w:t xml:space="preserve"> </w:t>
            </w:r>
            <w:r w:rsidR="00FC5558">
              <w:t>/ Dr. Celalettin Etkin ŞAFAK</w:t>
            </w:r>
          </w:p>
        </w:tc>
      </w:tr>
      <w:tr w:rsidR="003016B2" w:rsidTr="003016B2">
        <w:trPr>
          <w:trHeight w:val="84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2"/>
              <w:rPr>
                <w:b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4.Hafta</w:t>
            </w:r>
          </w:p>
        </w:tc>
        <w:tc>
          <w:tcPr>
            <w:tcW w:w="9308" w:type="dxa"/>
            <w:vAlign w:val="center"/>
          </w:tcPr>
          <w:p w:rsidR="003016B2" w:rsidRPr="00E37D05" w:rsidRDefault="003016B2" w:rsidP="003016B2">
            <w:r w:rsidRPr="00E37D05">
              <w:t>Vücut Dili Genetiği ve Evrimsel Gelişimi</w:t>
            </w:r>
            <w:r w:rsidR="00FC5558">
              <w:t xml:space="preserve"> </w:t>
            </w:r>
            <w:r w:rsidR="00FC5558">
              <w:t>/ Dr. Celalettin Etkin ŞAFAK</w:t>
            </w:r>
          </w:p>
        </w:tc>
      </w:tr>
      <w:tr w:rsidR="003016B2" w:rsidTr="003016B2">
        <w:trPr>
          <w:trHeight w:val="70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5.Hafta</w:t>
            </w:r>
          </w:p>
        </w:tc>
        <w:tc>
          <w:tcPr>
            <w:tcW w:w="9308" w:type="dxa"/>
            <w:vAlign w:val="center"/>
          </w:tcPr>
          <w:p w:rsidR="003016B2" w:rsidRPr="00E37D05" w:rsidRDefault="003016B2" w:rsidP="003016B2">
            <w:r w:rsidRPr="00E37D05">
              <w:t>Hayvanlara Yaklaşım</w:t>
            </w:r>
            <w:r w:rsidR="00FC5558">
              <w:t xml:space="preserve"> </w:t>
            </w:r>
            <w:r w:rsidR="00FC5558">
              <w:t>/ Dr. Celalettin Etkin ŞAFAK</w:t>
            </w:r>
          </w:p>
        </w:tc>
      </w:tr>
      <w:tr w:rsidR="003016B2" w:rsidTr="003016B2">
        <w:trPr>
          <w:trHeight w:val="69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6.Hafta</w:t>
            </w:r>
          </w:p>
        </w:tc>
        <w:tc>
          <w:tcPr>
            <w:tcW w:w="9308" w:type="dxa"/>
            <w:vAlign w:val="center"/>
          </w:tcPr>
          <w:p w:rsidR="003016B2" w:rsidRPr="00E37D05" w:rsidRDefault="003016B2" w:rsidP="003016B2">
            <w:r w:rsidRPr="00E37D05">
              <w:t>Hayvanlara Yaklaşım</w:t>
            </w:r>
            <w:r w:rsidR="00FC5558">
              <w:t xml:space="preserve"> </w:t>
            </w:r>
            <w:r w:rsidR="00FC5558">
              <w:t>/ Dr. Celalettin Etkin ŞAFAK</w:t>
            </w:r>
          </w:p>
        </w:tc>
      </w:tr>
      <w:tr w:rsidR="003016B2" w:rsidTr="003016B2">
        <w:trPr>
          <w:trHeight w:val="84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7.Hafta</w:t>
            </w:r>
          </w:p>
        </w:tc>
        <w:tc>
          <w:tcPr>
            <w:tcW w:w="9308" w:type="dxa"/>
            <w:vAlign w:val="center"/>
          </w:tcPr>
          <w:p w:rsidR="003016B2" w:rsidRPr="00E37D05" w:rsidRDefault="003016B2" w:rsidP="003016B2">
            <w:r w:rsidRPr="00E37D05">
              <w:t>Köpeklerde Vücut Dili</w:t>
            </w:r>
            <w:r w:rsidR="00FC5558">
              <w:t xml:space="preserve"> </w:t>
            </w:r>
            <w:r w:rsidR="00FC5558">
              <w:t>/ Dr. Celalettin Etkin ŞAFAK</w:t>
            </w:r>
          </w:p>
        </w:tc>
      </w:tr>
      <w:tr w:rsidR="003016B2" w:rsidTr="003016B2">
        <w:trPr>
          <w:trHeight w:val="84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76"/>
              <w:jc w:val="center"/>
              <w:rPr>
                <w:sz w:val="24"/>
              </w:rPr>
            </w:pPr>
            <w:r>
              <w:rPr>
                <w:sz w:val="24"/>
              </w:rPr>
              <w:t>8.hafta</w:t>
            </w:r>
          </w:p>
        </w:tc>
        <w:tc>
          <w:tcPr>
            <w:tcW w:w="9308" w:type="dxa"/>
            <w:vAlign w:val="center"/>
          </w:tcPr>
          <w:p w:rsidR="003016B2" w:rsidRPr="00E37D05" w:rsidRDefault="003016B2" w:rsidP="003016B2">
            <w:r w:rsidRPr="00E37D05">
              <w:t>Köpeklerde Vücut Dili</w:t>
            </w:r>
            <w:r w:rsidR="00FC5558">
              <w:t xml:space="preserve"> </w:t>
            </w:r>
            <w:r w:rsidR="00FC5558">
              <w:t>/ Dr. Celalettin Etkin ŞAFAK</w:t>
            </w:r>
          </w:p>
        </w:tc>
      </w:tr>
      <w:tr w:rsidR="003016B2" w:rsidTr="003016B2">
        <w:trPr>
          <w:trHeight w:val="85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3"/>
              <w:rPr>
                <w:b/>
                <w:sz w:val="29"/>
              </w:rPr>
            </w:pPr>
          </w:p>
          <w:p w:rsidR="003016B2" w:rsidRDefault="003016B2" w:rsidP="003016B2">
            <w:pPr>
              <w:pStyle w:val="TableParagraph"/>
              <w:ind w:left="92" w:right="57"/>
              <w:jc w:val="center"/>
              <w:rPr>
                <w:sz w:val="24"/>
              </w:rPr>
            </w:pPr>
            <w:r>
              <w:rPr>
                <w:sz w:val="24"/>
              </w:rPr>
              <w:t>9.Hafta</w:t>
            </w:r>
          </w:p>
        </w:tc>
        <w:tc>
          <w:tcPr>
            <w:tcW w:w="9308" w:type="dxa"/>
            <w:vAlign w:val="center"/>
          </w:tcPr>
          <w:p w:rsidR="003016B2" w:rsidRPr="00E37D05" w:rsidRDefault="003016B2" w:rsidP="003016B2">
            <w:r w:rsidRPr="00E37D05">
              <w:t xml:space="preserve">Kedilerin </w:t>
            </w:r>
            <w:r w:rsidR="00FC5558" w:rsidRPr="00E37D05">
              <w:t>Vücut Dili</w:t>
            </w:r>
            <w:r w:rsidR="00FC5558">
              <w:t xml:space="preserve"> </w:t>
            </w:r>
            <w:r w:rsidR="00FC5558">
              <w:t>/ Dr. Celalettin Etkin ŞAFAK</w:t>
            </w:r>
          </w:p>
        </w:tc>
      </w:tr>
      <w:tr w:rsidR="003016B2" w:rsidTr="003016B2">
        <w:trPr>
          <w:trHeight w:val="85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35" w:right="88"/>
              <w:jc w:val="center"/>
              <w:rPr>
                <w:sz w:val="24"/>
              </w:rPr>
            </w:pPr>
            <w:r>
              <w:rPr>
                <w:sz w:val="24"/>
              </w:rPr>
              <w:t>10.Hafta</w:t>
            </w:r>
          </w:p>
        </w:tc>
        <w:tc>
          <w:tcPr>
            <w:tcW w:w="9308" w:type="dxa"/>
            <w:vAlign w:val="center"/>
          </w:tcPr>
          <w:p w:rsidR="003016B2" w:rsidRPr="00E37D05" w:rsidRDefault="003016B2" w:rsidP="003016B2">
            <w:r w:rsidRPr="00E37D05">
              <w:t xml:space="preserve">Kedilerin </w:t>
            </w:r>
            <w:r w:rsidR="00FC5558" w:rsidRPr="00E37D05">
              <w:t>Vücut Dili</w:t>
            </w:r>
            <w:r w:rsidR="00FC5558">
              <w:t xml:space="preserve"> </w:t>
            </w:r>
            <w:r w:rsidR="00FC5558">
              <w:t>/ Dr. Celalettin Etkin ŞAFAK</w:t>
            </w:r>
          </w:p>
        </w:tc>
      </w:tr>
      <w:tr w:rsidR="003016B2" w:rsidTr="003016B2">
        <w:trPr>
          <w:trHeight w:val="83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11.Hafta</w:t>
            </w:r>
          </w:p>
        </w:tc>
        <w:tc>
          <w:tcPr>
            <w:tcW w:w="9308" w:type="dxa"/>
            <w:vAlign w:val="center"/>
          </w:tcPr>
          <w:p w:rsidR="003016B2" w:rsidRPr="00E37D05" w:rsidRDefault="00FC5558" w:rsidP="00FC5558">
            <w:r>
              <w:t xml:space="preserve">Köpeklerde </w:t>
            </w:r>
            <w:r w:rsidRPr="00E37D05">
              <w:t>Sesli İletişim</w:t>
            </w:r>
            <w:r>
              <w:t xml:space="preserve"> </w:t>
            </w:r>
            <w:r>
              <w:t>/ Dr. Celalettin E</w:t>
            </w:r>
            <w:bookmarkStart w:id="0" w:name="_GoBack"/>
            <w:bookmarkEnd w:id="0"/>
            <w:r>
              <w:t>tkin ŞAFAK</w:t>
            </w:r>
          </w:p>
        </w:tc>
      </w:tr>
      <w:tr w:rsidR="003016B2" w:rsidTr="003016B2">
        <w:trPr>
          <w:trHeight w:val="86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3"/>
              <w:rPr>
                <w:b/>
              </w:rPr>
            </w:pPr>
          </w:p>
          <w:p w:rsidR="003016B2" w:rsidRDefault="003016B2" w:rsidP="003016B2">
            <w:pPr>
              <w:pStyle w:val="TableParagraph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12.Hafta</w:t>
            </w:r>
          </w:p>
        </w:tc>
        <w:tc>
          <w:tcPr>
            <w:tcW w:w="9308" w:type="dxa"/>
            <w:vAlign w:val="center"/>
          </w:tcPr>
          <w:p w:rsidR="003016B2" w:rsidRPr="00E37D05" w:rsidRDefault="003016B2" w:rsidP="003016B2">
            <w:r w:rsidRPr="00E37D05">
              <w:t xml:space="preserve">Kedilerde </w:t>
            </w:r>
            <w:r w:rsidR="00FC5558" w:rsidRPr="00E37D05">
              <w:t>Sesli İletişim</w:t>
            </w:r>
            <w:r w:rsidR="00FC5558">
              <w:t xml:space="preserve"> </w:t>
            </w:r>
            <w:r w:rsidR="00FC5558">
              <w:t>/ Dr. Celalettin Etkin ŞAFAK</w:t>
            </w:r>
          </w:p>
        </w:tc>
      </w:tr>
      <w:tr w:rsidR="003016B2" w:rsidTr="003016B2">
        <w:trPr>
          <w:trHeight w:val="82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13.Hafta</w:t>
            </w:r>
          </w:p>
        </w:tc>
        <w:tc>
          <w:tcPr>
            <w:tcW w:w="9308" w:type="dxa"/>
            <w:vAlign w:val="center"/>
          </w:tcPr>
          <w:p w:rsidR="003016B2" w:rsidRPr="00E37D05" w:rsidRDefault="003016B2" w:rsidP="003016B2">
            <w:r w:rsidRPr="00E37D05">
              <w:t xml:space="preserve">Atlarda </w:t>
            </w:r>
            <w:r w:rsidR="00FC5558" w:rsidRPr="00E37D05">
              <w:t>Vücut Dili</w:t>
            </w:r>
            <w:r w:rsidR="00FC5558">
              <w:t xml:space="preserve"> </w:t>
            </w:r>
            <w:r w:rsidR="00FC5558">
              <w:t>/ Dr. Celalettin Etkin ŞAFAK</w:t>
            </w:r>
          </w:p>
        </w:tc>
      </w:tr>
      <w:tr w:rsidR="003016B2" w:rsidTr="003016B2">
        <w:trPr>
          <w:trHeight w:val="830"/>
        </w:trPr>
        <w:tc>
          <w:tcPr>
            <w:tcW w:w="1121" w:type="dxa"/>
            <w:vAlign w:val="center"/>
          </w:tcPr>
          <w:p w:rsidR="003016B2" w:rsidRDefault="003016B2" w:rsidP="003016B2">
            <w:pPr>
              <w:pStyle w:val="TableParagraph"/>
              <w:spacing w:before="1"/>
              <w:rPr>
                <w:b/>
                <w:sz w:val="23"/>
              </w:rPr>
            </w:pPr>
          </w:p>
          <w:p w:rsidR="003016B2" w:rsidRDefault="003016B2" w:rsidP="003016B2">
            <w:pPr>
              <w:pStyle w:val="TableParagraph"/>
              <w:spacing w:before="1"/>
              <w:ind w:left="92" w:right="67"/>
              <w:jc w:val="center"/>
              <w:rPr>
                <w:sz w:val="24"/>
              </w:rPr>
            </w:pPr>
            <w:r>
              <w:rPr>
                <w:sz w:val="24"/>
              </w:rPr>
              <w:t>14.Hafta</w:t>
            </w:r>
          </w:p>
        </w:tc>
        <w:tc>
          <w:tcPr>
            <w:tcW w:w="9308" w:type="dxa"/>
            <w:vAlign w:val="center"/>
          </w:tcPr>
          <w:p w:rsidR="003016B2" w:rsidRDefault="003016B2" w:rsidP="003016B2">
            <w:r w:rsidRPr="00E37D05">
              <w:t>Çiftlik Hayvanları</w:t>
            </w:r>
            <w:r w:rsidR="00FC5558">
              <w:t xml:space="preserve">nda Vücut Dili </w:t>
            </w:r>
            <w:r w:rsidR="00FC5558">
              <w:t>/ Dr. Celalettin Etkin ŞAFAK</w:t>
            </w:r>
          </w:p>
        </w:tc>
      </w:tr>
    </w:tbl>
    <w:p w:rsidR="00FA551E" w:rsidRDefault="00FA551E"/>
    <w:sectPr w:rsidR="00FA551E">
      <w:type w:val="continuous"/>
      <w:pgSz w:w="11910" w:h="16840"/>
      <w:pgMar w:top="1300" w:right="6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66397"/>
    <w:rsid w:val="003016B2"/>
    <w:rsid w:val="00666397"/>
    <w:rsid w:val="00FA551E"/>
    <w:rsid w:val="00FC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00D4"/>
  <w15:docId w15:val="{0D3D4059-C4E0-4FB8-8B42-F3153791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right="2837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Hakan</cp:lastModifiedBy>
  <cp:revision>3</cp:revision>
  <dcterms:created xsi:type="dcterms:W3CDTF">2019-10-03T13:46:00Z</dcterms:created>
  <dcterms:modified xsi:type="dcterms:W3CDTF">2019-10-03T13:49:00Z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2019-10-03T00:00:00Z</vt:filetime>
  </property>
</Properties>
</file>