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56" w:rsidRPr="006B1A7D" w:rsidRDefault="00D16F56" w:rsidP="00D16F56">
      <w:pPr>
        <w:spacing w:after="0" w:line="240" w:lineRule="auto"/>
        <w:ind w:left="-567" w:firstLine="567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  <w:t xml:space="preserve">   </w:t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</w:p>
    <w:p w:rsidR="00D16F56" w:rsidRPr="006B1A7D" w:rsidRDefault="00D16F56" w:rsidP="00D16F56">
      <w:pPr>
        <w:spacing w:after="0"/>
        <w:ind w:left="-567" w:firstLine="567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B1A7D">
        <w:rPr>
          <w:rFonts w:ascii="Bookman Old Style" w:hAnsi="Bookman Old Style" w:cs="Times New Roman"/>
          <w:b/>
          <w:sz w:val="24"/>
          <w:szCs w:val="24"/>
        </w:rPr>
        <w:t xml:space="preserve">DBB411 </w:t>
      </w:r>
      <w:r>
        <w:rPr>
          <w:rFonts w:ascii="Bookman Old Style" w:hAnsi="Bookman Old Style" w:cs="Times New Roman"/>
          <w:b/>
          <w:sz w:val="24"/>
          <w:szCs w:val="24"/>
        </w:rPr>
        <w:t xml:space="preserve">- </w:t>
      </w:r>
      <w:r w:rsidRPr="006B1A7D">
        <w:rPr>
          <w:rFonts w:ascii="Bookman Old Style" w:hAnsi="Bookman Old Style" w:cs="Times New Roman"/>
          <w:b/>
          <w:sz w:val="24"/>
          <w:szCs w:val="24"/>
        </w:rPr>
        <w:t>BİLİMSEL ARAŞTIRMA VE YAZMA TEKNİKLERİ</w:t>
      </w:r>
    </w:p>
    <w:p w:rsidR="00D16F56" w:rsidRPr="006B1A7D" w:rsidRDefault="00D16F56" w:rsidP="00D16F56">
      <w:pPr>
        <w:spacing w:after="0"/>
        <w:ind w:left="-567" w:firstLine="567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ÖRNEK ARA</w:t>
      </w:r>
      <w:r w:rsidRPr="006B1A7D">
        <w:rPr>
          <w:rFonts w:ascii="Bookman Old Style" w:hAnsi="Bookman Old Style" w:cs="Times New Roman"/>
          <w:b/>
          <w:sz w:val="24"/>
          <w:szCs w:val="24"/>
        </w:rPr>
        <w:t>SINAV</w:t>
      </w:r>
      <w:r>
        <w:rPr>
          <w:rFonts w:ascii="Bookman Old Style" w:hAnsi="Bookman Old Style" w:cs="Times New Roman"/>
          <w:b/>
          <w:sz w:val="24"/>
          <w:szCs w:val="24"/>
        </w:rPr>
        <w:t xml:space="preserve"> ve FİNAL</w:t>
      </w:r>
      <w:r w:rsidRPr="006B1A7D">
        <w:rPr>
          <w:rFonts w:ascii="Bookman Old Style" w:hAnsi="Bookman Old Style" w:cs="Times New Roman"/>
          <w:b/>
          <w:sz w:val="24"/>
          <w:szCs w:val="24"/>
        </w:rPr>
        <w:t xml:space="preserve"> SORULARI</w:t>
      </w: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D16F56" w:rsidRDefault="00D16F56" w:rsidP="00D16F56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Örnek Soru: </w:t>
      </w:r>
    </w:p>
    <w:p w:rsidR="00D16F56" w:rsidRDefault="00D16F56" w:rsidP="00D16F56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Pr="006B1A7D" w:rsidRDefault="00D16F56" w:rsidP="00D16F56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4"/>
        </w:rPr>
      </w:pPr>
      <w:r w:rsidRPr="006B1A7D">
        <w:rPr>
          <w:rFonts w:ascii="Bookman Old Style" w:hAnsi="Bookman Old Style" w:cs="Times New Roman"/>
          <w:sz w:val="20"/>
          <w:szCs w:val="24"/>
        </w:rPr>
        <w:t xml:space="preserve">Aşağıda </w:t>
      </w:r>
      <w:r>
        <w:rPr>
          <w:rFonts w:ascii="Bookman Old Style" w:hAnsi="Bookman Old Style" w:cs="Times New Roman"/>
          <w:sz w:val="20"/>
          <w:szCs w:val="24"/>
        </w:rPr>
        <w:t>kutulardaki metinleri</w:t>
      </w:r>
      <w:r w:rsidRPr="006B1A7D">
        <w:rPr>
          <w:rFonts w:ascii="Bookman Old Style" w:hAnsi="Bookman Old Style" w:cs="Times New Roman"/>
          <w:sz w:val="20"/>
          <w:szCs w:val="24"/>
        </w:rPr>
        <w:t xml:space="preserve"> birleştirerek </w:t>
      </w:r>
      <w:r>
        <w:rPr>
          <w:rFonts w:ascii="Bookman Old Style" w:hAnsi="Bookman Old Style" w:cs="Times New Roman"/>
          <w:sz w:val="20"/>
          <w:szCs w:val="24"/>
        </w:rPr>
        <w:t xml:space="preserve">APA </w:t>
      </w:r>
      <w:proofErr w:type="gramStart"/>
      <w:r>
        <w:rPr>
          <w:rFonts w:ascii="Bookman Old Style" w:hAnsi="Bookman Old Style" w:cs="Times New Roman"/>
          <w:sz w:val="20"/>
          <w:szCs w:val="24"/>
        </w:rPr>
        <w:t>kriterlerine</w:t>
      </w:r>
      <w:proofErr w:type="gramEnd"/>
      <w:r>
        <w:rPr>
          <w:rFonts w:ascii="Bookman Old Style" w:hAnsi="Bookman Old Style" w:cs="Times New Roman"/>
          <w:sz w:val="20"/>
          <w:szCs w:val="24"/>
        </w:rPr>
        <w:t xml:space="preserve"> göre </w:t>
      </w:r>
      <w:r w:rsidRPr="006B1A7D">
        <w:rPr>
          <w:rFonts w:ascii="Bookman Old Style" w:hAnsi="Bookman Old Style" w:cs="Times New Roman"/>
          <w:sz w:val="20"/>
          <w:szCs w:val="24"/>
        </w:rPr>
        <w:t>bir kaynakça örneği oluşturunuz.</w:t>
      </w: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116205</wp:posOffset>
                </wp:positionV>
                <wp:extent cx="2047240" cy="284480"/>
                <wp:effectExtent l="13970" t="12700" r="5715" b="7620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Default="00D16F56" w:rsidP="00D16F56">
                            <w:pPr>
                              <w:spacing w:after="0" w:line="240" w:lineRule="auto"/>
                              <w:ind w:left="-567" w:firstLine="567"/>
                              <w:jc w:val="both"/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Focus</w:t>
                            </w:r>
                            <w:proofErr w:type="spellEnd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prosodic</w:t>
                            </w:r>
                            <w:proofErr w:type="spellEnd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alignment</w:t>
                            </w:r>
                            <w:proofErr w:type="spellEnd"/>
                          </w:p>
                          <w:p w:rsidR="00D16F56" w:rsidRPr="003B2181" w:rsidRDefault="00D16F56" w:rsidP="00D16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left:0;text-align:left;margin-left:130.5pt;margin-top:9.15pt;width:161.2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">
                <v:textbox>
                  <w:txbxContent>
                    <w:p w:rsidR="00D16F56" w:rsidRDefault="00D16F56" w:rsidP="00D16F56">
                      <w:pPr>
                        <w:spacing w:after="0" w:line="240" w:lineRule="auto"/>
                        <w:ind w:left="-567" w:firstLine="567"/>
                        <w:jc w:val="both"/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Focus</w:t>
                      </w:r>
                      <w:proofErr w:type="spellEnd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prosodic</w:t>
                      </w:r>
                      <w:proofErr w:type="spellEnd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alignment</w:t>
                      </w:r>
                      <w:proofErr w:type="spellEnd"/>
                    </w:p>
                    <w:p w:rsidR="00D16F56" w:rsidRPr="003B2181" w:rsidRDefault="00D16F56" w:rsidP="00D16F56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126365</wp:posOffset>
                </wp:positionV>
                <wp:extent cx="1131570" cy="268605"/>
                <wp:effectExtent l="12065" t="13335" r="8890" b="13335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Pr="00030756" w:rsidRDefault="00D16F56" w:rsidP="00D16F56">
                            <w:pPr>
                              <w:spacing w:after="0" w:line="240" w:lineRule="auto"/>
                              <w:ind w:left="-567" w:firstLine="567"/>
                              <w:jc w:val="center"/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 xml:space="preserve">Caroline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Fery</w:t>
                            </w:r>
                            <w:proofErr w:type="spellEnd"/>
                          </w:p>
                          <w:p w:rsidR="00D16F56" w:rsidRDefault="00D16F56" w:rsidP="00D16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6" o:spid="_x0000_s1027" type="#_x0000_t202" style="position:absolute;left:0;text-align:left;margin-left:20.85pt;margin-top:9.95pt;width:89.1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">
                <v:textbox>
                  <w:txbxContent>
                    <w:p w:rsidR="00D16F56" w:rsidRPr="00030756" w:rsidRDefault="00D16F56" w:rsidP="00D16F56">
                      <w:pPr>
                        <w:spacing w:after="0" w:line="240" w:lineRule="auto"/>
                        <w:ind w:left="-567" w:firstLine="567"/>
                        <w:jc w:val="center"/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 xml:space="preserve">Caroline </w:t>
                      </w: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Fery</w:t>
                      </w:r>
                      <w:proofErr w:type="spellEnd"/>
                    </w:p>
                    <w:p w:rsidR="00D16F56" w:rsidRDefault="00D16F56" w:rsidP="00D16F56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128905</wp:posOffset>
                </wp:positionV>
                <wp:extent cx="817880" cy="227330"/>
                <wp:effectExtent l="12065" t="6350" r="8255" b="1397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Default="00D16F56" w:rsidP="00D16F56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2013</w:t>
                            </w:r>
                          </w:p>
                          <w:p w:rsidR="00D16F56" w:rsidRPr="00F656A1" w:rsidRDefault="00D16F56" w:rsidP="00D16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5" o:spid="_x0000_s1028" type="#_x0000_t202" style="position:absolute;left:0;text-align:left;margin-left:308.85pt;margin-top:10.15pt;width:64.4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">
                <v:textbox>
                  <w:txbxContent>
                    <w:p w:rsidR="00D16F56" w:rsidRDefault="00D16F56" w:rsidP="00D16F56">
                      <w:pPr>
                        <w:jc w:val="center"/>
                      </w:pPr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2013</w:t>
                      </w:r>
                    </w:p>
                    <w:p w:rsidR="00D16F56" w:rsidRPr="00F656A1" w:rsidRDefault="00D16F56" w:rsidP="00D16F56"/>
                  </w:txbxContent>
                </v:textbox>
              </v:shape>
            </w:pict>
          </mc:Fallback>
        </mc:AlternateContent>
      </w: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125095</wp:posOffset>
                </wp:positionV>
                <wp:extent cx="2558415" cy="284480"/>
                <wp:effectExtent l="12065" t="12065" r="10795" b="8255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Default="00D16F56" w:rsidP="00D16F56">
                            <w:pPr>
                              <w:spacing w:after="0" w:line="240" w:lineRule="auto"/>
                              <w:ind w:left="-567" w:firstLine="567"/>
                              <w:jc w:val="both"/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 xml:space="preserve">Natural Language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Linguistic</w:t>
                            </w:r>
                            <w:proofErr w:type="spellEnd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Theory</w:t>
                            </w:r>
                            <w:proofErr w:type="spellEnd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D16F56" w:rsidRPr="003B2181" w:rsidRDefault="00D16F56" w:rsidP="00D16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" o:spid="_x0000_s1029" type="#_x0000_t202" style="position:absolute;left:0;text-align:left;margin-left:20.85pt;margin-top:9.85pt;width:201.4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">
                <v:textbox>
                  <w:txbxContent>
                    <w:p w:rsidR="00D16F56" w:rsidRDefault="00D16F56" w:rsidP="00D16F56">
                      <w:pPr>
                        <w:spacing w:after="0" w:line="240" w:lineRule="auto"/>
                        <w:ind w:left="-567" w:firstLine="567"/>
                        <w:jc w:val="both"/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 xml:space="preserve">Natural Language </w:t>
                      </w: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Linguistic</w:t>
                      </w:r>
                      <w:proofErr w:type="spellEnd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Theory</w:t>
                      </w:r>
                      <w:proofErr w:type="spellEnd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 xml:space="preserve"> </w:t>
                      </w:r>
                    </w:p>
                    <w:p w:rsidR="00D16F56" w:rsidRPr="003B2181" w:rsidRDefault="00D16F56" w:rsidP="00D16F56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123825</wp:posOffset>
                </wp:positionV>
                <wp:extent cx="817880" cy="227330"/>
                <wp:effectExtent l="12065" t="10795" r="8255" b="9525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Default="00D16F56" w:rsidP="00D16F56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683-734</w:t>
                            </w:r>
                          </w:p>
                          <w:p w:rsidR="00D16F56" w:rsidRPr="00F656A1" w:rsidRDefault="00D16F56" w:rsidP="00D16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" o:spid="_x0000_s1030" type="#_x0000_t202" style="position:absolute;left:0;text-align:left;margin-left:308.85pt;margin-top:9.75pt;width:64.4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">
                <v:textbox>
                  <w:txbxContent>
                    <w:p w:rsidR="00D16F56" w:rsidRDefault="00D16F56" w:rsidP="00D16F56">
                      <w:pPr>
                        <w:jc w:val="center"/>
                      </w:pPr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683-734</w:t>
                      </w:r>
                    </w:p>
                    <w:p w:rsidR="00D16F56" w:rsidRPr="00F656A1" w:rsidRDefault="00D16F56" w:rsidP="00D16F56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125095</wp:posOffset>
                </wp:positionV>
                <wp:extent cx="435610" cy="228600"/>
                <wp:effectExtent l="5715" t="12065" r="6350" b="6985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Default="00D16F56" w:rsidP="00D16F56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31</w:t>
                            </w:r>
                          </w:p>
                          <w:p w:rsidR="00D16F56" w:rsidRPr="00F656A1" w:rsidRDefault="00D16F56" w:rsidP="00D16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2" o:spid="_x0000_s1031" type="#_x0000_t202" style="position:absolute;left:0;text-align:left;margin-left:238.6pt;margin-top:9.85pt;width:34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">
                <v:textbox>
                  <w:txbxContent>
                    <w:p w:rsidR="00D16F56" w:rsidRDefault="00D16F56" w:rsidP="00D16F56">
                      <w:pPr>
                        <w:jc w:val="center"/>
                      </w:pPr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31</w:t>
                      </w:r>
                    </w:p>
                    <w:p w:rsidR="00D16F56" w:rsidRPr="00F656A1" w:rsidRDefault="00D16F56" w:rsidP="00D16F56"/>
                  </w:txbxContent>
                </v:textbox>
              </v:shape>
            </w:pict>
          </mc:Fallback>
        </mc:AlternateContent>
      </w: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ab/>
      </w:r>
    </w:p>
    <w:p w:rsid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Pr="00D16F56" w:rsidRDefault="00D16F56" w:rsidP="00D16F56">
      <w:pPr>
        <w:spacing w:after="0" w:line="240" w:lineRule="auto"/>
        <w:ind w:right="1"/>
        <w:jc w:val="both"/>
        <w:rPr>
          <w:rFonts w:ascii="Bookman Old Style" w:hAnsi="Bookman Old Style" w:cs="Times New Roman"/>
          <w:color w:val="FF0000"/>
          <w:sz w:val="20"/>
          <w:szCs w:val="24"/>
        </w:rPr>
      </w:pPr>
      <w:r w:rsidRPr="00D16F56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Örnek </w:t>
      </w:r>
      <w:r w:rsidRPr="00D16F56">
        <w:rPr>
          <w:rFonts w:ascii="Bookman Old Style" w:hAnsi="Bookman Old Style" w:cs="Times New Roman"/>
          <w:b/>
          <w:color w:val="FF0000"/>
          <w:sz w:val="24"/>
          <w:szCs w:val="24"/>
        </w:rPr>
        <w:t>Çözüm</w:t>
      </w:r>
      <w:r w:rsidRPr="00D16F56">
        <w:rPr>
          <w:rFonts w:ascii="Bookman Old Style" w:hAnsi="Bookman Old Style" w:cs="Times New Roman"/>
          <w:b/>
          <w:color w:val="FF0000"/>
          <w:sz w:val="24"/>
          <w:szCs w:val="24"/>
        </w:rPr>
        <w:t>:</w:t>
      </w:r>
    </w:p>
    <w:p w:rsidR="00D16F56" w:rsidRP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color w:val="FF0000"/>
          <w:sz w:val="20"/>
          <w:szCs w:val="24"/>
        </w:rPr>
      </w:pPr>
    </w:p>
    <w:p w:rsidR="00D16F56" w:rsidRPr="00D16F56" w:rsidRDefault="00D16F56" w:rsidP="00D16F56">
      <w:pPr>
        <w:spacing w:after="0" w:line="240" w:lineRule="auto"/>
        <w:ind w:right="1"/>
        <w:jc w:val="both"/>
        <w:rPr>
          <w:rFonts w:ascii="Bookman Old Style" w:hAnsi="Bookman Old Style" w:cs="Times New Roman"/>
          <w:i/>
          <w:color w:val="FF0000"/>
          <w:sz w:val="20"/>
          <w:szCs w:val="24"/>
        </w:rPr>
      </w:pPr>
      <w:proofErr w:type="spellStart"/>
      <w:r w:rsidRPr="00D16F56">
        <w:rPr>
          <w:rFonts w:ascii="Bookman Old Style" w:hAnsi="Bookman Old Style" w:cs="Times New Roman"/>
          <w:color w:val="FF0000"/>
          <w:sz w:val="20"/>
          <w:szCs w:val="24"/>
        </w:rPr>
        <w:t>Fery</w:t>
      </w:r>
      <w:proofErr w:type="spellEnd"/>
      <w:r w:rsidRPr="00D16F56">
        <w:rPr>
          <w:rFonts w:ascii="Bookman Old Style" w:hAnsi="Bookman Old Style" w:cs="Times New Roman"/>
          <w:color w:val="FF0000"/>
          <w:sz w:val="20"/>
          <w:szCs w:val="24"/>
        </w:rPr>
        <w:t xml:space="preserve">, C. (2013). </w:t>
      </w:r>
      <w:proofErr w:type="spellStart"/>
      <w:r w:rsidRPr="00D16F56">
        <w:rPr>
          <w:rFonts w:ascii="Bookman Old Style" w:hAnsi="Bookman Old Style" w:cs="Times New Roman"/>
          <w:color w:val="FF0000"/>
          <w:sz w:val="20"/>
          <w:szCs w:val="24"/>
        </w:rPr>
        <w:t>Focus</w:t>
      </w:r>
      <w:proofErr w:type="spellEnd"/>
      <w:r w:rsidRPr="00D16F56">
        <w:rPr>
          <w:rFonts w:ascii="Bookman Old Style" w:hAnsi="Bookman Old Style" w:cs="Times New Roman"/>
          <w:color w:val="FF0000"/>
          <w:sz w:val="20"/>
          <w:szCs w:val="24"/>
        </w:rPr>
        <w:t xml:space="preserve"> as </w:t>
      </w:r>
      <w:proofErr w:type="spellStart"/>
      <w:r w:rsidRPr="00D16F56">
        <w:rPr>
          <w:rFonts w:ascii="Bookman Old Style" w:hAnsi="Bookman Old Style" w:cs="Times New Roman"/>
          <w:color w:val="FF0000"/>
          <w:sz w:val="20"/>
          <w:szCs w:val="24"/>
        </w:rPr>
        <w:t>prosodic</w:t>
      </w:r>
      <w:proofErr w:type="spellEnd"/>
      <w:r w:rsidRPr="00D16F56">
        <w:rPr>
          <w:rFonts w:ascii="Bookman Old Style" w:hAnsi="Bookman Old Style" w:cs="Times New Roman"/>
          <w:color w:val="FF0000"/>
          <w:sz w:val="20"/>
          <w:szCs w:val="24"/>
        </w:rPr>
        <w:t xml:space="preserve"> </w:t>
      </w:r>
      <w:proofErr w:type="spellStart"/>
      <w:r w:rsidRPr="00D16F56">
        <w:rPr>
          <w:rFonts w:ascii="Bookman Old Style" w:hAnsi="Bookman Old Style" w:cs="Times New Roman"/>
          <w:color w:val="FF0000"/>
          <w:sz w:val="20"/>
          <w:szCs w:val="24"/>
        </w:rPr>
        <w:t>alignment</w:t>
      </w:r>
      <w:proofErr w:type="spellEnd"/>
      <w:r w:rsidRPr="00D16F56">
        <w:rPr>
          <w:rFonts w:ascii="Bookman Old Style" w:hAnsi="Bookman Old Style" w:cs="Times New Roman"/>
          <w:color w:val="FF0000"/>
          <w:sz w:val="20"/>
          <w:szCs w:val="24"/>
        </w:rPr>
        <w:t xml:space="preserve">. </w:t>
      </w:r>
      <w:r w:rsidRPr="00D16F56">
        <w:rPr>
          <w:rFonts w:ascii="Bookman Old Style" w:hAnsi="Bookman Old Style" w:cs="Times New Roman"/>
          <w:i/>
          <w:color w:val="FF0000"/>
          <w:sz w:val="20"/>
          <w:szCs w:val="24"/>
        </w:rPr>
        <w:t xml:space="preserve">Natural Language </w:t>
      </w:r>
      <w:proofErr w:type="spellStart"/>
      <w:r w:rsidRPr="00D16F56">
        <w:rPr>
          <w:rFonts w:ascii="Bookman Old Style" w:hAnsi="Bookman Old Style" w:cs="Times New Roman"/>
          <w:i/>
          <w:color w:val="FF0000"/>
          <w:sz w:val="20"/>
          <w:szCs w:val="24"/>
        </w:rPr>
        <w:t>Linguistic</w:t>
      </w:r>
      <w:proofErr w:type="spellEnd"/>
      <w:r w:rsidRPr="00D16F56">
        <w:rPr>
          <w:rFonts w:ascii="Bookman Old Style" w:hAnsi="Bookman Old Style" w:cs="Times New Roman"/>
          <w:i/>
          <w:color w:val="FF0000"/>
          <w:sz w:val="20"/>
          <w:szCs w:val="24"/>
        </w:rPr>
        <w:t xml:space="preserve"> </w:t>
      </w:r>
      <w:proofErr w:type="spellStart"/>
      <w:r w:rsidRPr="00D16F56">
        <w:rPr>
          <w:rFonts w:ascii="Bookman Old Style" w:hAnsi="Bookman Old Style" w:cs="Times New Roman"/>
          <w:i/>
          <w:color w:val="FF0000"/>
          <w:sz w:val="20"/>
          <w:szCs w:val="24"/>
        </w:rPr>
        <w:t>Theory</w:t>
      </w:r>
      <w:proofErr w:type="spellEnd"/>
      <w:r w:rsidRPr="00D16F56">
        <w:rPr>
          <w:rFonts w:ascii="Bookman Old Style" w:hAnsi="Bookman Old Style" w:cs="Times New Roman"/>
          <w:i/>
          <w:color w:val="FF0000"/>
          <w:sz w:val="20"/>
          <w:szCs w:val="24"/>
        </w:rPr>
        <w:t xml:space="preserve"> (31)</w:t>
      </w:r>
      <w:r w:rsidRPr="00D16F56">
        <w:rPr>
          <w:rFonts w:ascii="Bookman Old Style" w:hAnsi="Bookman Old Style" w:cs="Times New Roman"/>
          <w:color w:val="FF0000"/>
          <w:sz w:val="20"/>
          <w:szCs w:val="24"/>
        </w:rPr>
        <w:t>: 683-734.</w:t>
      </w:r>
      <w:r w:rsidRPr="00D16F56">
        <w:rPr>
          <w:rFonts w:ascii="Bookman Old Style" w:hAnsi="Bookman Old Style" w:cs="Times New Roman"/>
          <w:i/>
          <w:color w:val="FF0000"/>
          <w:sz w:val="20"/>
          <w:szCs w:val="24"/>
        </w:rPr>
        <w:t xml:space="preserve"> </w:t>
      </w:r>
    </w:p>
    <w:p w:rsidR="00D16F56" w:rsidRP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color w:val="FF0000"/>
          <w:sz w:val="20"/>
          <w:szCs w:val="24"/>
        </w:rPr>
      </w:pPr>
      <w:bookmarkStart w:id="0" w:name="_GoBack"/>
      <w:bookmarkEnd w:id="0"/>
    </w:p>
    <w:p w:rsid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Pr="006B1A7D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4"/>
          <w:szCs w:val="24"/>
        </w:rPr>
      </w:pPr>
    </w:p>
    <w:p w:rsidR="00D16F56" w:rsidRDefault="00D16F56" w:rsidP="00D16F56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Örnek Soru: </w:t>
      </w: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Pr="006B1A7D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 w:rsidRPr="006B1A7D">
        <w:rPr>
          <w:rFonts w:ascii="Bookman Old Style" w:hAnsi="Bookman Old Style" w:cs="Times New Roman"/>
          <w:sz w:val="20"/>
          <w:szCs w:val="24"/>
        </w:rPr>
        <w:t xml:space="preserve">Aşağıda </w:t>
      </w:r>
      <w:r>
        <w:rPr>
          <w:rFonts w:ascii="Bookman Old Style" w:hAnsi="Bookman Old Style" w:cs="Times New Roman"/>
          <w:sz w:val="20"/>
          <w:szCs w:val="24"/>
        </w:rPr>
        <w:t>kutulardaki metinleri</w:t>
      </w:r>
      <w:r w:rsidRPr="006B1A7D">
        <w:rPr>
          <w:rFonts w:ascii="Bookman Old Style" w:hAnsi="Bookman Old Style" w:cs="Times New Roman"/>
          <w:sz w:val="20"/>
          <w:szCs w:val="24"/>
        </w:rPr>
        <w:t xml:space="preserve"> birleştirerek bir kaynakça örneği oluşturunuz.</w:t>
      </w: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0"/>
          <w:szCs w:val="24"/>
        </w:rPr>
      </w:pPr>
      <w:r>
        <w:rPr>
          <w:rFonts w:ascii="Bookman Old Style" w:hAnsi="Bookman Old Style" w:cs="Times New Roman"/>
          <w:b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73660</wp:posOffset>
                </wp:positionV>
                <wp:extent cx="1299210" cy="283210"/>
                <wp:effectExtent l="6350" t="8890" r="8890" b="1270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Pr="003B2181" w:rsidRDefault="00D16F56" w:rsidP="00D16F5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Loan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Phonology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" o:spid="_x0000_s1032" type="#_x0000_t202" style="position:absolute;left:0;text-align:left;margin-left:10.65pt;margin-top:5.8pt;width:102.3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">
                <v:textbox>
                  <w:txbxContent>
                    <w:p w:rsidR="00D16F56" w:rsidRPr="003B2181" w:rsidRDefault="00D16F56" w:rsidP="00D16F56">
                      <w:pPr>
                        <w:jc w:val="center"/>
                      </w:pP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Loan</w:t>
                      </w:r>
                      <w:proofErr w:type="spellEnd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Phonology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b/>
          <w:noProof/>
          <w:sz w:val="20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73660</wp:posOffset>
                </wp:positionV>
                <wp:extent cx="3095625" cy="283210"/>
                <wp:effectExtent l="9525" t="8890" r="9525" b="12700"/>
                <wp:wrapNone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283210"/>
                          <a:chOff x="5355" y="5918"/>
                          <a:chExt cx="4875" cy="446"/>
                        </a:xfrm>
                      </wpg:grpSpPr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5918"/>
                            <a:ext cx="4875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F56" w:rsidRPr="003B2181" w:rsidRDefault="00D16F56" w:rsidP="00D16F56">
                              <w:pPr>
                                <w:jc w:val="center"/>
                              </w:pPr>
                              <w:r>
                                <w:rPr>
                                  <w:rFonts w:ascii="Bookman Old Style" w:hAnsi="Bookman Old Style" w:cs="Times New Roman"/>
                                  <w:sz w:val="20"/>
                                  <w:szCs w:val="24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 w:cs="Times New Roman"/>
                                  <w:sz w:val="20"/>
                                  <w:szCs w:val="24"/>
                                </w:rPr>
                                <w:t>Andrea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 w:cs="Times New Roman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 w:cs="Times New Roman"/>
                                  <w:sz w:val="20"/>
                                  <w:szCs w:val="24"/>
                                </w:rPr>
                                <w:t>Calabrese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 w:cs="Times New Roman"/>
                                  <w:sz w:val="20"/>
                                  <w:szCs w:val="24"/>
                                </w:rPr>
                                <w:t xml:space="preserve">, W.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 w:cs="Times New Roman"/>
                                  <w:sz w:val="20"/>
                                  <w:szCs w:val="24"/>
                                </w:rPr>
                                <w:t>Leo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 w:cs="Times New Roman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 w:cs="Times New Roman"/>
                                  <w:sz w:val="20"/>
                                  <w:szCs w:val="24"/>
                                </w:rPr>
                                <w:t>Wetzels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34" y="5963"/>
                            <a:ext cx="64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F56" w:rsidRDefault="00D16F56" w:rsidP="00D16F56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 w:cs="Times New Roman"/>
                                  <w:sz w:val="20"/>
                                  <w:szCs w:val="24"/>
                                </w:rPr>
                                <w:t>Ed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" o:spid="_x0000_s1033" style="position:absolute;left:0;text-align:left;margin-left:147.4pt;margin-top:5.8pt;width:243.75pt;height:22.3pt;z-index:251672576" coordorigin="5355,5918" coordsize="487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">
                <v:shape id="Text Box 16" o:spid="_x0000_s1034" type="#_x0000_t202" style="position:absolute;left:5355;top:5918;width:4875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D16F56" w:rsidRPr="003B2181" w:rsidRDefault="00D16F56" w:rsidP="00D16F56">
                        <w:pPr>
                          <w:jc w:val="center"/>
                        </w:pPr>
                        <w:r>
                          <w:rPr>
                            <w:rFonts w:ascii="Bookman Old Style" w:hAnsi="Bookman Old Style" w:cs="Times New Roman"/>
                            <w:sz w:val="20"/>
                            <w:szCs w:val="24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sz w:val="20"/>
                            <w:szCs w:val="24"/>
                          </w:rPr>
                          <w:t>Andrea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sz w:val="20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sz w:val="20"/>
                            <w:szCs w:val="24"/>
                          </w:rPr>
                          <w:t>Calabrese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sz w:val="20"/>
                            <w:szCs w:val="24"/>
                          </w:rPr>
                          <w:t xml:space="preserve">, W.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sz w:val="20"/>
                            <w:szCs w:val="24"/>
                          </w:rPr>
                          <w:t>Leo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sz w:val="20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sz w:val="20"/>
                            <w:szCs w:val="24"/>
                          </w:rPr>
                          <w:t>Wetzels</w:t>
                        </w:r>
                        <w:proofErr w:type="spellEnd"/>
                      </w:p>
                    </w:txbxContent>
                  </v:textbox>
                </v:shape>
                <v:shape id="Text Box 17" o:spid="_x0000_s1035" type="#_x0000_t202" style="position:absolute;left:5434;top:5963;width:6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D16F56" w:rsidRDefault="00D16F56" w:rsidP="00D16F56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Bookman Old Style" w:hAnsi="Bookman Old Style" w:cs="Times New Roman"/>
                            <w:sz w:val="20"/>
                            <w:szCs w:val="24"/>
                          </w:rPr>
                          <w:t>Ed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0"/>
          <w:szCs w:val="24"/>
        </w:rPr>
      </w:pPr>
      <w:r>
        <w:rPr>
          <w:rFonts w:ascii="Bookman Old Style" w:hAnsi="Bookman Old Style" w:cs="Times New Roman"/>
          <w:b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60325</wp:posOffset>
                </wp:positionV>
                <wp:extent cx="651510" cy="226060"/>
                <wp:effectExtent l="11430" t="13970" r="13335" b="762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Pr="00F656A1" w:rsidRDefault="00D16F56" w:rsidP="00D16F56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" o:spid="_x0000_s1036" type="#_x0000_t202" style="position:absolute;left:0;text-align:left;margin-left:235.3pt;margin-top:4.75pt;width:51.3pt;height:1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">
                <v:textbox>
                  <w:txbxContent>
                    <w:p w:rsidR="00D16F56" w:rsidRPr="00F656A1" w:rsidRDefault="00D16F56" w:rsidP="00D16F56">
                      <w:pPr>
                        <w:jc w:val="center"/>
                      </w:pPr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2009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b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49530</wp:posOffset>
                </wp:positionV>
                <wp:extent cx="2558415" cy="314960"/>
                <wp:effectExtent l="12065" t="12700" r="10795" b="5715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Pr="003B2181" w:rsidRDefault="00D16F56" w:rsidP="00D16F5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Joan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Benjamins</w:t>
                            </w:r>
                            <w:proofErr w:type="spellEnd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 xml:space="preserve"> Publishing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Company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6" o:spid="_x0000_s1037" type="#_x0000_t202" style="position:absolute;left:0;text-align:left;margin-left:10.35pt;margin-top:3.9pt;width:201.45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">
                <v:textbox>
                  <w:txbxContent>
                    <w:p w:rsidR="00D16F56" w:rsidRPr="003B2181" w:rsidRDefault="00D16F56" w:rsidP="00D16F56">
                      <w:pPr>
                        <w:jc w:val="center"/>
                      </w:pP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Joan</w:t>
                      </w:r>
                      <w:proofErr w:type="spellEnd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Benjamins</w:t>
                      </w:r>
                      <w:proofErr w:type="spellEnd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 xml:space="preserve"> Publishing </w:t>
                      </w: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Company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20955</wp:posOffset>
                </wp:positionV>
                <wp:extent cx="4064635" cy="314960"/>
                <wp:effectExtent l="12065" t="12065" r="9525" b="63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Pr="000334AD" w:rsidRDefault="00D16F56" w:rsidP="00D16F5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334AD"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>Gemination</w:t>
                            </w:r>
                            <w:proofErr w:type="spellEnd"/>
                            <w:r w:rsidRPr="000334AD"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 xml:space="preserve"> in English </w:t>
                            </w:r>
                            <w:proofErr w:type="spellStart"/>
                            <w:r w:rsidRPr="000334AD"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>loans</w:t>
                            </w:r>
                            <w:proofErr w:type="spellEnd"/>
                            <w:r w:rsidRPr="000334AD"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0334AD"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>American</w:t>
                            </w:r>
                            <w:proofErr w:type="spellEnd"/>
                            <w:r w:rsidRPr="000334AD"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34AD"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>varieties</w:t>
                            </w:r>
                            <w:proofErr w:type="spellEnd"/>
                            <w:r w:rsidRPr="000334AD"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0334AD"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>Italian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" o:spid="_x0000_s1038" type="#_x0000_t202" style="position:absolute;left:0;text-align:left;margin-left:10.35pt;margin-top:1.65pt;width:320.05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">
                <v:textbox>
                  <w:txbxContent>
                    <w:p w:rsidR="00D16F56" w:rsidRPr="000334AD" w:rsidRDefault="00D16F56" w:rsidP="00D16F56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 w:rsidRPr="000334AD"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>Gemination</w:t>
                      </w:r>
                      <w:proofErr w:type="spellEnd"/>
                      <w:r w:rsidRPr="000334AD"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 xml:space="preserve"> in English </w:t>
                      </w:r>
                      <w:proofErr w:type="spellStart"/>
                      <w:r w:rsidRPr="000334AD"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>loans</w:t>
                      </w:r>
                      <w:proofErr w:type="spellEnd"/>
                      <w:r w:rsidRPr="000334AD"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0334AD"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>American</w:t>
                      </w:r>
                      <w:proofErr w:type="spellEnd"/>
                      <w:r w:rsidRPr="000334AD"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334AD"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>varieties</w:t>
                      </w:r>
                      <w:proofErr w:type="spellEnd"/>
                      <w:r w:rsidRPr="000334AD"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0334AD"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>Italian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sz w:val="20"/>
          <w:szCs w:val="24"/>
        </w:rPr>
        <w:tab/>
      </w:r>
    </w:p>
    <w:p w:rsid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b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142875</wp:posOffset>
                </wp:positionV>
                <wp:extent cx="1143000" cy="283210"/>
                <wp:effectExtent l="9525" t="13335" r="9525" b="825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Pr="003B2181" w:rsidRDefault="00D16F56" w:rsidP="00D16F5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Lori</w:t>
                            </w:r>
                            <w:proofErr w:type="spellEnd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Repetti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" o:spid="_x0000_s1039" type="#_x0000_t202" style="position:absolute;left:0;text-align:left;margin-left:259.9pt;margin-top:11.25pt;width:90pt;height:2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">
                <v:textbox>
                  <w:txbxContent>
                    <w:p w:rsidR="00D16F56" w:rsidRPr="003B2181" w:rsidRDefault="00D16F56" w:rsidP="00D16F56">
                      <w:pPr>
                        <w:jc w:val="center"/>
                      </w:pP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Lori</w:t>
                      </w:r>
                      <w:proofErr w:type="spellEnd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Repetti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142875</wp:posOffset>
                </wp:positionV>
                <wp:extent cx="2435860" cy="314960"/>
                <wp:effectExtent l="12065" t="13335" r="9525" b="508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Pr="000334AD" w:rsidRDefault="00D16F56" w:rsidP="00D16F5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>Current</w:t>
                            </w:r>
                            <w:proofErr w:type="spellEnd"/>
                            <w:r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>Issues</w:t>
                            </w:r>
                            <w:proofErr w:type="spellEnd"/>
                            <w:r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>Linguistic</w:t>
                            </w:r>
                            <w:proofErr w:type="spellEnd"/>
                            <w:r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MinionPro-Regular"/>
                                <w:sz w:val="20"/>
                                <w:szCs w:val="20"/>
                              </w:rPr>
                              <w:t>Theory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40" type="#_x0000_t202" style="position:absolute;left:0;text-align:left;margin-left:10.35pt;margin-top:11.25pt;width:191.8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">
                <v:textbox>
                  <w:txbxContent>
                    <w:p w:rsidR="00D16F56" w:rsidRPr="000334AD" w:rsidRDefault="00D16F56" w:rsidP="00D16F56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>Current</w:t>
                      </w:r>
                      <w:proofErr w:type="spellEnd"/>
                      <w:r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>Issues</w:t>
                      </w:r>
                      <w:proofErr w:type="spellEnd"/>
                      <w:r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>Linguistic</w:t>
                      </w:r>
                      <w:proofErr w:type="spellEnd"/>
                      <w:r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MinionPro-Regular"/>
                          <w:sz w:val="20"/>
                          <w:szCs w:val="20"/>
                        </w:rPr>
                        <w:t>Theory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b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22225</wp:posOffset>
                </wp:positionV>
                <wp:extent cx="788035" cy="229235"/>
                <wp:effectExtent l="10795" t="13335" r="10795" b="508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Pr="00F656A1" w:rsidRDefault="00D16F56" w:rsidP="00D16F56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225-241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41" type="#_x0000_t202" style="position:absolute;left:0;text-align:left;margin-left:373.25pt;margin-top:1.75pt;width:62.0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">
                <v:textbox>
                  <w:txbxContent>
                    <w:p w:rsidR="00D16F56" w:rsidRPr="00F656A1" w:rsidRDefault="00D16F56" w:rsidP="00D16F56">
                      <w:pPr>
                        <w:jc w:val="center"/>
                      </w:pPr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225-241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b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22225</wp:posOffset>
                </wp:positionV>
                <wp:extent cx="477520" cy="226060"/>
                <wp:effectExtent l="8255" t="13335" r="9525" b="825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56" w:rsidRPr="00F656A1" w:rsidRDefault="00D16F56" w:rsidP="00D16F56">
                            <w:r>
                              <w:rPr>
                                <w:rFonts w:ascii="Bookman Old Style" w:hAnsi="Bookman Old Style" w:cs="Times New Roman"/>
                                <w:sz w:val="20"/>
                                <w:szCs w:val="24"/>
                              </w:rPr>
                              <w:t>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42" type="#_x0000_t202" style="position:absolute;left:0;text-align:left;margin-left:211.8pt;margin-top:1.75pt;width:37.6pt;height: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">
                <v:textbox>
                  <w:txbxContent>
                    <w:p w:rsidR="00D16F56" w:rsidRPr="00F656A1" w:rsidRDefault="00D16F56" w:rsidP="00D16F56">
                      <w:r>
                        <w:rPr>
                          <w:rFonts w:ascii="Bookman Old Style" w:hAnsi="Bookman Old Style" w:cs="Times New Roman"/>
                          <w:sz w:val="20"/>
                          <w:szCs w:val="24"/>
                        </w:rPr>
                        <w:t>307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sz w:val="20"/>
          <w:szCs w:val="24"/>
        </w:rPr>
        <w:tab/>
      </w:r>
    </w:p>
    <w:p w:rsid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ab/>
      </w:r>
    </w:p>
    <w:p w:rsid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ab/>
      </w: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Pr="00D16F56" w:rsidRDefault="00D16F56" w:rsidP="00D16F56">
      <w:pPr>
        <w:spacing w:after="0" w:line="240" w:lineRule="auto"/>
        <w:ind w:right="1"/>
        <w:jc w:val="both"/>
        <w:rPr>
          <w:rFonts w:ascii="Bookman Old Style" w:hAnsi="Bookman Old Style" w:cs="Times New Roman"/>
          <w:color w:val="FF0000"/>
          <w:sz w:val="20"/>
          <w:szCs w:val="24"/>
        </w:rPr>
      </w:pPr>
      <w:r w:rsidRPr="00D16F56">
        <w:rPr>
          <w:rFonts w:ascii="Bookman Old Style" w:hAnsi="Bookman Old Style" w:cs="Times New Roman"/>
          <w:b/>
          <w:color w:val="FF0000"/>
          <w:sz w:val="24"/>
          <w:szCs w:val="24"/>
        </w:rPr>
        <w:t>Örnek Çözüm:</w:t>
      </w:r>
    </w:p>
    <w:p w:rsidR="00D16F56" w:rsidRP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color w:val="FF0000"/>
          <w:sz w:val="20"/>
          <w:szCs w:val="24"/>
        </w:rPr>
      </w:pPr>
    </w:p>
    <w:p w:rsidR="00D16F56" w:rsidRPr="00D16F56" w:rsidRDefault="00D16F56" w:rsidP="00D16F56">
      <w:pPr>
        <w:spacing w:after="0" w:line="240" w:lineRule="auto"/>
        <w:ind w:right="1"/>
        <w:jc w:val="both"/>
        <w:rPr>
          <w:rFonts w:ascii="Bookman Old Style" w:hAnsi="Bookman Old Style" w:cs="Times New Roman"/>
          <w:i/>
          <w:color w:val="FF0000"/>
          <w:sz w:val="20"/>
          <w:szCs w:val="24"/>
        </w:rPr>
      </w:pP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Repetti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>, L. (2009</w:t>
      </w:r>
      <w:r w:rsidRPr="00D16F56">
        <w:rPr>
          <w:rFonts w:ascii="Bookman Old Style" w:hAnsi="Bookman Old Style" w:cs="Times New Roman"/>
          <w:color w:val="FF0000"/>
          <w:sz w:val="20"/>
          <w:szCs w:val="24"/>
        </w:rPr>
        <w:t xml:space="preserve">). 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Gemination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 xml:space="preserve"> in English 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loans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 xml:space="preserve"> in 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American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varieties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 xml:space="preserve"> of 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Italian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 xml:space="preserve">. </w:t>
      </w:r>
      <w:proofErr w:type="spellStart"/>
      <w:r>
        <w:rPr>
          <w:rFonts w:ascii="Bookman Old Style" w:hAnsi="Bookman Old Style" w:cs="Times New Roman"/>
          <w:i/>
          <w:color w:val="FF0000"/>
          <w:sz w:val="20"/>
          <w:szCs w:val="24"/>
        </w:rPr>
        <w:t>Current</w:t>
      </w:r>
      <w:proofErr w:type="spellEnd"/>
      <w:r>
        <w:rPr>
          <w:rFonts w:ascii="Bookman Old Style" w:hAnsi="Bookman Old Style" w:cs="Times New Roman"/>
          <w:i/>
          <w:color w:val="FF0000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i/>
          <w:color w:val="FF0000"/>
          <w:sz w:val="20"/>
          <w:szCs w:val="24"/>
        </w:rPr>
        <w:t>Issues</w:t>
      </w:r>
      <w:proofErr w:type="spellEnd"/>
      <w:r>
        <w:rPr>
          <w:rFonts w:ascii="Bookman Old Style" w:hAnsi="Bookman Old Style" w:cs="Times New Roman"/>
          <w:i/>
          <w:color w:val="FF0000"/>
          <w:sz w:val="20"/>
          <w:szCs w:val="24"/>
        </w:rPr>
        <w:t xml:space="preserve"> in </w:t>
      </w:r>
      <w:proofErr w:type="spellStart"/>
      <w:r>
        <w:rPr>
          <w:rFonts w:ascii="Bookman Old Style" w:hAnsi="Bookman Old Style" w:cs="Times New Roman"/>
          <w:i/>
          <w:color w:val="FF0000"/>
          <w:sz w:val="20"/>
          <w:szCs w:val="24"/>
        </w:rPr>
        <w:t>Linguistic</w:t>
      </w:r>
      <w:proofErr w:type="spellEnd"/>
      <w:r>
        <w:rPr>
          <w:rFonts w:ascii="Bookman Old Style" w:hAnsi="Bookman Old Style" w:cs="Times New Roman"/>
          <w:i/>
          <w:color w:val="FF0000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i/>
          <w:color w:val="FF0000"/>
          <w:sz w:val="20"/>
          <w:szCs w:val="24"/>
        </w:rPr>
        <w:t>Theory</w:t>
      </w:r>
      <w:proofErr w:type="spellEnd"/>
      <w:r w:rsidRPr="00D16F56">
        <w:rPr>
          <w:rFonts w:ascii="Bookman Old Style" w:hAnsi="Bookman Old Style" w:cs="Times New Roman"/>
          <w:i/>
          <w:color w:val="FF0000"/>
          <w:sz w:val="20"/>
          <w:szCs w:val="24"/>
        </w:rPr>
        <w:t xml:space="preserve"> (3</w:t>
      </w:r>
      <w:r>
        <w:rPr>
          <w:rFonts w:ascii="Bookman Old Style" w:hAnsi="Bookman Old Style" w:cs="Times New Roman"/>
          <w:i/>
          <w:color w:val="FF0000"/>
          <w:sz w:val="20"/>
          <w:szCs w:val="24"/>
        </w:rPr>
        <w:t>07</w:t>
      </w:r>
      <w:r w:rsidRPr="00D16F56">
        <w:rPr>
          <w:rFonts w:ascii="Bookman Old Style" w:hAnsi="Bookman Old Style" w:cs="Times New Roman"/>
          <w:i/>
          <w:color w:val="FF0000"/>
          <w:sz w:val="20"/>
          <w:szCs w:val="24"/>
        </w:rPr>
        <w:t>)</w:t>
      </w:r>
      <w:r>
        <w:rPr>
          <w:rFonts w:ascii="Bookman Old Style" w:hAnsi="Bookman Old Style" w:cs="Times New Roman"/>
          <w:color w:val="FF0000"/>
          <w:sz w:val="20"/>
          <w:szCs w:val="24"/>
        </w:rPr>
        <w:t>: 225-241.</w:t>
      </w:r>
      <w:r w:rsidRPr="00D16F56">
        <w:rPr>
          <w:rFonts w:ascii="Bookman Old Style" w:hAnsi="Bookman Old Style" w:cs="Times New Roman"/>
          <w:i/>
          <w:color w:val="FF0000"/>
          <w:sz w:val="20"/>
          <w:szCs w:val="24"/>
        </w:rPr>
        <w:t xml:space="preserve"> </w:t>
      </w:r>
    </w:p>
    <w:p w:rsidR="00D16F56" w:rsidRPr="00D16F56" w:rsidRDefault="00D16F56" w:rsidP="00D16F56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color w:val="FF0000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ab/>
      </w:r>
    </w:p>
    <w:p w:rsidR="00D16F56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B3382" w:rsidRDefault="00CB3382" w:rsidP="00CB3382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Örnek Soru: </w:t>
      </w:r>
    </w:p>
    <w:p w:rsidR="00CB3382" w:rsidRDefault="00CB3382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D16F56" w:rsidRPr="007A0BF1" w:rsidRDefault="00D16F56" w:rsidP="00D16F56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 w:rsidRPr="006B1A7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0"/>
          <w:szCs w:val="24"/>
        </w:rPr>
        <w:t>Aşağıdaki maddelerden "metin-içi kaynak gösterme" biçimlerini seçiniz.</w:t>
      </w:r>
    </w:p>
    <w:p w:rsidR="00D16F56" w:rsidRPr="00411451" w:rsidRDefault="00D16F56" w:rsidP="00D16F56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D16F56" w:rsidRDefault="00D16F56" w:rsidP="00D16F56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   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Gussenhoven</w:t>
      </w:r>
      <w:proofErr w:type="spellEnd"/>
      <w:r>
        <w:rPr>
          <w:rFonts w:ascii="Bookman Old Style" w:hAnsi="Bookman Old Style" w:cs="Times New Roman"/>
          <w:sz w:val="20"/>
          <w:szCs w:val="24"/>
        </w:rPr>
        <w:t>; 2011</w:t>
      </w:r>
    </w:p>
    <w:p w:rsidR="00D16F56" w:rsidRDefault="00D16F56" w:rsidP="00D16F56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   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Ladd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(2014)</w:t>
      </w:r>
    </w:p>
    <w:p w:rsidR="00D16F56" w:rsidRDefault="00D16F56" w:rsidP="00D16F56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   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Boersma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ve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Hamann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- 2009</w:t>
      </w:r>
    </w:p>
    <w:p w:rsidR="00D16F56" w:rsidRDefault="00D16F56" w:rsidP="00D16F56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   )   Güneş, 2014</w:t>
      </w:r>
    </w:p>
    <w:p w:rsidR="00D16F56" w:rsidRDefault="00D16F56" w:rsidP="00D16F56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   )   Bruce,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Filipson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Frid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Granström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Gustafson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Horne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ve House (2000)</w:t>
      </w:r>
    </w:p>
    <w:p w:rsidR="00D16F56" w:rsidRDefault="00D16F56" w:rsidP="00D16F56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   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Campione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Hirst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ve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Veronis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(2000)</w:t>
      </w:r>
    </w:p>
    <w:p w:rsidR="00D16F56" w:rsidRDefault="00D16F56" w:rsidP="00D16F56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   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van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Santen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ve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Möbius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(2000)</w:t>
      </w:r>
    </w:p>
    <w:p w:rsidR="00D16F56" w:rsidRDefault="00D16F56" w:rsidP="00D16F56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   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Altmann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ve Kabak, 2011</w:t>
      </w:r>
    </w:p>
    <w:p w:rsidR="00D16F56" w:rsidRDefault="00D16F56" w:rsidP="00D16F56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   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Cho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2011</w:t>
      </w:r>
    </w:p>
    <w:p w:rsidR="00CB3382" w:rsidRDefault="00CB3382" w:rsidP="00CB3382">
      <w:pPr>
        <w:spacing w:after="0" w:line="240" w:lineRule="auto"/>
        <w:ind w:right="1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CB3382" w:rsidRDefault="00CB3382" w:rsidP="00CB3382">
      <w:pPr>
        <w:spacing w:after="0" w:line="240" w:lineRule="auto"/>
        <w:ind w:right="1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2E0BE0" w:rsidRDefault="002E0BE0" w:rsidP="00CB3382">
      <w:pPr>
        <w:spacing w:after="0" w:line="240" w:lineRule="auto"/>
        <w:ind w:right="1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CB3382" w:rsidRPr="00D16F56" w:rsidRDefault="00CB3382" w:rsidP="00CB3382">
      <w:pPr>
        <w:spacing w:after="0" w:line="240" w:lineRule="auto"/>
        <w:ind w:right="1"/>
        <w:jc w:val="both"/>
        <w:rPr>
          <w:rFonts w:ascii="Bookman Old Style" w:hAnsi="Bookman Old Style" w:cs="Times New Roman"/>
          <w:color w:val="FF0000"/>
          <w:sz w:val="20"/>
          <w:szCs w:val="24"/>
        </w:rPr>
      </w:pPr>
      <w:r w:rsidRPr="00D16F56">
        <w:rPr>
          <w:rFonts w:ascii="Bookman Old Style" w:hAnsi="Bookman Old Style" w:cs="Times New Roman"/>
          <w:b/>
          <w:color w:val="FF0000"/>
          <w:sz w:val="24"/>
          <w:szCs w:val="24"/>
        </w:rPr>
        <w:t>Örnek Çözüm</w:t>
      </w:r>
      <w:r w:rsidR="002E0BE0">
        <w:rPr>
          <w:rFonts w:ascii="Bookman Old Style" w:hAnsi="Bookman Old Style" w:cs="Times New Roman"/>
          <w:b/>
          <w:color w:val="FF0000"/>
          <w:sz w:val="24"/>
          <w:szCs w:val="24"/>
        </w:rPr>
        <w:t>ler</w:t>
      </w:r>
      <w:r w:rsidRPr="00D16F56">
        <w:rPr>
          <w:rFonts w:ascii="Bookman Old Style" w:hAnsi="Bookman Old Style" w:cs="Times New Roman"/>
          <w:b/>
          <w:color w:val="FF0000"/>
          <w:sz w:val="24"/>
          <w:szCs w:val="24"/>
        </w:rPr>
        <w:t>:</w:t>
      </w:r>
    </w:p>
    <w:p w:rsidR="00CB3382" w:rsidRDefault="00CB3382" w:rsidP="00CB3382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color w:val="FF0000"/>
          <w:sz w:val="20"/>
          <w:szCs w:val="24"/>
        </w:rPr>
      </w:pPr>
    </w:p>
    <w:p w:rsidR="00CB3382" w:rsidRPr="002E0BE0" w:rsidRDefault="00CB3382" w:rsidP="00CB3382">
      <w:pPr>
        <w:spacing w:after="0" w:line="240" w:lineRule="auto"/>
        <w:ind w:left="-567" w:right="1"/>
        <w:jc w:val="both"/>
        <w:rPr>
          <w:rFonts w:ascii="Bookman Old Style" w:hAnsi="Bookman Old Style" w:cs="Times New Roman"/>
          <w:b/>
          <w:color w:val="FF0000"/>
          <w:sz w:val="20"/>
          <w:szCs w:val="24"/>
        </w:rPr>
      </w:pPr>
      <w:r>
        <w:rPr>
          <w:rFonts w:ascii="Bookman Old Style" w:hAnsi="Bookman Old Style" w:cs="Times New Roman"/>
          <w:color w:val="FF0000"/>
          <w:sz w:val="20"/>
          <w:szCs w:val="24"/>
        </w:rPr>
        <w:tab/>
      </w:r>
      <w:r w:rsidRPr="002E0BE0">
        <w:rPr>
          <w:rFonts w:ascii="Segoe UI Symbol" w:hAnsi="Segoe UI Symbol" w:cs="Segoe UI Symbol"/>
          <w:b/>
          <w:color w:val="FF0000"/>
          <w:sz w:val="20"/>
          <w:szCs w:val="24"/>
        </w:rPr>
        <w:t>✓</w:t>
      </w:r>
      <w:r w:rsidRPr="002E0BE0">
        <w:rPr>
          <w:rFonts w:ascii="Bookman Old Style" w:hAnsi="Bookman Old Style" w:cs="Times New Roman"/>
          <w:b/>
          <w:color w:val="FF0000"/>
          <w:sz w:val="20"/>
          <w:szCs w:val="24"/>
        </w:rPr>
        <w:t xml:space="preserve"> imi doğru yanıtı X imi ise yanlış yanıtı göstermektedir. </w:t>
      </w:r>
    </w:p>
    <w:p w:rsidR="00CB3382" w:rsidRDefault="00CB3382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color w:val="FF0000"/>
          <w:sz w:val="20"/>
          <w:szCs w:val="24"/>
        </w:rPr>
      </w:pPr>
    </w:p>
    <w:p w:rsidR="002E0BE0" w:rsidRDefault="002E0BE0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E86978" w:rsidRDefault="00CB3382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</w:t>
      </w:r>
      <w:r w:rsidRPr="00CB3382">
        <w:rPr>
          <w:rFonts w:ascii="Bookman Old Style" w:hAnsi="Bookman Old Style" w:cs="Times New Roman"/>
          <w:b/>
          <w:color w:val="FF0000"/>
          <w:sz w:val="20"/>
          <w:szCs w:val="24"/>
        </w:rPr>
        <w:t>X</w:t>
      </w:r>
      <w:r>
        <w:rPr>
          <w:rFonts w:ascii="Bookman Old Style" w:hAnsi="Bookman Old Style" w:cs="Times New Roman"/>
          <w:sz w:val="20"/>
          <w:szCs w:val="24"/>
        </w:rPr>
        <w:t xml:space="preserve">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Gussenhoven</w:t>
      </w:r>
      <w:proofErr w:type="spellEnd"/>
      <w:r>
        <w:rPr>
          <w:rFonts w:ascii="Bookman Old Style" w:hAnsi="Bookman Old Style" w:cs="Times New Roman"/>
          <w:sz w:val="20"/>
          <w:szCs w:val="24"/>
        </w:rPr>
        <w:t>; 2011</w:t>
      </w:r>
      <w:r w:rsidR="00E86978">
        <w:rPr>
          <w:rFonts w:ascii="Bookman Old Style" w:hAnsi="Bookman Old Style" w:cs="Times New Roman"/>
          <w:sz w:val="20"/>
          <w:szCs w:val="24"/>
        </w:rPr>
        <w:t xml:space="preserve"> </w:t>
      </w:r>
    </w:p>
    <w:p w:rsidR="00CB3382" w:rsidRDefault="00E86978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 w:rsidRPr="00E86978">
        <w:rPr>
          <w:rFonts w:ascii="Bookman Old Style" w:hAnsi="Bookman Old Style" w:cs="Times New Roman"/>
          <w:color w:val="FF0000"/>
          <w:sz w:val="20"/>
          <w:szCs w:val="24"/>
          <w:u w:val="single"/>
        </w:rPr>
        <w:t>Doğru Yanıt:</w:t>
      </w:r>
      <w:r>
        <w:rPr>
          <w:rFonts w:ascii="Bookman Old Style" w:hAnsi="Bookman Old Style" w:cs="Times New Roman"/>
          <w:color w:val="FF0000"/>
          <w:sz w:val="20"/>
          <w:szCs w:val="24"/>
        </w:rPr>
        <w:t xml:space="preserve"> Yazar soyadı bilgisinden sonra noktalı virgül kullanılmamaktadır.</w:t>
      </w:r>
      <w:r>
        <w:rPr>
          <w:rFonts w:ascii="Segoe UI Symbol" w:hAnsi="Segoe UI Symbol" w:cs="Segoe UI Symbol"/>
          <w:b/>
          <w:color w:val="FF0000"/>
          <w:sz w:val="20"/>
          <w:szCs w:val="24"/>
        </w:rPr>
        <w:t xml:space="preserve"> </w:t>
      </w:r>
    </w:p>
    <w:p w:rsidR="00E86978" w:rsidRDefault="00E86978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CB3382" w:rsidRDefault="00CB3382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</w:t>
      </w:r>
      <w:r w:rsidRPr="00CB3382">
        <w:rPr>
          <w:rFonts w:ascii="Segoe UI Symbol" w:hAnsi="Segoe UI Symbol" w:cs="Segoe UI Symbol"/>
          <w:b/>
          <w:color w:val="FF0000"/>
          <w:sz w:val="20"/>
          <w:szCs w:val="24"/>
        </w:rPr>
        <w:t>✓</w:t>
      </w:r>
      <w:r>
        <w:rPr>
          <w:rFonts w:ascii="Bookman Old Style" w:hAnsi="Bookman Old Style" w:cs="Times New Roman"/>
          <w:sz w:val="20"/>
          <w:szCs w:val="24"/>
        </w:rPr>
        <w:t xml:space="preserve">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Ladd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(2014)</w:t>
      </w:r>
    </w:p>
    <w:p w:rsidR="00E86978" w:rsidRDefault="00E86978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CB3382" w:rsidRDefault="00CB3382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(</w:t>
      </w:r>
      <w:r w:rsidRPr="00CB3382">
        <w:rPr>
          <w:rFonts w:ascii="Bookman Old Style" w:hAnsi="Bookman Old Style" w:cs="Times New Roman"/>
          <w:b/>
          <w:color w:val="FF0000"/>
          <w:sz w:val="20"/>
          <w:szCs w:val="24"/>
        </w:rPr>
        <w:t>X</w:t>
      </w:r>
      <w:r>
        <w:rPr>
          <w:rFonts w:ascii="Bookman Old Style" w:hAnsi="Bookman Old Style" w:cs="Times New Roman"/>
          <w:sz w:val="20"/>
          <w:szCs w:val="24"/>
        </w:rPr>
        <w:t xml:space="preserve">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Boersma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ve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Hamann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r>
        <w:rPr>
          <w:rFonts w:ascii="Bookman Old Style" w:hAnsi="Bookman Old Style" w:cs="Times New Roman"/>
          <w:sz w:val="20"/>
          <w:szCs w:val="24"/>
        </w:rPr>
        <w:t>–</w:t>
      </w:r>
      <w:r>
        <w:rPr>
          <w:rFonts w:ascii="Bookman Old Style" w:hAnsi="Bookman Old Style" w:cs="Times New Roman"/>
          <w:sz w:val="20"/>
          <w:szCs w:val="24"/>
        </w:rPr>
        <w:t xml:space="preserve"> 2009</w:t>
      </w:r>
    </w:p>
    <w:p w:rsidR="00E86978" w:rsidRDefault="00E86978" w:rsidP="00E86978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 w:rsidRPr="00E86978">
        <w:rPr>
          <w:rFonts w:ascii="Bookman Old Style" w:hAnsi="Bookman Old Style" w:cs="Times New Roman"/>
          <w:color w:val="FF0000"/>
          <w:sz w:val="20"/>
          <w:szCs w:val="24"/>
          <w:u w:val="single"/>
        </w:rPr>
        <w:t>Doğru Yanıt:</w:t>
      </w:r>
      <w:r>
        <w:rPr>
          <w:rFonts w:ascii="Bookman Old Style" w:hAnsi="Bookman Old Style" w:cs="Times New Roman"/>
          <w:color w:val="FF0000"/>
          <w:sz w:val="20"/>
          <w:szCs w:val="24"/>
        </w:rPr>
        <w:t xml:space="preserve"> Yazar soyadı bilgisinden sonra </w:t>
      </w:r>
      <w:r>
        <w:rPr>
          <w:rFonts w:ascii="Bookman Old Style" w:hAnsi="Bookman Old Style" w:cs="Times New Roman"/>
          <w:color w:val="FF0000"/>
          <w:sz w:val="20"/>
          <w:szCs w:val="24"/>
        </w:rPr>
        <w:t>çizgi imi</w:t>
      </w:r>
      <w:r>
        <w:rPr>
          <w:rFonts w:ascii="Bookman Old Style" w:hAnsi="Bookman Old Style" w:cs="Times New Roman"/>
          <w:color w:val="FF0000"/>
          <w:sz w:val="20"/>
          <w:szCs w:val="24"/>
        </w:rPr>
        <w:t xml:space="preserve"> kullanılmamaktadır.</w:t>
      </w:r>
      <w:r>
        <w:rPr>
          <w:rFonts w:ascii="Segoe UI Symbol" w:hAnsi="Segoe UI Symbol" w:cs="Segoe UI Symbol"/>
          <w:b/>
          <w:color w:val="FF0000"/>
          <w:sz w:val="20"/>
          <w:szCs w:val="24"/>
        </w:rPr>
        <w:t xml:space="preserve"> </w:t>
      </w:r>
    </w:p>
    <w:p w:rsidR="00E86978" w:rsidRDefault="00E86978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CB3382" w:rsidRDefault="00CB3382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</w:t>
      </w:r>
      <w:r>
        <w:rPr>
          <w:rFonts w:ascii="Bookman Old Style" w:hAnsi="Bookman Old Style" w:cs="Times New Roman"/>
          <w:sz w:val="20"/>
          <w:szCs w:val="24"/>
        </w:rPr>
        <w:t xml:space="preserve"> (</w:t>
      </w:r>
      <w:r w:rsidRPr="00CB3382">
        <w:rPr>
          <w:rFonts w:ascii="Segoe UI Symbol" w:hAnsi="Segoe UI Symbol" w:cs="Segoe UI Symbol"/>
          <w:b/>
          <w:color w:val="FF0000"/>
          <w:sz w:val="20"/>
          <w:szCs w:val="24"/>
        </w:rPr>
        <w:t>✓</w:t>
      </w:r>
      <w:r>
        <w:rPr>
          <w:rFonts w:ascii="Bookman Old Style" w:hAnsi="Bookman Old Style" w:cs="Times New Roman"/>
          <w:sz w:val="20"/>
          <w:szCs w:val="24"/>
        </w:rPr>
        <w:t>)   Güneş, 2014</w:t>
      </w:r>
    </w:p>
    <w:p w:rsidR="00E86978" w:rsidRDefault="00E86978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CB3382" w:rsidRDefault="00CB3382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</w:t>
      </w:r>
      <w:r>
        <w:rPr>
          <w:rFonts w:ascii="Bookman Old Style" w:hAnsi="Bookman Old Style" w:cs="Times New Roman"/>
          <w:sz w:val="20"/>
          <w:szCs w:val="24"/>
        </w:rPr>
        <w:t>(</w:t>
      </w:r>
      <w:r w:rsidRPr="00CB3382">
        <w:rPr>
          <w:rFonts w:ascii="Bookman Old Style" w:hAnsi="Bookman Old Style" w:cs="Times New Roman"/>
          <w:b/>
          <w:color w:val="FF0000"/>
          <w:sz w:val="20"/>
          <w:szCs w:val="24"/>
        </w:rPr>
        <w:t>X</w:t>
      </w:r>
      <w:r>
        <w:rPr>
          <w:rFonts w:ascii="Bookman Old Style" w:hAnsi="Bookman Old Style" w:cs="Times New Roman"/>
          <w:sz w:val="20"/>
          <w:szCs w:val="24"/>
        </w:rPr>
        <w:t xml:space="preserve">)   Bruce,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Filipson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Frid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Granström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Gustafson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Horne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ve House (2000)</w:t>
      </w:r>
    </w:p>
    <w:p w:rsidR="00E86978" w:rsidRDefault="00E86978" w:rsidP="00E86978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 w:rsidRPr="00E86978">
        <w:rPr>
          <w:rFonts w:ascii="Bookman Old Style" w:hAnsi="Bookman Old Style" w:cs="Times New Roman"/>
          <w:color w:val="FF0000"/>
          <w:sz w:val="20"/>
          <w:szCs w:val="24"/>
          <w:u w:val="single"/>
        </w:rPr>
        <w:t>Doğru Yanıt:</w:t>
      </w:r>
      <w:r>
        <w:rPr>
          <w:rFonts w:ascii="Bookman Old Style" w:hAnsi="Bookman Old Style" w:cs="Times New Roman"/>
          <w:color w:val="FF0000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Metiniçi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 xml:space="preserve"> gönderimlerde en fazla iki soyadı bilgisi kullanılmaktadır. İkiden fazla yazarın olması durumunda [(Bruce ve diğerleri (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diğ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>.)] ya da [Bruce ve arkadaşları (ark.)] biçiminde gönderim yapılmalıdır.</w:t>
      </w:r>
      <w:r>
        <w:rPr>
          <w:rFonts w:ascii="Segoe UI Symbol" w:hAnsi="Segoe UI Symbol" w:cs="Segoe UI Symbol"/>
          <w:b/>
          <w:color w:val="FF0000"/>
          <w:sz w:val="20"/>
          <w:szCs w:val="24"/>
        </w:rPr>
        <w:t xml:space="preserve"> </w:t>
      </w:r>
    </w:p>
    <w:p w:rsidR="00E86978" w:rsidRDefault="00E86978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CB3382" w:rsidRDefault="00CB3382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</w:t>
      </w:r>
      <w:r>
        <w:rPr>
          <w:rFonts w:ascii="Bookman Old Style" w:hAnsi="Bookman Old Style" w:cs="Times New Roman"/>
          <w:sz w:val="20"/>
          <w:szCs w:val="24"/>
        </w:rPr>
        <w:t>(</w:t>
      </w:r>
      <w:r w:rsidRPr="00CB3382">
        <w:rPr>
          <w:rFonts w:ascii="Bookman Old Style" w:hAnsi="Bookman Old Style" w:cs="Times New Roman"/>
          <w:b/>
          <w:color w:val="FF0000"/>
          <w:sz w:val="20"/>
          <w:szCs w:val="24"/>
        </w:rPr>
        <w:t>X</w:t>
      </w:r>
      <w:r>
        <w:rPr>
          <w:rFonts w:ascii="Bookman Old Style" w:hAnsi="Bookman Old Style" w:cs="Times New Roman"/>
          <w:sz w:val="20"/>
          <w:szCs w:val="24"/>
        </w:rPr>
        <w:t xml:space="preserve">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Campione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Hirst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ve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Veronis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(2000)</w:t>
      </w:r>
    </w:p>
    <w:p w:rsidR="00310EB2" w:rsidRDefault="00310EB2" w:rsidP="00310EB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 w:rsidRPr="00E86978">
        <w:rPr>
          <w:rFonts w:ascii="Bookman Old Style" w:hAnsi="Bookman Old Style" w:cs="Times New Roman"/>
          <w:color w:val="FF0000"/>
          <w:sz w:val="20"/>
          <w:szCs w:val="24"/>
          <w:u w:val="single"/>
        </w:rPr>
        <w:t>Doğru Yanıt:</w:t>
      </w:r>
      <w:r>
        <w:rPr>
          <w:rFonts w:ascii="Bookman Old Style" w:hAnsi="Bookman Old Style" w:cs="Times New Roman"/>
          <w:color w:val="FF0000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Metiniçi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 xml:space="preserve"> gönderimlerde en fazla iki soyadı bilgisi kullanılmaktadır. İkiden fazla yazarın olması durumunda [(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Campione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 xml:space="preserve"> ve diğerleri (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diğ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>.)] ya da [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Campione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 xml:space="preserve"> ve arkadaşları (ark.)] biçiminde gönderim yapılmalıdır.</w:t>
      </w:r>
      <w:r>
        <w:rPr>
          <w:rFonts w:ascii="Segoe UI Symbol" w:hAnsi="Segoe UI Symbol" w:cs="Segoe UI Symbol"/>
          <w:b/>
          <w:color w:val="FF0000"/>
          <w:sz w:val="20"/>
          <w:szCs w:val="24"/>
        </w:rPr>
        <w:t xml:space="preserve"> </w:t>
      </w:r>
    </w:p>
    <w:p w:rsidR="00E86978" w:rsidRDefault="00E86978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CB3382" w:rsidRDefault="00CB3382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lastRenderedPageBreak/>
        <w:t xml:space="preserve">  </w:t>
      </w:r>
      <w:r>
        <w:rPr>
          <w:rFonts w:ascii="Bookman Old Style" w:hAnsi="Bookman Old Style" w:cs="Times New Roman"/>
          <w:sz w:val="20"/>
          <w:szCs w:val="24"/>
        </w:rPr>
        <w:t>(</w:t>
      </w:r>
      <w:r w:rsidRPr="00CB3382">
        <w:rPr>
          <w:rFonts w:ascii="Segoe UI Symbol" w:hAnsi="Segoe UI Symbol" w:cs="Segoe UI Symbol"/>
          <w:b/>
          <w:color w:val="FF0000"/>
          <w:sz w:val="20"/>
          <w:szCs w:val="24"/>
        </w:rPr>
        <w:t>✓</w:t>
      </w:r>
      <w:r>
        <w:rPr>
          <w:rFonts w:ascii="Bookman Old Style" w:hAnsi="Bookman Old Style" w:cs="Times New Roman"/>
          <w:sz w:val="20"/>
          <w:szCs w:val="24"/>
        </w:rPr>
        <w:t xml:space="preserve">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van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Santen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ve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Möbius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(2000)</w:t>
      </w:r>
    </w:p>
    <w:p w:rsidR="00E86978" w:rsidRDefault="00E86978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CB3382" w:rsidRDefault="00CB3382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</w:t>
      </w:r>
      <w:r>
        <w:rPr>
          <w:rFonts w:ascii="Bookman Old Style" w:hAnsi="Bookman Old Style" w:cs="Times New Roman"/>
          <w:sz w:val="20"/>
          <w:szCs w:val="24"/>
        </w:rPr>
        <w:t>(</w:t>
      </w:r>
      <w:r w:rsidRPr="00CB3382">
        <w:rPr>
          <w:rFonts w:ascii="Segoe UI Symbol" w:hAnsi="Segoe UI Symbol" w:cs="Segoe UI Symbol"/>
          <w:b/>
          <w:color w:val="FF0000"/>
          <w:sz w:val="20"/>
          <w:szCs w:val="24"/>
        </w:rPr>
        <w:t>✓</w:t>
      </w:r>
      <w:r>
        <w:rPr>
          <w:rFonts w:ascii="Bookman Old Style" w:hAnsi="Bookman Old Style" w:cs="Times New Roman"/>
          <w:sz w:val="20"/>
          <w:szCs w:val="24"/>
        </w:rPr>
        <w:t xml:space="preserve">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Altmann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ve Kabak, 2011</w:t>
      </w:r>
    </w:p>
    <w:p w:rsidR="00E86978" w:rsidRDefault="00E86978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</w:p>
    <w:p w:rsidR="00CB3382" w:rsidRDefault="00CB3382" w:rsidP="00CB3382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  </w:t>
      </w:r>
      <w:r>
        <w:rPr>
          <w:rFonts w:ascii="Bookman Old Style" w:hAnsi="Bookman Old Style" w:cs="Times New Roman"/>
          <w:sz w:val="20"/>
          <w:szCs w:val="24"/>
        </w:rPr>
        <w:t>(</w:t>
      </w:r>
      <w:r w:rsidRPr="00CB3382">
        <w:rPr>
          <w:rFonts w:ascii="Bookman Old Style" w:hAnsi="Bookman Old Style" w:cs="Times New Roman"/>
          <w:b/>
          <w:color w:val="FF0000"/>
          <w:sz w:val="20"/>
          <w:szCs w:val="24"/>
        </w:rPr>
        <w:t>X</w:t>
      </w:r>
      <w:r>
        <w:rPr>
          <w:rFonts w:ascii="Bookman Old Style" w:hAnsi="Bookman Old Style" w:cs="Times New Roman"/>
          <w:sz w:val="20"/>
          <w:szCs w:val="24"/>
        </w:rPr>
        <w:t xml:space="preserve">)   </w:t>
      </w:r>
      <w:proofErr w:type="spellStart"/>
      <w:r>
        <w:rPr>
          <w:rFonts w:ascii="Bookman Old Style" w:hAnsi="Bookman Old Style" w:cs="Times New Roman"/>
          <w:sz w:val="20"/>
          <w:szCs w:val="24"/>
        </w:rPr>
        <w:t>Cho</w:t>
      </w:r>
      <w:proofErr w:type="spellEnd"/>
      <w:r>
        <w:rPr>
          <w:rFonts w:ascii="Bookman Old Style" w:hAnsi="Bookman Old Style" w:cs="Times New Roman"/>
          <w:sz w:val="20"/>
          <w:szCs w:val="24"/>
        </w:rPr>
        <w:t xml:space="preserve"> 2011</w:t>
      </w:r>
    </w:p>
    <w:p w:rsidR="00290F99" w:rsidRDefault="00C415AA" w:rsidP="00C415AA">
      <w:r w:rsidRPr="00E86978">
        <w:rPr>
          <w:rFonts w:ascii="Bookman Old Style" w:hAnsi="Bookman Old Style" w:cs="Times New Roman"/>
          <w:color w:val="FF0000"/>
          <w:sz w:val="20"/>
          <w:szCs w:val="24"/>
          <w:u w:val="single"/>
        </w:rPr>
        <w:t>Doğru Yanıt:</w:t>
      </w:r>
      <w:r>
        <w:rPr>
          <w:rFonts w:ascii="Bookman Old Style" w:hAnsi="Bookman Old Style" w:cs="Times New Roman"/>
          <w:color w:val="FF0000"/>
          <w:sz w:val="2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FF0000"/>
          <w:sz w:val="20"/>
          <w:szCs w:val="24"/>
        </w:rPr>
        <w:t>Metiniçi</w:t>
      </w:r>
      <w:proofErr w:type="spellEnd"/>
      <w:r>
        <w:rPr>
          <w:rFonts w:ascii="Bookman Old Style" w:hAnsi="Bookman Old Style" w:cs="Times New Roman"/>
          <w:color w:val="FF0000"/>
          <w:sz w:val="20"/>
          <w:szCs w:val="24"/>
        </w:rPr>
        <w:t xml:space="preserve"> gönderimlerde yazar soyadı bilgisinden sonra virgül ya da yıl bilgisinin parantez içine alınarak gösterilmesi gerekmektedir.</w:t>
      </w:r>
    </w:p>
    <w:sectPr w:rsidR="0029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56"/>
    <w:rsid w:val="00290F99"/>
    <w:rsid w:val="002E0BE0"/>
    <w:rsid w:val="00310EB2"/>
    <w:rsid w:val="00BA52A9"/>
    <w:rsid w:val="00C415AA"/>
    <w:rsid w:val="00CB3382"/>
    <w:rsid w:val="00D16F56"/>
    <w:rsid w:val="00E8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EBDF"/>
  <w15:chartTrackingRefBased/>
  <w15:docId w15:val="{BD1A73C6-719B-481A-B7FF-72860CAD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F5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2</cp:revision>
  <dcterms:created xsi:type="dcterms:W3CDTF">2019-10-12T10:09:00Z</dcterms:created>
  <dcterms:modified xsi:type="dcterms:W3CDTF">2019-10-12T10:09:00Z</dcterms:modified>
</cp:coreProperties>
</file>