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6ED78" w14:textId="6F4B944D" w:rsidR="00CE6882" w:rsidRDefault="00B901C5" w:rsidP="0078559D">
      <w:pPr>
        <w:pStyle w:val="Title"/>
      </w:pPr>
      <w:r>
        <w:t>Güvenilirlik Analizi</w:t>
      </w:r>
    </w:p>
    <w:p w14:paraId="418538E5" w14:textId="2EE48AD3" w:rsidR="0078559D" w:rsidRDefault="0078559D" w:rsidP="0078559D"/>
    <w:p w14:paraId="10AE8E22" w14:textId="309560B7" w:rsidR="0078559D" w:rsidRDefault="0078559D" w:rsidP="0078559D">
      <w:r>
        <w:t xml:space="preserve">Araştırmalarda kullanılan ölçeklerde, ölçeğin güvenilirliğinin test edilmesi önemlidir. </w:t>
      </w:r>
    </w:p>
    <w:p w14:paraId="6DAC299D" w14:textId="00C563C6" w:rsidR="0078559D" w:rsidRDefault="0078559D" w:rsidP="0078559D"/>
    <w:p w14:paraId="2F916099" w14:textId="5C38425C" w:rsidR="0078559D" w:rsidRDefault="0078559D" w:rsidP="0078559D">
      <w:r>
        <w:t xml:space="preserve">Güvenilirlik analizi ile ölçeğin iç tutarlılığının denetlenmesi mümkündür. </w:t>
      </w:r>
    </w:p>
    <w:p w14:paraId="7556BD8E" w14:textId="1BB2DBA9" w:rsidR="0078559D" w:rsidRDefault="0078559D" w:rsidP="0078559D"/>
    <w:p w14:paraId="37A1AB9A" w14:textId="73DD2911" w:rsidR="0078559D" w:rsidRDefault="0078559D" w:rsidP="0078559D">
      <w:r>
        <w:t xml:space="preserve">Bu analiz, ölçeğin maddelerinin birbiriyle ne derece uyumlu olduğunu sınamaya yarar. </w:t>
      </w:r>
    </w:p>
    <w:p w14:paraId="067D6039" w14:textId="12E125AE" w:rsidR="0078559D" w:rsidRDefault="0078559D" w:rsidP="0078559D"/>
    <w:p w14:paraId="626F35D0" w14:textId="736875E4" w:rsidR="0078559D" w:rsidRDefault="0078559D" w:rsidP="0078559D">
      <w:r>
        <w:t xml:space="preserve">Güvenilirlik analizi, metot kısmında yer verilmesi beklenen bir analizdir. </w:t>
      </w:r>
    </w:p>
    <w:p w14:paraId="097F988E" w14:textId="753CCF14" w:rsidR="0078559D" w:rsidRDefault="0078559D" w:rsidP="0078559D"/>
    <w:p w14:paraId="38E132D8" w14:textId="0FD34C14" w:rsidR="0078559D" w:rsidRDefault="0078559D" w:rsidP="0078559D">
      <w:r>
        <w:t xml:space="preserve">Bu analizin uygulanabilmesi için benzer ölçümleri (örneğin olumlu ya da olumsuz) yapıyor olması gerekir. </w:t>
      </w:r>
    </w:p>
    <w:p w14:paraId="381A5722" w14:textId="658D9235" w:rsidR="0078559D" w:rsidRDefault="0078559D" w:rsidP="0078559D"/>
    <w:p w14:paraId="032EF9D0" w14:textId="595B8E0E" w:rsidR="0078559D" w:rsidRDefault="0078559D" w:rsidP="0078559D">
      <w:r>
        <w:t xml:space="preserve">Bu koşulun sağlanmaması durumunda, ilgili ölçek maddeleri yeniden kodlanarak tersine çevrilebilir. </w:t>
      </w:r>
    </w:p>
    <w:p w14:paraId="2865A254" w14:textId="5E1131ED" w:rsidR="0078559D" w:rsidRDefault="0078559D" w:rsidP="0078559D"/>
    <w:p w14:paraId="54B540E4" w14:textId="376F5430" w:rsidR="0078559D" w:rsidRDefault="0078559D" w:rsidP="0078559D">
      <w:r>
        <w:t xml:space="preserve">Özellikle yeni bir ölçek geliştirme ile ilgilenen araştırmacılar, daha detaylı soruşturmalar da yapmalıdır. </w:t>
      </w:r>
    </w:p>
    <w:p w14:paraId="44FD81A4" w14:textId="4C634000" w:rsidR="0078559D" w:rsidRDefault="0078559D" w:rsidP="0078559D"/>
    <w:p w14:paraId="169B2E86" w14:textId="07283B66" w:rsidR="0078559D" w:rsidRDefault="0078559D" w:rsidP="0078559D">
      <w:r>
        <w:t xml:space="preserve">Güvenilirlik analizinin iyi sonuçlar verebilmesi için 10 ya da daha fazla değişkenden oluşan ölçeklerin kullanılması tavsiye edilir. </w:t>
      </w:r>
    </w:p>
    <w:p w14:paraId="36B966F5" w14:textId="01AF97CE" w:rsidR="0078559D" w:rsidRDefault="0078559D" w:rsidP="0078559D"/>
    <w:p w14:paraId="485F624C" w14:textId="06490DC4" w:rsidR="0078559D" w:rsidRDefault="0078559D" w:rsidP="0078559D">
      <w:pPr>
        <w:pStyle w:val="Heading1"/>
      </w:pPr>
      <w:r>
        <w:t>Verilerin Yorumlanması</w:t>
      </w:r>
    </w:p>
    <w:p w14:paraId="3BA1DD83" w14:textId="4BBBC51A" w:rsidR="0078559D" w:rsidRDefault="0078559D" w:rsidP="0078559D"/>
    <w:p w14:paraId="5CB40483" w14:textId="44F7BBE4" w:rsidR="0078559D" w:rsidRDefault="0078559D" w:rsidP="0078559D">
      <w:r>
        <w:t>Inter-</w:t>
      </w:r>
      <w:proofErr w:type="spellStart"/>
      <w:r>
        <w:t>Item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matrix’te</w:t>
      </w:r>
      <w:proofErr w:type="spellEnd"/>
      <w:r>
        <w:t xml:space="preserve"> tüm değerler pozitif olmalıdır. Negatif değerler varsa, değişkenin yeniden kodlanması gerekir. </w:t>
      </w:r>
    </w:p>
    <w:p w14:paraId="6EEFFFF4" w14:textId="083B2396" w:rsidR="0078559D" w:rsidRDefault="0078559D" w:rsidP="0078559D"/>
    <w:p w14:paraId="5FD0F35A" w14:textId="63A5F350" w:rsidR="0078559D" w:rsidRDefault="0078559D" w:rsidP="0078559D">
      <w:proofErr w:type="spellStart"/>
      <w:r>
        <w:t>Reliability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tablosunda </w:t>
      </w:r>
      <w:proofErr w:type="spellStart"/>
      <w:r>
        <w:t>Cronbach’s</w:t>
      </w:r>
      <w:proofErr w:type="spellEnd"/>
      <w:r>
        <w:t xml:space="preserve"> Alpha 0.7’den büyük olmalıdır. 0.8’den büyük bir değer de tercih edilebilir. </w:t>
      </w:r>
    </w:p>
    <w:p w14:paraId="70742AB6" w14:textId="3397827A" w:rsidR="0078559D" w:rsidRDefault="0078559D" w:rsidP="0078559D"/>
    <w:p w14:paraId="56754D9F" w14:textId="75FA6CC4" w:rsidR="0078559D" w:rsidRDefault="0078559D" w:rsidP="0078559D">
      <w:proofErr w:type="spellStart"/>
      <w:r>
        <w:t>Corrected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-Total </w:t>
      </w:r>
      <w:proofErr w:type="spellStart"/>
      <w:r>
        <w:t>Correlation</w:t>
      </w:r>
      <w:proofErr w:type="spellEnd"/>
      <w:r>
        <w:t xml:space="preserve"> tablosu 0.3’ten büyük olmalıdır. Bunu sağlamayan değişkenler </w:t>
      </w:r>
      <w:proofErr w:type="spellStart"/>
      <w:r>
        <w:t>ölçeğüin</w:t>
      </w:r>
      <w:proofErr w:type="spellEnd"/>
      <w:r>
        <w:t xml:space="preserve"> güvenilirliğini azaltır. </w:t>
      </w:r>
    </w:p>
    <w:p w14:paraId="232B933E" w14:textId="59BC64B3" w:rsidR="0078559D" w:rsidRDefault="0078559D" w:rsidP="0078559D"/>
    <w:p w14:paraId="2B700331" w14:textId="1AC4E85E" w:rsidR="0078559D" w:rsidRDefault="0078559D" w:rsidP="0078559D">
      <w:r>
        <w:t xml:space="preserve">Alpha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deleted</w:t>
      </w:r>
      <w:proofErr w:type="spellEnd"/>
      <w:r>
        <w:t xml:space="preserve"> kolonu, her bir değişkenin çıkarılması durumunda </w:t>
      </w:r>
      <w:proofErr w:type="spellStart"/>
      <w:r>
        <w:t>Cronbach</w:t>
      </w:r>
      <w:proofErr w:type="spellEnd"/>
      <w:r>
        <w:t xml:space="preserve"> Alpha değerini yeniden hesaplar. Bu sayede ölçeğin güvenilirliğinin hangi değişkenler çıkarılarak artırılabileceği bilinebilir. </w:t>
      </w:r>
    </w:p>
    <w:p w14:paraId="5AE38CCF" w14:textId="2D7B7AD1" w:rsidR="0078559D" w:rsidRDefault="0078559D" w:rsidP="0078559D"/>
    <w:p w14:paraId="752377B1" w14:textId="6CB3C459" w:rsidR="0078559D" w:rsidRDefault="0078559D" w:rsidP="0078559D"/>
    <w:p w14:paraId="47807EB2" w14:textId="27894FF4" w:rsidR="0078559D" w:rsidRDefault="0078559D" w:rsidP="0078559D"/>
    <w:p w14:paraId="59CCFC96" w14:textId="2802E222" w:rsidR="0078559D" w:rsidRDefault="0078559D" w:rsidP="0078559D"/>
    <w:p w14:paraId="11A9EB73" w14:textId="3EBA5DFD" w:rsidR="0078559D" w:rsidRDefault="0078559D" w:rsidP="0078559D"/>
    <w:p w14:paraId="0EB48A21" w14:textId="3F23D7F3" w:rsidR="0078559D" w:rsidRDefault="0078559D" w:rsidP="0078559D"/>
    <w:p w14:paraId="5D205573" w14:textId="3C7B0441" w:rsidR="0078559D" w:rsidRDefault="0078559D" w:rsidP="0078559D"/>
    <w:p w14:paraId="565F0588" w14:textId="16641D08" w:rsidR="0078559D" w:rsidRDefault="0078559D" w:rsidP="0078559D"/>
    <w:p w14:paraId="19BA8198" w14:textId="230A54D9" w:rsidR="0078559D" w:rsidRDefault="0078559D" w:rsidP="0078559D"/>
    <w:p w14:paraId="5E65DE40" w14:textId="77777777" w:rsidR="0078559D" w:rsidRPr="0078559D" w:rsidRDefault="0078559D" w:rsidP="0078559D">
      <w:bookmarkStart w:id="0" w:name="_GoBack"/>
      <w:bookmarkEnd w:id="0"/>
    </w:p>
    <w:p w14:paraId="0F8BDB75" w14:textId="77777777" w:rsidR="0078559D" w:rsidRPr="0078559D" w:rsidRDefault="0078559D" w:rsidP="0078559D"/>
    <w:p w14:paraId="67A0CCA3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739"/>
        <w:gridCol w:w="975"/>
        <w:gridCol w:w="965"/>
        <w:gridCol w:w="1605"/>
        <w:gridCol w:w="1211"/>
        <w:gridCol w:w="965"/>
        <w:gridCol w:w="965"/>
        <w:gridCol w:w="965"/>
        <w:gridCol w:w="975"/>
      </w:tblGrid>
      <w:tr w:rsidR="00B901C5" w:rsidRPr="00B901C5" w14:paraId="4CFC33CD" w14:textId="77777777" w:rsidTr="00B901C5">
        <w:trPr>
          <w:cantSplit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7845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lastRenderedPageBreak/>
              <w:t>Statistics</w:t>
            </w:r>
          </w:p>
        </w:tc>
      </w:tr>
      <w:tr w:rsidR="00B901C5" w:rsidRPr="00B901C5" w14:paraId="409C9FF0" w14:textId="77777777" w:rsidTr="00B901C5">
        <w:trPr>
          <w:cantSplit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25C1C8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BF7E2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of a different race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5845F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who have AIDS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81C9E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Immigrants/foreign workers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2ACE2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Homosexuals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345D7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of a different religion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F3017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Heavy drinkers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8B7F1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Unmarried couples living together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97838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Would not like to have as neighbors: People who speak a different language</w:t>
            </w:r>
          </w:p>
        </w:tc>
      </w:tr>
      <w:tr w:rsidR="00B901C5" w:rsidRPr="00B901C5" w14:paraId="027E0A7E" w14:textId="77777777" w:rsidTr="00B901C5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B09D3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8D324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Valid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CFD1E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83535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B520A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81097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B373D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83530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7128D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79796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38E9D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82236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6EE0B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81103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B0055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82238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C9458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85061</w:t>
            </w:r>
          </w:p>
        </w:tc>
      </w:tr>
      <w:tr w:rsidR="00B901C5" w:rsidRPr="00B901C5" w14:paraId="323169EF" w14:textId="77777777" w:rsidTr="00B901C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65363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DD25B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Missing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FD7AA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1537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57654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3975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D65F3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1541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0FA0D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5276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99319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2835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113D0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3969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5E61E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2834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DF7FA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18"/>
                <w:lang w:val="en-US"/>
              </w:rPr>
              <w:t>10</w:t>
            </w:r>
          </w:p>
        </w:tc>
      </w:tr>
    </w:tbl>
    <w:p w14:paraId="2CB9D343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5243"/>
        <w:gridCol w:w="1244"/>
      </w:tblGrid>
      <w:tr w:rsidR="00B901C5" w:rsidRPr="00B901C5" w14:paraId="1112F61B" w14:textId="77777777" w:rsidTr="00B901C5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A783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B901C5" w:rsidRPr="00B901C5" w14:paraId="7534C776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F7823B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Cronbach's Alpha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FF801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E102C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B901C5" w:rsidRPr="00B901C5" w14:paraId="7ADE9CAB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D4F00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.731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09279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.738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41A18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</w:tbl>
    <w:p w14:paraId="492D4A26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98281B9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1156"/>
        <w:gridCol w:w="1294"/>
        <w:gridCol w:w="1480"/>
        <w:gridCol w:w="1415"/>
        <w:gridCol w:w="1512"/>
      </w:tblGrid>
      <w:tr w:rsidR="00B901C5" w:rsidRPr="00B901C5" w14:paraId="71014F1F" w14:textId="77777777" w:rsidTr="00B901C5">
        <w:trPr>
          <w:cantSplit/>
        </w:trPr>
        <w:tc>
          <w:tcPr>
            <w:tcW w:w="0" w:type="auto"/>
            <w:gridSpan w:val="6"/>
            <w:shd w:val="clear" w:color="auto" w:fill="FFFFFF"/>
            <w:vAlign w:val="center"/>
          </w:tcPr>
          <w:p w14:paraId="4EB781F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Item-Total Statistics</w:t>
            </w:r>
          </w:p>
        </w:tc>
      </w:tr>
      <w:tr w:rsidR="00B901C5" w:rsidRPr="00B901C5" w14:paraId="5CD8E5A7" w14:textId="77777777" w:rsidTr="00B901C5">
        <w:trPr>
          <w:cantSplit/>
        </w:trPr>
        <w:tc>
          <w:tcPr>
            <w:tcW w:w="0" w:type="auto"/>
            <w:shd w:val="clear" w:color="auto" w:fill="FFFFFF"/>
            <w:vAlign w:val="bottom"/>
          </w:tcPr>
          <w:p w14:paraId="5A453E2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2D6EAC4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Mean if Item Deleted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9D4ADB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Variance if Item Deleted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17F6C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Corrected Item-Total Correlation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621E5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Squared Multiple Correlation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032830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Cronbach's Alpha if Item Deleted</w:t>
            </w:r>
          </w:p>
        </w:tc>
      </w:tr>
      <w:tr w:rsidR="00B901C5" w:rsidRPr="00B901C5" w14:paraId="32EFABAD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07EF105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of a different race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17BF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DA7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3.418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71FF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C251C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8DDB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.693</w:t>
            </w:r>
          </w:p>
        </w:tc>
      </w:tr>
      <w:tr w:rsidR="00B901C5" w:rsidRPr="00B901C5" w14:paraId="43FF1FBA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2F99DAA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have AIDS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6D59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1E062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3.187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DE2A3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06F82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A6D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.692</w:t>
            </w:r>
          </w:p>
        </w:tc>
      </w:tr>
      <w:tr w:rsidR="00B901C5" w:rsidRPr="00B901C5" w14:paraId="734598C1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2D71092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Immigrants/foreign workers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78C3D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D91B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3.372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C742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8FA42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992C4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.698</w:t>
            </w:r>
          </w:p>
        </w:tc>
      </w:tr>
      <w:tr w:rsidR="00B901C5" w:rsidRPr="00B901C5" w14:paraId="5D20BD52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50021DF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Homosexuals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3B43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66748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3.279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906BE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7699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B5B7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.707</w:t>
            </w:r>
          </w:p>
        </w:tc>
      </w:tr>
      <w:tr w:rsidR="00B901C5" w:rsidRPr="00B901C5" w14:paraId="1B43320F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4C0BCB8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of a different religion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AF01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9DFE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3.403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804FD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84465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.343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8B8A3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.692</w:t>
            </w:r>
          </w:p>
        </w:tc>
      </w:tr>
      <w:tr w:rsidR="00B901C5" w:rsidRPr="00B901C5" w14:paraId="07A196D1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7BE4328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Heavy drinkers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25C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12.02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45C9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3.710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1EE7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.194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D5451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C917C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.750</w:t>
            </w:r>
          </w:p>
        </w:tc>
      </w:tr>
      <w:tr w:rsidR="00B901C5" w:rsidRPr="00B901C5" w14:paraId="78A4B59C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5D2396E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Unmarried couples living together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0367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64F5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3.289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EDB95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BC2B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9A330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.689</w:t>
            </w:r>
          </w:p>
        </w:tc>
      </w:tr>
      <w:tr w:rsidR="00B901C5" w:rsidRPr="00B901C5" w14:paraId="18021422" w14:textId="77777777" w:rsidTr="00B901C5">
        <w:trPr>
          <w:cantSplit/>
        </w:trPr>
        <w:tc>
          <w:tcPr>
            <w:tcW w:w="0" w:type="auto"/>
            <w:shd w:val="clear" w:color="auto" w:fill="FFFFFF"/>
          </w:tcPr>
          <w:p w14:paraId="61D81D9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speak a different language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F4879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11.51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1B1B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3.531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BDD3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31C2F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.303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09A7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.704</w:t>
            </w:r>
          </w:p>
        </w:tc>
      </w:tr>
    </w:tbl>
    <w:p w14:paraId="22CB147A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3DD4F53" w14:textId="77777777" w:rsidR="00B901C5" w:rsidRDefault="00B901C5">
      <w:r>
        <w:br w:type="page"/>
      </w:r>
    </w:p>
    <w:p w14:paraId="3C3903F6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5243"/>
        <w:gridCol w:w="1244"/>
      </w:tblGrid>
      <w:tr w:rsidR="00B901C5" w:rsidRPr="00B901C5" w14:paraId="78712E22" w14:textId="77777777" w:rsidTr="00B901C5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9C1E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B901C5" w:rsidRPr="00B901C5" w14:paraId="5E50F5B6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03BF9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Cronbach's Alpha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D9093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42B61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B901C5" w:rsidRPr="00B901C5" w14:paraId="3FD39897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EF210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.896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D3088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.897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FBB82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15</w:t>
            </w:r>
          </w:p>
        </w:tc>
      </w:tr>
    </w:tbl>
    <w:p w14:paraId="3391A116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4DDA6B9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9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558"/>
        <w:gridCol w:w="1558"/>
        <w:gridCol w:w="1558"/>
        <w:gridCol w:w="1558"/>
        <w:gridCol w:w="1558"/>
      </w:tblGrid>
      <w:tr w:rsidR="00B901C5" w:rsidRPr="00B901C5" w14:paraId="45492994" w14:textId="77777777">
        <w:trPr>
          <w:cantSplit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2105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22"/>
                <w:lang w:val="en-US"/>
              </w:rPr>
              <w:t>Item-Total Statistics</w:t>
            </w:r>
          </w:p>
        </w:tc>
      </w:tr>
      <w:tr w:rsidR="00B901C5" w:rsidRPr="00B901C5" w14:paraId="3CC5F167" w14:textId="77777777">
        <w:trPr>
          <w:cantSplit/>
        </w:trPr>
        <w:tc>
          <w:tcPr>
            <w:tcW w:w="19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CCDC1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25646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Scale Mean if Item Deleted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8AC1A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Scale Variance if Item Deleted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33060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Corrected Item-Total Correlation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7AC11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Squared Multiple Correlation</w:t>
            </w:r>
          </w:p>
        </w:tc>
        <w:tc>
          <w:tcPr>
            <w:tcW w:w="155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4D551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Cronbach's Alpha if Item Deleted</w:t>
            </w:r>
          </w:p>
        </w:tc>
      </w:tr>
      <w:tr w:rsidR="00B901C5" w:rsidRPr="00B901C5" w14:paraId="1E4747E0" w14:textId="77777777">
        <w:trPr>
          <w:cantSplit/>
        </w:trPr>
        <w:tc>
          <w:tcPr>
            <w:tcW w:w="19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CAD00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Churches</w:t>
            </w:r>
          </w:p>
        </w:tc>
        <w:tc>
          <w:tcPr>
            <w:tcW w:w="155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9BDE6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34.84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AF2BC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68.317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2EFA0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.332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3BF4F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.152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116D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.900</w:t>
            </w:r>
          </w:p>
        </w:tc>
      </w:tr>
      <w:tr w:rsidR="00B901C5" w:rsidRPr="00B901C5" w14:paraId="4F871115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9D0E3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armed forces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6B2B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34.80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72D77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66.320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FF66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.517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C738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.320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9F9F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.891</w:t>
            </w:r>
          </w:p>
        </w:tc>
      </w:tr>
      <w:tr w:rsidR="00B901C5" w:rsidRPr="00B901C5" w14:paraId="0A00A298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A72DB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press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92A71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34.40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0173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65.783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82D6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.599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6231F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.532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2B18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.888</w:t>
            </w:r>
          </w:p>
        </w:tc>
      </w:tr>
      <w:tr w:rsidR="00B901C5" w:rsidRPr="00B901C5" w14:paraId="266442C7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6A571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Television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9BFE3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73B32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65.752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BF9A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.589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4DD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.522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09DCB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230218F9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6282E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 xml:space="preserve">Confidence: </w:t>
            </w:r>
            <w:proofErr w:type="spellStart"/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Labour</w:t>
            </w:r>
            <w:proofErr w:type="spellEnd"/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 xml:space="preserve"> Unions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4534C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34.31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07AEF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65.671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FCAF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.586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A370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.375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0DE47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3BE300C5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84D25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police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860AD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34.60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A3BD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65.225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64BE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.584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A712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.482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39A4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5891BBBF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A1510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courts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AE034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0D2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64.414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931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.641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483C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.532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CF7A3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.886</w:t>
            </w:r>
          </w:p>
        </w:tc>
      </w:tr>
      <w:tr w:rsidR="00B901C5" w:rsidRPr="00B901C5" w14:paraId="179914D5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DC67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The government (in your nation’s capital)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832BA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34.43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E4F2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64.188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0635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.646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ED87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.540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93365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.886</w:t>
            </w:r>
          </w:p>
        </w:tc>
      </w:tr>
      <w:tr w:rsidR="00B901C5" w:rsidRPr="00B901C5" w14:paraId="11D6A581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C0E5B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Political Parties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38F85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34.12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9B11A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65.298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01A99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.618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3988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.542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EBC3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.887</w:t>
            </w:r>
          </w:p>
        </w:tc>
      </w:tr>
      <w:tr w:rsidR="00B901C5" w:rsidRPr="00B901C5" w14:paraId="1A824A52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98097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Parliament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AF547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34.28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87BC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64.191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04DC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.666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429F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.598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A2FA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.885</w:t>
            </w:r>
          </w:p>
        </w:tc>
      </w:tr>
      <w:tr w:rsidR="00B901C5" w:rsidRPr="00B901C5" w14:paraId="6DA4C8DB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69F7F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Universities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5B9A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34.86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A8D2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66.552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71AD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.550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D90F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.369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FD61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.890</w:t>
            </w:r>
          </w:p>
        </w:tc>
      </w:tr>
      <w:tr w:rsidR="00B901C5" w:rsidRPr="00B901C5" w14:paraId="77B56F9E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BA62A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Major Companies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68A76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B978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65.873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0DFD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.590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85E7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.451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8C3AB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53C97A04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880B3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Banks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24135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34.59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6542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65.352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6754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.579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E891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.419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E6F8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.889</w:t>
            </w:r>
          </w:p>
        </w:tc>
      </w:tr>
      <w:tr w:rsidR="00B901C5" w:rsidRPr="00B901C5" w14:paraId="76BCB86E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5ABB8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Environmental organizations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9F0B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34.64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50DF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66.345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5F3C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.550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60FD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.496</w:t>
            </w:r>
          </w:p>
        </w:tc>
        <w:tc>
          <w:tcPr>
            <w:tcW w:w="15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A1FA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.890</w:t>
            </w:r>
          </w:p>
        </w:tc>
      </w:tr>
      <w:tr w:rsidR="00B901C5" w:rsidRPr="00B901C5" w14:paraId="5254F49A" w14:textId="77777777">
        <w:trPr>
          <w:cantSplit/>
        </w:trPr>
        <w:tc>
          <w:tcPr>
            <w:tcW w:w="19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FC5CB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Confidence: Women's organizations</w:t>
            </w:r>
          </w:p>
        </w:tc>
        <w:tc>
          <w:tcPr>
            <w:tcW w:w="155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7D5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34.63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C9AB4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66.416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BBD16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.533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5E234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lang w:val="en-US"/>
              </w:rPr>
              <w:t>.473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7B5AB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2"/>
                <w:highlight w:val="yellow"/>
                <w:lang w:val="en-US"/>
              </w:rPr>
              <w:t>.891</w:t>
            </w:r>
          </w:p>
        </w:tc>
      </w:tr>
    </w:tbl>
    <w:p w14:paraId="2038A02C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376584DD" w14:textId="77777777" w:rsidR="00B901C5" w:rsidRDefault="00B901C5">
      <w:r>
        <w:br w:type="page"/>
      </w:r>
    </w:p>
    <w:p w14:paraId="4CA6D3B2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5243"/>
        <w:gridCol w:w="1244"/>
      </w:tblGrid>
      <w:tr w:rsidR="00B901C5" w:rsidRPr="00B901C5" w14:paraId="1F6CB9A5" w14:textId="77777777" w:rsidTr="00B901C5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4437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lang w:val="en-US"/>
              </w:rPr>
              <w:t>Reliability Statistics</w:t>
            </w:r>
          </w:p>
        </w:tc>
      </w:tr>
      <w:tr w:rsidR="00B901C5" w:rsidRPr="00B901C5" w14:paraId="382D6505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1AB62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Cronbach's Alpha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C9B28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Cronbach's Alpha Based on Standardized Items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D2DB2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N of Items</w:t>
            </w:r>
          </w:p>
        </w:tc>
      </w:tr>
      <w:tr w:rsidR="00B901C5" w:rsidRPr="00B901C5" w14:paraId="5F751B0E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89429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highlight w:val="yellow"/>
                <w:lang w:val="en-US"/>
              </w:rPr>
              <w:t>.878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CB6EA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.874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61869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</w:tr>
    </w:tbl>
    <w:p w14:paraId="2A9BDDE0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308"/>
        <w:gridCol w:w="1450"/>
        <w:gridCol w:w="1635"/>
        <w:gridCol w:w="1544"/>
        <w:gridCol w:w="1679"/>
      </w:tblGrid>
      <w:tr w:rsidR="00B901C5" w:rsidRPr="00B901C5" w14:paraId="45B7122C" w14:textId="77777777" w:rsidTr="00B901C5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A288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Item-Total Statistics</w:t>
            </w:r>
          </w:p>
        </w:tc>
      </w:tr>
      <w:tr w:rsidR="00B901C5" w:rsidRPr="00B901C5" w14:paraId="4280AABA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4108D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FDC8D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Mean if Item Deleted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0E05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Scale Variance if Item Deleted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F6820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Corrected Item-Total Correlation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E62D2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Squared Multiple Correlation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5F851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Cronbach's Alpha if Item Deleted</w:t>
            </w:r>
          </w:p>
        </w:tc>
      </w:tr>
      <w:tr w:rsidR="00B901C5" w:rsidRPr="00B901C5" w14:paraId="16EEA56C" w14:textId="77777777" w:rsidTr="00B901C5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227B5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E25CF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24.16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148D6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216.476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825C7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.707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21770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.564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10E4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.855</w:t>
            </w:r>
          </w:p>
        </w:tc>
      </w:tr>
      <w:tr w:rsidR="00B901C5" w:rsidRPr="00B901C5" w14:paraId="30BA7CCA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4CE6F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457D8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25.04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EE72A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231.878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21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73961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52C77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.858</w:t>
            </w:r>
          </w:p>
        </w:tc>
      </w:tr>
      <w:tr w:rsidR="00B901C5" w:rsidRPr="00B901C5" w14:paraId="3FB1AED3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522E7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CC95D1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24.63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C5B0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220.560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BF44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.747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81DFD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.570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361F4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.851</w:t>
            </w:r>
          </w:p>
        </w:tc>
      </w:tr>
      <w:tr w:rsidR="00B901C5" w:rsidRPr="00B901C5" w14:paraId="00F87BDB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8C9EA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B064B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23.43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54CDF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220.288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2F94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1F2C9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.537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1BC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.858</w:t>
            </w:r>
          </w:p>
        </w:tc>
      </w:tr>
      <w:tr w:rsidR="00B901C5" w:rsidRPr="00B901C5" w14:paraId="1AC04E30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4292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9C41B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23.32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11E4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215.701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2A69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DB5D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.542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34C6EE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.857</w:t>
            </w:r>
          </w:p>
        </w:tc>
      </w:tr>
      <w:tr w:rsidR="00B901C5" w:rsidRPr="00B901C5" w14:paraId="699DF810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8443F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30DC0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25.36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615A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237.588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A172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C687A2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E3D9A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.863</w:t>
            </w:r>
          </w:p>
        </w:tc>
      </w:tr>
      <w:tr w:rsidR="00B901C5" w:rsidRPr="00B901C5" w14:paraId="31F8D7AA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4263B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F83E85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24.31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83427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223.999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9BA60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.652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8FEB5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.438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4422D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.861</w:t>
            </w:r>
          </w:p>
        </w:tc>
      </w:tr>
      <w:tr w:rsidR="00B901C5" w:rsidRPr="00B901C5" w14:paraId="3AE3A299" w14:textId="77777777" w:rsidTr="00B901C5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765486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956243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25.73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E7660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268.112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42E607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.293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7F6FBC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lang w:val="en-US"/>
              </w:rPr>
              <w:t>.244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EE6D4B" w14:textId="77777777" w:rsidR="00B901C5" w:rsidRPr="00B901C5" w:rsidRDefault="00B901C5" w:rsidP="00B901C5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B901C5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.891</w:t>
            </w:r>
          </w:p>
        </w:tc>
      </w:tr>
    </w:tbl>
    <w:p w14:paraId="49E1A4F1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08197D3" w14:textId="77777777" w:rsidR="00B901C5" w:rsidRPr="00B901C5" w:rsidRDefault="00B901C5" w:rsidP="00B9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321"/>
        <w:gridCol w:w="1037"/>
        <w:gridCol w:w="985"/>
        <w:gridCol w:w="985"/>
        <w:gridCol w:w="985"/>
        <w:gridCol w:w="985"/>
        <w:gridCol w:w="1037"/>
        <w:gridCol w:w="985"/>
      </w:tblGrid>
      <w:tr w:rsidR="00B901C5" w:rsidRPr="00C15AE4" w14:paraId="44B87C3D" w14:textId="77777777" w:rsidTr="00C15AE4">
        <w:trPr>
          <w:cantSplit/>
        </w:trPr>
        <w:tc>
          <w:tcPr>
            <w:tcW w:w="0" w:type="auto"/>
            <w:gridSpan w:val="9"/>
            <w:shd w:val="clear" w:color="auto" w:fill="FFFFFF"/>
            <w:vAlign w:val="center"/>
          </w:tcPr>
          <w:p w14:paraId="36AA778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Inter-Item Correlation Matrix</w:t>
            </w:r>
          </w:p>
        </w:tc>
      </w:tr>
      <w:tr w:rsidR="00B901C5" w:rsidRPr="00C15AE4" w14:paraId="6E0D152A" w14:textId="77777777" w:rsidTr="00C15AE4">
        <w:trPr>
          <w:cantSplit/>
        </w:trPr>
        <w:tc>
          <w:tcPr>
            <w:tcW w:w="0" w:type="auto"/>
            <w:shd w:val="clear" w:color="auto" w:fill="FFFFFF"/>
            <w:vAlign w:val="bottom"/>
          </w:tcPr>
          <w:p w14:paraId="7483163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63F7FE9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Homosexuality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BEED32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Prostitution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265E8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Abortion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0503B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Divorce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E6D20F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Sex before marriage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B9632C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Suicide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275CC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Euthanasia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1F1FA0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For a man to beat his wife</w:t>
            </w:r>
          </w:p>
        </w:tc>
      </w:tr>
      <w:tr w:rsidR="00B901C5" w:rsidRPr="00C15AE4" w14:paraId="27B1AE8A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06F1D68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Homosexuality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BF029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D2E14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A124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BF652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65A16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D986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C72C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CCCBC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.130</w:t>
            </w:r>
          </w:p>
        </w:tc>
      </w:tr>
      <w:tr w:rsidR="00B901C5" w:rsidRPr="00C15AE4" w14:paraId="0FA4EB2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6681AE89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Prostitution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11A5C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1154E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F2EFB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2481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5998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0198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0141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FF1A69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.330</w:t>
            </w:r>
          </w:p>
        </w:tc>
      </w:tr>
      <w:tr w:rsidR="00B901C5" w:rsidRPr="00C15AE4" w14:paraId="08DFFE1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44DD720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Abortion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BB4D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51DC2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34EF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8B85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93AE7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98665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9BEFE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4F3CE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.271</w:t>
            </w:r>
          </w:p>
        </w:tc>
      </w:tr>
      <w:tr w:rsidR="00B901C5" w:rsidRPr="00C15AE4" w14:paraId="3E23B77A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1422F36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Divorce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E14BE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8C1D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A048E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A189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2F368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C67D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38419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398803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.125</w:t>
            </w:r>
          </w:p>
        </w:tc>
      </w:tr>
      <w:tr w:rsidR="00B901C5" w:rsidRPr="00C15AE4" w14:paraId="53D8C0F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7B429BB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Sex before marriage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5D620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65B3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6416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88A0E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.653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4E90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C258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E9900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7356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.140</w:t>
            </w:r>
          </w:p>
        </w:tc>
      </w:tr>
      <w:tr w:rsidR="00B901C5" w:rsidRPr="00C15AE4" w14:paraId="783D0104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3D6F395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Suicide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6A8B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49CCE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F0303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76ED0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0C63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20D0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B34A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F42A8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.444</w:t>
            </w:r>
          </w:p>
        </w:tc>
      </w:tr>
      <w:tr w:rsidR="00B901C5" w:rsidRPr="00C15AE4" w14:paraId="514B0550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575CFC6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Euthanasia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CB2B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72185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D6C7E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80D4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81CE56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D56A8B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.522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54445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F8C284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.230</w:t>
            </w:r>
          </w:p>
        </w:tc>
      </w:tr>
      <w:tr w:rsidR="00B901C5" w:rsidRPr="00C15AE4" w14:paraId="2D2F1442" w14:textId="77777777" w:rsidTr="00C15AE4">
        <w:trPr>
          <w:cantSplit/>
        </w:trPr>
        <w:tc>
          <w:tcPr>
            <w:tcW w:w="0" w:type="auto"/>
            <w:shd w:val="clear" w:color="auto" w:fill="FFFFFF"/>
          </w:tcPr>
          <w:p w14:paraId="4617B337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43271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3E61B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3849BA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715C0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E380BC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.140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E7521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.444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03BBF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.230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B0D02D" w14:textId="77777777" w:rsidR="00B901C5" w:rsidRPr="00C15AE4" w:rsidRDefault="00B901C5" w:rsidP="00C15AE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15AE4">
              <w:rPr>
                <w:rFonts w:ascii="Arial" w:hAnsi="Arial" w:cs="Arial"/>
                <w:color w:val="000000"/>
                <w:sz w:val="20"/>
                <w:lang w:val="en-US"/>
              </w:rPr>
              <w:t>1.000</w:t>
            </w:r>
          </w:p>
        </w:tc>
      </w:tr>
    </w:tbl>
    <w:p w14:paraId="0228ED84" w14:textId="77777777" w:rsidR="00B901C5" w:rsidRPr="00B901C5" w:rsidRDefault="00B901C5" w:rsidP="00B901C5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72C83A4" w14:textId="77777777" w:rsidR="00B901C5" w:rsidRDefault="00B901C5"/>
    <w:sectPr w:rsidR="00B901C5" w:rsidSect="00B901C5">
      <w:footerReference w:type="even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A5F65" w14:textId="77777777" w:rsidR="007B2185" w:rsidRDefault="007B2185" w:rsidP="00BF540F">
      <w:r>
        <w:separator/>
      </w:r>
    </w:p>
  </w:endnote>
  <w:endnote w:type="continuationSeparator" w:id="0">
    <w:p w14:paraId="3255E10E" w14:textId="77777777" w:rsidR="007B2185" w:rsidRDefault="007B2185" w:rsidP="00BF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097270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74473" w14:textId="5570FE53" w:rsidR="00BF540F" w:rsidRDefault="00BF540F" w:rsidP="00B26F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863B8D" w14:textId="77777777" w:rsidR="00BF540F" w:rsidRDefault="00BF540F" w:rsidP="00BF54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312424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F02335" w14:textId="48ADB80A" w:rsidR="00BF540F" w:rsidRDefault="00BF540F" w:rsidP="00B26F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FB7625" w14:textId="77777777" w:rsidR="00BF540F" w:rsidRDefault="00BF540F" w:rsidP="00BF54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4DEED" w14:textId="77777777" w:rsidR="007B2185" w:rsidRDefault="007B2185" w:rsidP="00BF540F">
      <w:r>
        <w:separator/>
      </w:r>
    </w:p>
  </w:footnote>
  <w:footnote w:type="continuationSeparator" w:id="0">
    <w:p w14:paraId="0E7C52D1" w14:textId="77777777" w:rsidR="007B2185" w:rsidRDefault="007B2185" w:rsidP="00BF5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1C5"/>
    <w:rsid w:val="00326A33"/>
    <w:rsid w:val="0078559D"/>
    <w:rsid w:val="007B2185"/>
    <w:rsid w:val="00B901C5"/>
    <w:rsid w:val="00BF540F"/>
    <w:rsid w:val="00C15AE4"/>
    <w:rsid w:val="00CE6882"/>
    <w:rsid w:val="00D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DFBCD0"/>
  <w14:defaultImageDpi w14:val="300"/>
  <w15:docId w15:val="{DE870A1C-D7B7-0046-9AE7-82932E4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1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1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F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40F"/>
  </w:style>
  <w:style w:type="character" w:styleId="PageNumber">
    <w:name w:val="page number"/>
    <w:basedOn w:val="DefaultParagraphFont"/>
    <w:uiPriority w:val="99"/>
    <w:semiHidden/>
    <w:unhideWhenUsed/>
    <w:rsid w:val="00BF540F"/>
  </w:style>
  <w:style w:type="paragraph" w:styleId="Title">
    <w:name w:val="Title"/>
    <w:basedOn w:val="Normal"/>
    <w:next w:val="Normal"/>
    <w:link w:val="TitleChar"/>
    <w:uiPriority w:val="10"/>
    <w:qFormat/>
    <w:rsid w:val="007855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6BF33DA-E676-E647-85D4-70D350EE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3</cp:revision>
  <dcterms:created xsi:type="dcterms:W3CDTF">2017-11-02T18:07:00Z</dcterms:created>
  <dcterms:modified xsi:type="dcterms:W3CDTF">2019-02-18T13:44:00Z</dcterms:modified>
</cp:coreProperties>
</file>