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4D02" w14:textId="621B7C93" w:rsidR="00026C90" w:rsidRDefault="00026C90" w:rsidP="00026C90">
      <w:pPr>
        <w:pStyle w:val="Title"/>
      </w:pPr>
      <w:proofErr w:type="spellStart"/>
      <w:r>
        <w:t>Lineer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</w:t>
      </w:r>
      <w:r w:rsidR="00033ABA">
        <w:t>nde</w:t>
      </w:r>
      <w:proofErr w:type="spellEnd"/>
      <w:r w:rsidR="00033ABA">
        <w:t xml:space="preserve"> </w:t>
      </w:r>
      <w:proofErr w:type="spellStart"/>
      <w:r w:rsidR="00033ABA">
        <w:t>Çoklu</w:t>
      </w:r>
      <w:proofErr w:type="spellEnd"/>
      <w:r w:rsidR="00033ABA">
        <w:t xml:space="preserve"> </w:t>
      </w:r>
      <w:proofErr w:type="spellStart"/>
      <w:r w:rsidR="00033ABA">
        <w:t>Bağlantılılığın</w:t>
      </w:r>
      <w:proofErr w:type="spellEnd"/>
      <w:r w:rsidR="00033ABA">
        <w:t xml:space="preserve"> </w:t>
      </w:r>
      <w:proofErr w:type="spellStart"/>
      <w:r w:rsidR="00033ABA">
        <w:t>İncelenmesi</w:t>
      </w:r>
      <w:proofErr w:type="spellEnd"/>
    </w:p>
    <w:p w14:paraId="770FF522" w14:textId="45F5F3CD" w:rsidR="00026C90" w:rsidRDefault="00033ABA" w:rsidP="00026C90">
      <w:proofErr w:type="spellStart"/>
      <w:r>
        <w:t>Lineer</w:t>
      </w:r>
      <w:proofErr w:type="spellEnd"/>
      <w:r>
        <w:t xml:space="preserve"> </w:t>
      </w:r>
      <w:proofErr w:type="spellStart"/>
      <w:r>
        <w:t>regresyon</w:t>
      </w:r>
      <w:proofErr w:type="spellEnd"/>
      <w:r>
        <w:t xml:space="preserve"> </w:t>
      </w:r>
      <w:proofErr w:type="spellStart"/>
      <w:r>
        <w:t>analizinde</w:t>
      </w:r>
      <w:proofErr w:type="spellEnd"/>
      <w:r>
        <w:t>;</w:t>
      </w:r>
    </w:p>
    <w:p w14:paraId="6D008E24" w14:textId="4959FF7A" w:rsidR="00026C90" w:rsidRDefault="00026C90" w:rsidP="00026C90"/>
    <w:p w14:paraId="41BC9C7E" w14:textId="77777777" w:rsidR="00033ABA" w:rsidRDefault="00026C90" w:rsidP="00033ABA">
      <w:pPr>
        <w:ind w:left="720"/>
      </w:pP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da yok </w:t>
      </w:r>
      <w:proofErr w:type="spellStart"/>
      <w:r>
        <w:t>sayılacak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önemsiz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olunmalıdır</w:t>
      </w:r>
      <w:proofErr w:type="spellEnd"/>
      <w:r>
        <w:t xml:space="preserve">. </w:t>
      </w:r>
    </w:p>
    <w:p w14:paraId="6B878584" w14:textId="77777777" w:rsidR="00033ABA" w:rsidRDefault="00033ABA" w:rsidP="00033ABA">
      <w:pPr>
        <w:ind w:left="720"/>
      </w:pPr>
    </w:p>
    <w:p w14:paraId="1CAAC3AA" w14:textId="491A05AD" w:rsidR="00026C90" w:rsidRDefault="00026C90" w:rsidP="00033ABA">
      <w:pPr>
        <w:ind w:left="720"/>
      </w:pPr>
      <w:r>
        <w:t xml:space="preserve">Bunun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istatistiksel</w:t>
      </w:r>
      <w:proofErr w:type="spellEnd"/>
      <w:r>
        <w:t xml:space="preserve"> </w:t>
      </w:r>
      <w:proofErr w:type="spellStart"/>
      <w:r>
        <w:t>göstergeler</w:t>
      </w:r>
      <w:proofErr w:type="spellEnd"/>
      <w:r>
        <w:t xml:space="preserve"> </w:t>
      </w:r>
      <w:proofErr w:type="spellStart"/>
      <w:r>
        <w:t>değerlendirilmelidir</w:t>
      </w:r>
      <w:proofErr w:type="spellEnd"/>
      <w:r>
        <w:t xml:space="preserve">. </w:t>
      </w:r>
    </w:p>
    <w:p w14:paraId="065886E8" w14:textId="0D3C2995" w:rsidR="00033ABA" w:rsidRDefault="00033ABA" w:rsidP="00033ABA">
      <w:pPr>
        <w:ind w:left="720"/>
      </w:pPr>
    </w:p>
    <w:p w14:paraId="5813EE8D" w14:textId="588A1719" w:rsidR="00033ABA" w:rsidRDefault="00033ABA" w:rsidP="00033ABA">
      <w:pPr>
        <w:ind w:left="720"/>
      </w:pP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bağlantılılığın</w:t>
      </w:r>
      <w:proofErr w:type="spellEnd"/>
      <w:r>
        <w:t xml:space="preserve"> </w:t>
      </w:r>
      <w:proofErr w:type="spellStart"/>
      <w:r>
        <w:t>denetlenmesi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korelasyonun</w:t>
      </w:r>
      <w:proofErr w:type="spellEnd"/>
      <w:r>
        <w:t xml:space="preserve"> </w:t>
      </w:r>
      <w:proofErr w:type="spellStart"/>
      <w:r>
        <w:t>incelenmesinin</w:t>
      </w:r>
      <w:proofErr w:type="spellEnd"/>
      <w:r>
        <w:t xml:space="preserve"> </w:t>
      </w:r>
      <w:proofErr w:type="spellStart"/>
      <w:r>
        <w:t>yanısıra</w:t>
      </w:r>
      <w:proofErr w:type="spellEnd"/>
      <w:r>
        <w:t xml:space="preserve">, Tolerance, VIF </w:t>
      </w:r>
      <w:proofErr w:type="spellStart"/>
      <w:r>
        <w:t>ve</w:t>
      </w:r>
      <w:proofErr w:type="spellEnd"/>
      <w:r>
        <w:t xml:space="preserve"> Condition Index </w:t>
      </w:r>
      <w:proofErr w:type="spellStart"/>
      <w:r>
        <w:t>göstergeleri</w:t>
      </w:r>
      <w:proofErr w:type="spellEnd"/>
      <w:r>
        <w:t xml:space="preserve"> de </w:t>
      </w:r>
      <w:proofErr w:type="spellStart"/>
      <w:r>
        <w:t>incelenebilir</w:t>
      </w:r>
      <w:proofErr w:type="spellEnd"/>
      <w:r>
        <w:t xml:space="preserve">. </w:t>
      </w:r>
    </w:p>
    <w:p w14:paraId="2AE49301" w14:textId="6EA96157" w:rsidR="00026C90" w:rsidRDefault="00026C90" w:rsidP="00026C90"/>
    <w:p w14:paraId="2026BE39" w14:textId="77777777" w:rsidR="002E6889" w:rsidRDefault="002E6889" w:rsidP="002E6889">
      <w:pPr>
        <w:ind w:left="720"/>
        <w:rPr>
          <w:b/>
          <w:bCs/>
        </w:rPr>
      </w:pPr>
      <w:proofErr w:type="spellStart"/>
      <w:r>
        <w:rPr>
          <w:b/>
          <w:bCs/>
        </w:rPr>
        <w:t>Çoklu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regresyon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analizi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için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yapılması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gereken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işlemler</w:t>
      </w:r>
      <w:proofErr w:type="spellEnd"/>
    </w:p>
    <w:p w14:paraId="73084AB4" w14:textId="77777777" w:rsidR="002E6889" w:rsidRDefault="002E6889" w:rsidP="00026C90"/>
    <w:p w14:paraId="3178708E" w14:textId="77777777" w:rsidR="002E6889" w:rsidRDefault="002E6889" w:rsidP="002E6889">
      <w:pPr>
        <w:pStyle w:val="ListParagraph"/>
        <w:numPr>
          <w:ilvl w:val="0"/>
          <w:numId w:val="2"/>
        </w:numPr>
      </w:pPr>
      <w:proofErr w:type="spellStart"/>
      <w:r>
        <w:t>Analyze</w:t>
      </w:r>
      <w:proofErr w:type="spellEnd"/>
      <w:r>
        <w:t xml:space="preserve"> &gt; Regression &gt; Linear</w:t>
      </w:r>
    </w:p>
    <w:p w14:paraId="7482C07D" w14:textId="77777777" w:rsidR="002E6889" w:rsidRDefault="002E6889" w:rsidP="002E6889">
      <w:pPr>
        <w:pStyle w:val="ListParagraph"/>
        <w:numPr>
          <w:ilvl w:val="0"/>
          <w:numId w:val="2"/>
        </w:numPr>
      </w:pPr>
      <w:proofErr w:type="spellStart"/>
      <w:r>
        <w:t>Bağımlı</w:t>
      </w:r>
      <w:proofErr w:type="spellEnd"/>
      <w:r>
        <w:t xml:space="preserve"> </w:t>
      </w:r>
      <w:proofErr w:type="spellStart"/>
      <w:r>
        <w:t>değişkeni</w:t>
      </w:r>
      <w:proofErr w:type="spellEnd"/>
      <w:r>
        <w:t xml:space="preserve"> Dependent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yerleştirin</w:t>
      </w:r>
      <w:proofErr w:type="spellEnd"/>
      <w:r>
        <w:t xml:space="preserve">. </w:t>
      </w:r>
    </w:p>
    <w:p w14:paraId="571F717F" w14:textId="77777777" w:rsidR="002E6889" w:rsidRDefault="002E6889" w:rsidP="002E6889">
      <w:pPr>
        <w:pStyle w:val="ListParagraph"/>
        <w:numPr>
          <w:ilvl w:val="0"/>
          <w:numId w:val="2"/>
        </w:numPr>
      </w:pP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değişkenlerinizi</w:t>
      </w:r>
      <w:proofErr w:type="spellEnd"/>
      <w:r>
        <w:t xml:space="preserve"> Independents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yerleştirin</w:t>
      </w:r>
      <w:proofErr w:type="spellEnd"/>
      <w:r>
        <w:t xml:space="preserve">. </w:t>
      </w:r>
    </w:p>
    <w:p w14:paraId="6C51F92A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 xml:space="preserve">Method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Enter’ın</w:t>
      </w:r>
      <w:proofErr w:type="spellEnd"/>
      <w:r>
        <w:t xml:space="preserve"> </w:t>
      </w:r>
      <w:proofErr w:type="spellStart"/>
      <w:r>
        <w:t>seçili</w:t>
      </w:r>
      <w:proofErr w:type="spellEnd"/>
      <w:r>
        <w:t xml:space="preserve">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emin</w:t>
      </w:r>
      <w:proofErr w:type="spellEnd"/>
      <w:r>
        <w:t xml:space="preserve"> </w:t>
      </w:r>
      <w:proofErr w:type="spellStart"/>
      <w:r>
        <w:t>olun</w:t>
      </w:r>
      <w:proofErr w:type="spellEnd"/>
      <w:r>
        <w:t xml:space="preserve">. </w:t>
      </w:r>
    </w:p>
    <w:p w14:paraId="1FD0ACE8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 xml:space="preserve">Statistics </w:t>
      </w:r>
      <w:proofErr w:type="spellStart"/>
      <w:r>
        <w:t>düğmesine</w:t>
      </w:r>
      <w:proofErr w:type="spellEnd"/>
      <w:r>
        <w:t xml:space="preserve"> basin. </w:t>
      </w:r>
    </w:p>
    <w:p w14:paraId="23860272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 xml:space="preserve">Estimates, Confidence intervals, Model fit, </w:t>
      </w:r>
      <w:proofErr w:type="spellStart"/>
      <w:r>
        <w:t>descriptives</w:t>
      </w:r>
      <w:proofErr w:type="spellEnd"/>
      <w:r>
        <w:t xml:space="preserve">, part and partial correlations </w:t>
      </w:r>
      <w:proofErr w:type="spellStart"/>
      <w:r>
        <w:t>ve</w:t>
      </w:r>
      <w:proofErr w:type="spellEnd"/>
      <w:r>
        <w:t xml:space="preserve"> Collinearity </w:t>
      </w:r>
      <w:proofErr w:type="spellStart"/>
      <w:r>
        <w:t>diagnostics’I</w:t>
      </w:r>
      <w:proofErr w:type="spellEnd"/>
      <w:r>
        <w:t xml:space="preserve"> </w:t>
      </w:r>
      <w:proofErr w:type="spellStart"/>
      <w:r>
        <w:t>seçin</w:t>
      </w:r>
      <w:proofErr w:type="spellEnd"/>
      <w:r>
        <w:t>.</w:t>
      </w:r>
    </w:p>
    <w:p w14:paraId="671891CC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 xml:space="preserve">Residuals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Casewise</w:t>
      </w:r>
      <w:proofErr w:type="spellEnd"/>
      <w:r>
        <w:t xml:space="preserve"> diagnostics </w:t>
      </w:r>
      <w:proofErr w:type="spellStart"/>
      <w:r>
        <w:t>ve</w:t>
      </w:r>
      <w:proofErr w:type="spellEnd"/>
      <w:r>
        <w:t xml:space="preserve"> Outliers outside 3 standard </w:t>
      </w:r>
      <w:proofErr w:type="spellStart"/>
      <w:r>
        <w:t>deviations’I</w:t>
      </w:r>
      <w:proofErr w:type="spellEnd"/>
      <w:r>
        <w:t xml:space="preserve"> </w:t>
      </w:r>
      <w:proofErr w:type="spellStart"/>
      <w:r>
        <w:t>seçin</w:t>
      </w:r>
      <w:proofErr w:type="spellEnd"/>
      <w:r>
        <w:t>.</w:t>
      </w:r>
    </w:p>
    <w:p w14:paraId="349E3CC4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 xml:space="preserve">Plots </w:t>
      </w:r>
      <w:proofErr w:type="spellStart"/>
      <w:r>
        <w:t>düğmesine</w:t>
      </w:r>
      <w:proofErr w:type="spellEnd"/>
      <w:r>
        <w:t xml:space="preserve"> </w:t>
      </w:r>
      <w:proofErr w:type="spellStart"/>
      <w:r>
        <w:t>tıklayın</w:t>
      </w:r>
      <w:proofErr w:type="spellEnd"/>
      <w:r>
        <w:t xml:space="preserve">. </w:t>
      </w:r>
    </w:p>
    <w:p w14:paraId="358DF622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 xml:space="preserve">ZRESID’I Y </w:t>
      </w:r>
      <w:proofErr w:type="spellStart"/>
      <w:r>
        <w:t>kutusuna</w:t>
      </w:r>
      <w:proofErr w:type="spellEnd"/>
      <w:r>
        <w:t xml:space="preserve">, ZPRED’I X </w:t>
      </w:r>
      <w:proofErr w:type="spellStart"/>
      <w:r>
        <w:t>kutusuna</w:t>
      </w:r>
      <w:proofErr w:type="spellEnd"/>
      <w:r>
        <w:t xml:space="preserve"> </w:t>
      </w:r>
      <w:proofErr w:type="spellStart"/>
      <w:r>
        <w:t>taşıyın</w:t>
      </w:r>
      <w:proofErr w:type="spellEnd"/>
      <w:r>
        <w:t xml:space="preserve">. </w:t>
      </w:r>
    </w:p>
    <w:p w14:paraId="22284268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 xml:space="preserve">Standardized residual plots </w:t>
      </w:r>
      <w:proofErr w:type="spellStart"/>
      <w:r>
        <w:t>bölümünde</w:t>
      </w:r>
      <w:proofErr w:type="spellEnd"/>
      <w:r>
        <w:t xml:space="preserve"> normal probability </w:t>
      </w:r>
      <w:proofErr w:type="spellStart"/>
      <w:r>
        <w:t>plots’I</w:t>
      </w:r>
      <w:proofErr w:type="spellEnd"/>
      <w:r>
        <w:t xml:space="preserve"> </w:t>
      </w:r>
      <w:proofErr w:type="spellStart"/>
      <w:r>
        <w:t>seçin</w:t>
      </w:r>
      <w:proofErr w:type="spellEnd"/>
      <w:r>
        <w:t>.</w:t>
      </w:r>
    </w:p>
    <w:p w14:paraId="7D885144" w14:textId="77777777" w:rsidR="002E6889" w:rsidRDefault="002E6889" w:rsidP="002E6889">
      <w:pPr>
        <w:pStyle w:val="ListParagraph"/>
        <w:numPr>
          <w:ilvl w:val="0"/>
          <w:numId w:val="2"/>
        </w:numPr>
      </w:pPr>
      <w:r>
        <w:t>Continue &gt; OK</w:t>
      </w:r>
    </w:p>
    <w:p w14:paraId="27FF7E85" w14:textId="318C36FB" w:rsidR="00026C90" w:rsidRDefault="00026C90" w:rsidP="00026C90"/>
    <w:p w14:paraId="355A7965" w14:textId="5231DFF9" w:rsidR="00026C90" w:rsidRDefault="00026C90" w:rsidP="00026C90"/>
    <w:p w14:paraId="5E6A4559" w14:textId="77777777" w:rsidR="002E6889" w:rsidRDefault="002E6889" w:rsidP="00026C90"/>
    <w:p w14:paraId="292AC157" w14:textId="3A83EFAC" w:rsidR="00033ABA" w:rsidRDefault="00B24A42" w:rsidP="00026C90">
      <w:proofErr w:type="spellStart"/>
      <w:r>
        <w:t>Öncelikle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bağlantılılığın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olmadığının</w:t>
      </w:r>
      <w:proofErr w:type="spellEnd"/>
      <w:r>
        <w:t xml:space="preserve"> </w:t>
      </w:r>
      <w:proofErr w:type="spellStart"/>
      <w:r>
        <w:t>denetlenmesi</w:t>
      </w:r>
      <w:proofErr w:type="spellEnd"/>
      <w:r w:rsidR="00033ABA">
        <w:t xml:space="preserve"> </w:t>
      </w:r>
      <w:proofErr w:type="spellStart"/>
      <w:r w:rsidR="00033ABA">
        <w:t>için</w:t>
      </w:r>
      <w:proofErr w:type="spellEnd"/>
      <w:r w:rsidR="00033ABA">
        <w:t>;</w:t>
      </w:r>
      <w:r>
        <w:t xml:space="preserve"> </w:t>
      </w:r>
    </w:p>
    <w:p w14:paraId="728E7D70" w14:textId="77777777" w:rsidR="00033ABA" w:rsidRDefault="00033ABA" w:rsidP="00026C90"/>
    <w:p w14:paraId="3EFC3F9F" w14:textId="10507FDC" w:rsidR="00033ABA" w:rsidRDefault="00B24A42" w:rsidP="00033ABA">
      <w:pPr>
        <w:pStyle w:val="ListParagraph"/>
        <w:numPr>
          <w:ilvl w:val="0"/>
          <w:numId w:val="1"/>
        </w:numPr>
      </w:pPr>
      <w:r>
        <w:t xml:space="preserve">Coefficients </w:t>
      </w:r>
      <w:proofErr w:type="spellStart"/>
      <w:r>
        <w:t>tablosundaki</w:t>
      </w:r>
      <w:proofErr w:type="spellEnd"/>
      <w:r>
        <w:t xml:space="preserve"> Tolerance &gt; 0.</w:t>
      </w:r>
      <w:r w:rsidR="002E6889">
        <w:t>2</w:t>
      </w:r>
      <w:r>
        <w:t xml:space="preserve">0 </w:t>
      </w:r>
      <w:proofErr w:type="spellStart"/>
      <w:r>
        <w:t>ve</w:t>
      </w:r>
      <w:proofErr w:type="spellEnd"/>
      <w:r>
        <w:t xml:space="preserve"> VIF &lt; 10 </w:t>
      </w:r>
      <w:proofErr w:type="spellStart"/>
      <w:r w:rsidR="00033ABA">
        <w:t>olmalıdır</w:t>
      </w:r>
      <w:proofErr w:type="spellEnd"/>
      <w:r w:rsidR="00033ABA">
        <w:t xml:space="preserve">. Bu </w:t>
      </w:r>
      <w:proofErr w:type="spellStart"/>
      <w:r w:rsidR="00033ABA">
        <w:t>durumda</w:t>
      </w:r>
      <w:proofErr w:type="spellEnd"/>
      <w:r w:rsidR="00033ABA">
        <w:t>,</w:t>
      </w:r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  <w:r>
        <w:t xml:space="preserve"> yok </w:t>
      </w:r>
      <w:proofErr w:type="spellStart"/>
      <w:r>
        <w:t>sayılabilir</w:t>
      </w:r>
      <w:proofErr w:type="spellEnd"/>
      <w:r>
        <w:t xml:space="preserve">. </w:t>
      </w:r>
    </w:p>
    <w:p w14:paraId="17FA5E07" w14:textId="77777777" w:rsidR="00033ABA" w:rsidRDefault="00B24A42" w:rsidP="00033ABA">
      <w:pPr>
        <w:pStyle w:val="ListParagraph"/>
        <w:numPr>
          <w:ilvl w:val="0"/>
          <w:numId w:val="1"/>
        </w:numPr>
      </w:pPr>
      <w:proofErr w:type="spellStart"/>
      <w:r>
        <w:t>Ayrıca</w:t>
      </w:r>
      <w:proofErr w:type="spellEnd"/>
      <w:r>
        <w:t xml:space="preserve">, Condition Index </w:t>
      </w:r>
      <w:proofErr w:type="spellStart"/>
      <w:r>
        <w:t>değerleri</w:t>
      </w:r>
      <w:proofErr w:type="spellEnd"/>
      <w:r>
        <w:t xml:space="preserve"> de 30’dan </w:t>
      </w:r>
      <w:proofErr w:type="spellStart"/>
      <w:r>
        <w:t>küçük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</w:p>
    <w:p w14:paraId="12EC3641" w14:textId="00FD13C1" w:rsidR="00026C90" w:rsidRDefault="00B24A42" w:rsidP="00033ABA">
      <w:pPr>
        <w:pStyle w:val="ListParagraph"/>
        <w:numPr>
          <w:ilvl w:val="0"/>
          <w:numId w:val="1"/>
        </w:numPr>
      </w:pPr>
      <w:r>
        <w:t xml:space="preserve">Bu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sağlandığında</w:t>
      </w:r>
      <w:proofErr w:type="spellEnd"/>
      <w:r>
        <w:t xml:space="preserve">,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bağlantılılığın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varsayımı</w:t>
      </w:r>
      <w:proofErr w:type="spellEnd"/>
      <w:r>
        <w:t xml:space="preserve"> </w:t>
      </w:r>
      <w:proofErr w:type="spellStart"/>
      <w:r>
        <w:t>sağlanmış</w:t>
      </w:r>
      <w:proofErr w:type="spellEnd"/>
      <w:r>
        <w:t xml:space="preserve"> </w:t>
      </w:r>
      <w:proofErr w:type="spellStart"/>
      <w:r>
        <w:t>olur</w:t>
      </w:r>
      <w:proofErr w:type="spellEnd"/>
      <w:r>
        <w:t xml:space="preserve">. </w:t>
      </w:r>
    </w:p>
    <w:p w14:paraId="07EB89F7" w14:textId="6D5DEF2F" w:rsidR="00033ABA" w:rsidRDefault="00033ABA" w:rsidP="00033ABA"/>
    <w:p w14:paraId="243FF41F" w14:textId="44851B3C" w:rsidR="00B24A42" w:rsidRDefault="00B24A42" w:rsidP="00026C90"/>
    <w:p w14:paraId="1ACAAE11" w14:textId="77777777" w:rsidR="00033ABA" w:rsidRDefault="00033ABA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br w:type="page"/>
      </w:r>
    </w:p>
    <w:p w14:paraId="7AF5E4F7" w14:textId="30FAA64D" w:rsidR="00033ABA" w:rsidRDefault="00033ABA" w:rsidP="00033ABA">
      <w:pPr>
        <w:pStyle w:val="Heading1"/>
      </w:pPr>
      <w:proofErr w:type="spellStart"/>
      <w:r>
        <w:lastRenderedPageBreak/>
        <w:t>Çoklu</w:t>
      </w:r>
      <w:proofErr w:type="spellEnd"/>
      <w:r>
        <w:t xml:space="preserve"> </w:t>
      </w:r>
      <w:proofErr w:type="spellStart"/>
      <w:r>
        <w:t>Bağlantılılık</w:t>
      </w:r>
      <w:proofErr w:type="spellEnd"/>
    </w:p>
    <w:p w14:paraId="465DE14C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697"/>
        <w:gridCol w:w="1122"/>
        <w:gridCol w:w="2072"/>
        <w:gridCol w:w="2729"/>
      </w:tblGrid>
      <w:tr w:rsidR="00033ABA" w:rsidRPr="0042498F" w14:paraId="7CA13EDB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90D5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Model Summary</w:t>
            </w:r>
          </w:p>
        </w:tc>
      </w:tr>
      <w:tr w:rsidR="00033ABA" w:rsidRPr="0042498F" w14:paraId="4C5545FB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0F5549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BBEB0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A33EC7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028BC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B964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 of the Estimate</w:t>
            </w:r>
          </w:p>
        </w:tc>
      </w:tr>
      <w:tr w:rsidR="00033ABA" w:rsidRPr="0042498F" w14:paraId="7A8FB0D5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6A868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7B7A27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.103</w:t>
            </w:r>
            <w:r w:rsidRPr="0042498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DF81E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B880F6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C3C60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2.280</w:t>
            </w:r>
          </w:p>
        </w:tc>
      </w:tr>
      <w:tr w:rsidR="00033ABA" w:rsidRPr="0042498F" w14:paraId="453A3353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7FDC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Predictors: (Constant), Year of birth, Sex, Size of town, Employment status, Age</w:t>
            </w:r>
          </w:p>
        </w:tc>
      </w:tr>
    </w:tbl>
    <w:p w14:paraId="64CFCC7E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12E4F9B5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315"/>
        <w:gridCol w:w="1810"/>
        <w:gridCol w:w="796"/>
        <w:gridCol w:w="1531"/>
        <w:gridCol w:w="985"/>
        <w:gridCol w:w="699"/>
      </w:tblGrid>
      <w:tr w:rsidR="00033ABA" w:rsidRPr="0042498F" w14:paraId="0CF9F466" w14:textId="77777777" w:rsidTr="0045373D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4C58D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ANOVA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0101BB9A" w14:textId="77777777" w:rsidTr="0045373D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C21A5E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1E749C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05C7F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D3EC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287C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2CF00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</w:tr>
      <w:tr w:rsidR="00033ABA" w:rsidRPr="0042498F" w14:paraId="3DF3D51B" w14:textId="77777777" w:rsidTr="0045373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86C21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ED18AB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Regression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C416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3491.362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88FD7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4D37B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698.272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5EDB6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134.350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4685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  <w:r w:rsidRPr="0042498F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033ABA" w:rsidRPr="0042498F" w14:paraId="2BE3B2A5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433E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B54E9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94D59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324495.138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D1E5E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62434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6EB5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5.197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36BC6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E6BC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3ABA" w:rsidRPr="0042498F" w14:paraId="33DE200A" w14:textId="77777777" w:rsidTr="0045373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4933D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55A48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95B37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327986.500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12058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62439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6B52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58449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4CBC3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3ABA" w:rsidRPr="0042498F" w14:paraId="27F9E3FA" w14:textId="77777777" w:rsidTr="0045373D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FFC2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  <w:tr w:rsidR="00033ABA" w:rsidRPr="0042498F" w14:paraId="2C0FAA02" w14:textId="77777777" w:rsidTr="0045373D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BA6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b. Predictors: (Constant), Year of birth, Sex, Size of town, Employment status, Age</w:t>
            </w:r>
          </w:p>
        </w:tc>
      </w:tr>
    </w:tbl>
    <w:p w14:paraId="3FB19DFB" w14:textId="77777777" w:rsidR="002E6889" w:rsidRDefault="002E6889" w:rsidP="002E6889">
      <w:pPr>
        <w:pStyle w:val="ListParagraph"/>
      </w:pPr>
    </w:p>
    <w:p w14:paraId="16802640" w14:textId="4203FBE7" w:rsidR="002E6889" w:rsidRPr="000F7412" w:rsidRDefault="002E6889" w:rsidP="002E6889">
      <w:pPr>
        <w:pStyle w:val="ListParagraph"/>
        <w:numPr>
          <w:ilvl w:val="0"/>
          <w:numId w:val="3"/>
        </w:numPr>
      </w:pPr>
      <w:r>
        <w:t xml:space="preserve">Coefficients </w:t>
      </w:r>
      <w:proofErr w:type="spellStart"/>
      <w:r>
        <w:t>tablosundaki</w:t>
      </w:r>
      <w:proofErr w:type="spellEnd"/>
      <w:r>
        <w:t xml:space="preserve"> Tolerance </w:t>
      </w:r>
      <w:proofErr w:type="spellStart"/>
      <w:r>
        <w:t>ve</w:t>
      </w:r>
      <w:proofErr w:type="spellEnd"/>
      <w:r>
        <w:t xml:space="preserve"> VIF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Collinearity </w:t>
      </w:r>
      <w:proofErr w:type="spellStart"/>
      <w:r>
        <w:t>Diagnostics’teki</w:t>
      </w:r>
      <w:proofErr w:type="spellEnd"/>
      <w:r>
        <w:t xml:space="preserve"> Condition Index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değişkenler</w:t>
      </w:r>
      <w:proofErr w:type="spellEnd"/>
      <w:r>
        <w:t xml:space="preserve"> </w:t>
      </w:r>
      <w:proofErr w:type="spellStart"/>
      <w:r>
        <w:t>arasındaki</w:t>
      </w:r>
      <w:proofErr w:type="spellEnd"/>
      <w:r>
        <w:t xml:space="preserve"> </w:t>
      </w:r>
      <w:proofErr w:type="spellStart"/>
      <w:r>
        <w:t>çoklu</w:t>
      </w:r>
      <w:proofErr w:type="spellEnd"/>
      <w:r>
        <w:t xml:space="preserve"> </w:t>
      </w:r>
      <w:proofErr w:type="spellStart"/>
      <w:r>
        <w:t>bağlantılılığı</w:t>
      </w:r>
      <w:proofErr w:type="spellEnd"/>
      <w:r>
        <w:t xml:space="preserve"> </w:t>
      </w:r>
      <w:proofErr w:type="spellStart"/>
      <w:r>
        <w:t>incelemek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kullanılır</w:t>
      </w:r>
      <w:proofErr w:type="spellEnd"/>
      <w:r>
        <w:t xml:space="preserve">. </w:t>
      </w:r>
      <w:r>
        <w:rPr>
          <w:rFonts w:ascii="Baskerville" w:hAnsi="Baskerville"/>
        </w:rPr>
        <w:t>Tolerance&lt;</w:t>
      </w:r>
      <w:proofErr w:type="gramStart"/>
      <w:r>
        <w:rPr>
          <w:rFonts w:ascii="Baskerville" w:hAnsi="Baskerville"/>
        </w:rPr>
        <w:t>0.</w:t>
      </w:r>
      <w:r>
        <w:rPr>
          <w:rFonts w:ascii="Baskerville" w:hAnsi="Baskerville"/>
        </w:rPr>
        <w:t>2</w:t>
      </w:r>
      <w:r>
        <w:rPr>
          <w:rFonts w:ascii="Baskerville" w:hAnsi="Baskerville"/>
        </w:rPr>
        <w:t xml:space="preserve"> ,</w:t>
      </w:r>
      <w:proofErr w:type="gramEnd"/>
      <w:r>
        <w:rPr>
          <w:rFonts w:ascii="Baskerville" w:hAnsi="Baskerville"/>
        </w:rPr>
        <w:t xml:space="preserve">   VIF&gt;10  ,  CI&gt;30 </w:t>
      </w:r>
      <w:proofErr w:type="spellStart"/>
      <w:r>
        <w:rPr>
          <w:rFonts w:ascii="Baskerville" w:hAnsi="Baskerville"/>
        </w:rPr>
        <w:t>ise</w:t>
      </w:r>
      <w:proofErr w:type="spellEnd"/>
      <w:r>
        <w:rPr>
          <w:rFonts w:ascii="Baskerville" w:hAnsi="Baskerville"/>
        </w:rPr>
        <w:t xml:space="preserve">, </w:t>
      </w:r>
      <w:proofErr w:type="spellStart"/>
      <w:r>
        <w:rPr>
          <w:rFonts w:ascii="Baskerville" w:hAnsi="Baskerville"/>
        </w:rPr>
        <w:t>değişkenler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arasında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çoklu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bağlantılılık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olduğu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görülür</w:t>
      </w:r>
      <w:proofErr w:type="spellEnd"/>
      <w:r>
        <w:rPr>
          <w:rFonts w:ascii="Baskerville" w:hAnsi="Baskerville"/>
        </w:rPr>
        <w:t xml:space="preserve">. Bu </w:t>
      </w:r>
      <w:proofErr w:type="spellStart"/>
      <w:r>
        <w:rPr>
          <w:rFonts w:ascii="Baskerville" w:hAnsi="Baskerville"/>
        </w:rPr>
        <w:t>durumda</w:t>
      </w:r>
      <w:proofErr w:type="spellEnd"/>
      <w:r>
        <w:rPr>
          <w:rFonts w:ascii="Baskerville" w:hAnsi="Baskerville"/>
        </w:rPr>
        <w:t xml:space="preserve">, </w:t>
      </w:r>
      <w:proofErr w:type="spellStart"/>
      <w:r>
        <w:rPr>
          <w:rFonts w:ascii="Baskerville" w:hAnsi="Baskerville"/>
        </w:rPr>
        <w:t>ilgili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değişkenler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modelden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çıkarılarak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analiz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tekrarlanmalıdır</w:t>
      </w:r>
      <w:proofErr w:type="spellEnd"/>
      <w:r>
        <w:rPr>
          <w:rFonts w:ascii="Baskerville" w:hAnsi="Baskerville"/>
        </w:rPr>
        <w:t xml:space="preserve">. </w:t>
      </w:r>
    </w:p>
    <w:p w14:paraId="6FF9C68C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5C42CF0F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1221"/>
        <w:gridCol w:w="753"/>
        <w:gridCol w:w="808"/>
        <w:gridCol w:w="1351"/>
        <w:gridCol w:w="700"/>
        <w:gridCol w:w="491"/>
        <w:gridCol w:w="635"/>
        <w:gridCol w:w="651"/>
        <w:gridCol w:w="500"/>
        <w:gridCol w:w="956"/>
        <w:gridCol w:w="712"/>
      </w:tblGrid>
      <w:tr w:rsidR="00033ABA" w:rsidRPr="0042498F" w14:paraId="65ECD260" w14:textId="77777777" w:rsidTr="0045373D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E695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Coefficients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66356D44" w14:textId="77777777" w:rsidTr="0045373D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94F928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CB617B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Unstandardized Coefficients</w:t>
            </w:r>
          </w:p>
        </w:tc>
        <w:tc>
          <w:tcPr>
            <w:tcW w:w="0" w:type="auto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0B8C84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BE8553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6B19D76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  <w:tc>
          <w:tcPr>
            <w:tcW w:w="0" w:type="auto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9695BA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Correlations</w:t>
            </w:r>
          </w:p>
        </w:tc>
        <w:tc>
          <w:tcPr>
            <w:tcW w:w="0" w:type="auto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ED78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Collinearity Statistics</w:t>
            </w:r>
          </w:p>
        </w:tc>
      </w:tr>
      <w:tr w:rsidR="00033ABA" w:rsidRPr="0042498F" w14:paraId="0CEA88F9" w14:textId="77777777" w:rsidTr="0045373D">
        <w:trPr>
          <w:cantSplit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ADB99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B4F72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A7A2FD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Error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8B20E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07B16A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7D2147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0B77E1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Zero-order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A6D7E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Partial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58B1F9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Part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75486E2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Tolerance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76B806D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VIF</w:t>
            </w:r>
          </w:p>
        </w:tc>
      </w:tr>
      <w:tr w:rsidR="00033ABA" w:rsidRPr="0042498F" w14:paraId="0765BD4F" w14:textId="77777777" w:rsidTr="0045373D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9574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A232C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(Constant)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81E60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32.647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63C66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10.478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BE7DE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F030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3.116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BFBFBF" w:themeFill="background1" w:themeFillShade="BF"/>
            <w:vAlign w:val="center"/>
          </w:tcPr>
          <w:p w14:paraId="348554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FBCA3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B8AA2A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8FFEA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BFBFBF" w:themeFill="background1" w:themeFillShade="BF"/>
            <w:vAlign w:val="center"/>
          </w:tcPr>
          <w:p w14:paraId="4F28EF6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707659F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3ABA" w:rsidRPr="0042498F" w14:paraId="5B73F4D0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1C47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E6745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Sex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0ACE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B059D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72A85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B06C9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4.215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142C10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44A7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DA7D8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0F190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1412CF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2C65E0F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1.026</w:t>
            </w:r>
          </w:p>
        </w:tc>
      </w:tr>
      <w:tr w:rsidR="00033ABA" w:rsidRPr="0042498F" w14:paraId="081842BD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83B94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680AA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Size of town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6E4A9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F6DA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8F46E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9F3F6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17.232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350B4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1FE71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F085F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511C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24C68D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703A4F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1.025</w:t>
            </w:r>
          </w:p>
        </w:tc>
      </w:tr>
      <w:tr w:rsidR="00033ABA" w:rsidRPr="0042498F" w14:paraId="052C6354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C4FCD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24961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Employment status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9E4C2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CCB5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727C0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0D498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-14.254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ACA750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F8046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CDB71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6A94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3C7F4A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.953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6901CD4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1.049</w:t>
            </w:r>
          </w:p>
        </w:tc>
      </w:tr>
      <w:tr w:rsidR="00033ABA" w:rsidRPr="0042498F" w14:paraId="28FEB659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EB34C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54970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32AE2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4EDF8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E16EE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90E6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-3.524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75A67F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52A9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430D2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5CBF2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041E0C2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0FC58EA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90.476</w:t>
            </w:r>
          </w:p>
        </w:tc>
      </w:tr>
      <w:tr w:rsidR="00033ABA" w:rsidRPr="0042498F" w14:paraId="78F5466A" w14:textId="77777777" w:rsidTr="0045373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A63CB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73FD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Year of birth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DC08E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4E233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A9CF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-.093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8FBE8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-2.459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208D86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6FC7E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55E73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993858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-.010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2B76DC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09EA34B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90.606</w:t>
            </w:r>
          </w:p>
        </w:tc>
      </w:tr>
      <w:tr w:rsidR="00033ABA" w:rsidRPr="0042498F" w14:paraId="04E46E56" w14:textId="77777777" w:rsidTr="0045373D">
        <w:trPr>
          <w:cantSplit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B4CF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Dependent Variable: Satisfaction with your life</w:t>
            </w:r>
          </w:p>
        </w:tc>
      </w:tr>
    </w:tbl>
    <w:p w14:paraId="4A697B2F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BA79EC7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085"/>
        <w:gridCol w:w="1140"/>
        <w:gridCol w:w="986"/>
        <w:gridCol w:w="1074"/>
        <w:gridCol w:w="520"/>
        <w:gridCol w:w="827"/>
        <w:gridCol w:w="1252"/>
        <w:gridCol w:w="588"/>
        <w:gridCol w:w="863"/>
      </w:tblGrid>
      <w:tr w:rsidR="00033ABA" w:rsidRPr="0042498F" w14:paraId="58136BBF" w14:textId="77777777" w:rsidTr="0045373D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316E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Collinearity </w:t>
            </w: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Diagnostics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7BDFF361" w14:textId="77777777" w:rsidTr="0045373D">
        <w:trPr>
          <w:cantSplit/>
        </w:trPr>
        <w:tc>
          <w:tcPr>
            <w:tcW w:w="340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195CB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497" w:type="pct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406F2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Dimension</w:t>
            </w:r>
          </w:p>
        </w:tc>
        <w:tc>
          <w:tcPr>
            <w:tcW w:w="503" w:type="pct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9A4760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Eigenvalue</w:t>
            </w:r>
          </w:p>
        </w:tc>
        <w:tc>
          <w:tcPr>
            <w:tcW w:w="604" w:type="pct"/>
            <w:vMerge w:val="restart"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454FD0B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Condition Index</w:t>
            </w:r>
          </w:p>
        </w:tc>
        <w:tc>
          <w:tcPr>
            <w:tcW w:w="3056" w:type="pct"/>
            <w:gridSpan w:val="6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06D9D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Variance Proportions</w:t>
            </w:r>
          </w:p>
        </w:tc>
      </w:tr>
      <w:tr w:rsidR="00033ABA" w:rsidRPr="0042498F" w14:paraId="2740BAFD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88CE1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05834B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3" w:type="pct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2EBCFF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4" w:type="pct"/>
            <w:vMerge/>
            <w:tcBorders>
              <w:top w:val="single" w:sz="16" w:space="0" w:color="000000"/>
            </w:tcBorders>
            <w:shd w:val="clear" w:color="auto" w:fill="BFBFBF" w:themeFill="background1" w:themeFillShade="BF"/>
            <w:vAlign w:val="bottom"/>
          </w:tcPr>
          <w:p w14:paraId="2B96DFA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0F9D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(Constant)</w:t>
            </w:r>
          </w:p>
        </w:tc>
        <w:tc>
          <w:tcPr>
            <w:tcW w:w="421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010BA4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553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CC8073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Size of town</w:t>
            </w:r>
          </w:p>
        </w:tc>
        <w:tc>
          <w:tcPr>
            <w:tcW w:w="60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C8E03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Employment status</w:t>
            </w:r>
          </w:p>
        </w:tc>
        <w:tc>
          <w:tcPr>
            <w:tcW w:w="421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4F13D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572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B837C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Year of birth</w:t>
            </w:r>
          </w:p>
        </w:tc>
      </w:tr>
      <w:tr w:rsidR="00033ABA" w:rsidRPr="0042498F" w14:paraId="018199F1" w14:textId="77777777" w:rsidTr="0045373D">
        <w:trPr>
          <w:cantSplit/>
        </w:trPr>
        <w:tc>
          <w:tcPr>
            <w:tcW w:w="34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95252C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97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3D7D9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08152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5.356</w:t>
            </w:r>
          </w:p>
        </w:tc>
        <w:tc>
          <w:tcPr>
            <w:tcW w:w="604" w:type="pct"/>
            <w:tcBorders>
              <w:top w:val="single" w:sz="16" w:space="0" w:color="000000"/>
              <w:bottom w:val="nil"/>
            </w:tcBorders>
            <w:shd w:val="clear" w:color="auto" w:fill="BFBFBF" w:themeFill="background1" w:themeFillShade="BF"/>
            <w:vAlign w:val="center"/>
          </w:tcPr>
          <w:p w14:paraId="31201F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48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77BD7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AC83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53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4D10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60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80F70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42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924A9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439A4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2CCC88E4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FB5C5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131CE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4882F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.303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5D413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4.203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082E1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CC5A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97725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.23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09F8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.59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8E32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D756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745C331F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AC625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44FF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10093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.174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0D3EB6F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5.542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FDBA6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E4123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9BFFA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.62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AAA50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.22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8A83D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F1B29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14917950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22334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16374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53B51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.109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C57682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6.997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3AB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6DA4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904DA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ED4A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32041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D3708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269C893D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E7AC5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1CC050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EA0C4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.057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3FE5C9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9.700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7988F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87563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.59</w:t>
            </w:r>
          </w:p>
        </w:tc>
        <w:tc>
          <w:tcPr>
            <w:tcW w:w="55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04A0D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</w:t>
            </w:r>
          </w:p>
        </w:tc>
        <w:tc>
          <w:tcPr>
            <w:tcW w:w="60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9BAF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AC69B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7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0189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</w:tr>
      <w:tr w:rsidR="00033ABA" w:rsidRPr="0042498F" w14:paraId="1010DE87" w14:textId="77777777" w:rsidTr="0045373D">
        <w:trPr>
          <w:cantSplit/>
        </w:trPr>
        <w:tc>
          <w:tcPr>
            <w:tcW w:w="3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49B2F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63845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03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0D9234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3.869E-7</w:t>
            </w:r>
          </w:p>
        </w:tc>
        <w:tc>
          <w:tcPr>
            <w:tcW w:w="604" w:type="pct"/>
            <w:tcBorders>
              <w:top w:val="nil"/>
              <w:bottom w:val="single" w:sz="16" w:space="0" w:color="000000"/>
            </w:tcBorders>
            <w:shd w:val="clear" w:color="auto" w:fill="BFBFBF" w:themeFill="background1" w:themeFillShade="BF"/>
            <w:vAlign w:val="center"/>
          </w:tcPr>
          <w:p w14:paraId="452AFF3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3720.828</w:t>
            </w:r>
          </w:p>
        </w:tc>
        <w:tc>
          <w:tcPr>
            <w:tcW w:w="48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8D78B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  <w:tc>
          <w:tcPr>
            <w:tcW w:w="42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5D8E0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553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1E723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60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0F9ED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42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4E4EB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</w:t>
            </w:r>
          </w:p>
        </w:tc>
        <w:tc>
          <w:tcPr>
            <w:tcW w:w="572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2D9DF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</w:t>
            </w:r>
          </w:p>
        </w:tc>
      </w:tr>
      <w:tr w:rsidR="00033ABA" w:rsidRPr="0042498F" w14:paraId="0AC0B8D0" w14:textId="77777777" w:rsidTr="0045373D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5887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</w:tbl>
    <w:p w14:paraId="1F6A77AF" w14:textId="77777777" w:rsidR="00033ABA" w:rsidRDefault="00033ABA" w:rsidP="00033ABA"/>
    <w:p w14:paraId="527E335D" w14:textId="0DF81FD1" w:rsidR="00033ABA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2E94DE0" w14:textId="0B1E0259" w:rsidR="0003513B" w:rsidRPr="0003513B" w:rsidRDefault="0003513B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lang w:val="en-US"/>
        </w:rPr>
      </w:pPr>
      <w:proofErr w:type="spellStart"/>
      <w:r w:rsidRPr="0003513B">
        <w:rPr>
          <w:rFonts w:ascii="Times New Roman" w:hAnsi="Times New Roman" w:cs="Times New Roman"/>
          <w:b/>
          <w:bCs/>
          <w:color w:val="FF0000"/>
          <w:lang w:val="en-US"/>
        </w:rPr>
        <w:t>Tekrarlanmış</w:t>
      </w:r>
      <w:proofErr w:type="spellEnd"/>
      <w:r w:rsidRPr="0003513B">
        <w:rPr>
          <w:rFonts w:ascii="Times New Roman" w:hAnsi="Times New Roman" w:cs="Times New Roman"/>
          <w:b/>
          <w:bCs/>
          <w:color w:val="FF0000"/>
          <w:lang w:val="en-US"/>
        </w:rPr>
        <w:t xml:space="preserve"> </w:t>
      </w:r>
      <w:proofErr w:type="spellStart"/>
      <w:r w:rsidRPr="0003513B">
        <w:rPr>
          <w:rFonts w:ascii="Times New Roman" w:hAnsi="Times New Roman" w:cs="Times New Roman"/>
          <w:b/>
          <w:bCs/>
          <w:color w:val="FF0000"/>
          <w:lang w:val="en-US"/>
        </w:rPr>
        <w:t>analiz</w:t>
      </w:r>
      <w:proofErr w:type="spellEnd"/>
      <w:r w:rsidRPr="0003513B">
        <w:rPr>
          <w:rFonts w:ascii="Times New Roman" w:hAnsi="Times New Roman" w:cs="Times New Roman"/>
          <w:b/>
          <w:bCs/>
          <w:color w:val="FF0000"/>
          <w:lang w:val="en-US"/>
        </w:rPr>
        <w:t>;</w:t>
      </w:r>
    </w:p>
    <w:p w14:paraId="194CD81E" w14:textId="77777777" w:rsidR="0003513B" w:rsidRPr="0042498F" w:rsidRDefault="0003513B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657"/>
        <w:gridCol w:w="1070"/>
        <w:gridCol w:w="1987"/>
        <w:gridCol w:w="2620"/>
      </w:tblGrid>
      <w:tr w:rsidR="00033ABA" w:rsidRPr="0042498F" w14:paraId="6CAF0D92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558D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Model Summary</w:t>
            </w:r>
          </w:p>
        </w:tc>
      </w:tr>
      <w:tr w:rsidR="00033ABA" w:rsidRPr="0042498F" w14:paraId="261E4F71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A87A7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6F451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BAEBC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F442B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Adjusted R Square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B0C91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Std. Error of the Estimate</w:t>
            </w:r>
          </w:p>
        </w:tc>
      </w:tr>
      <w:tr w:rsidR="00033ABA" w:rsidRPr="0042498F" w14:paraId="460325D9" w14:textId="77777777" w:rsidTr="0045373D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DA79C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7F2F2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.103</w:t>
            </w:r>
            <w:r w:rsidRPr="0042498F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3F921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.011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AD4C11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.010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01757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2.280</w:t>
            </w:r>
          </w:p>
        </w:tc>
      </w:tr>
      <w:tr w:rsidR="00033ABA" w:rsidRPr="0042498F" w14:paraId="1EC5EF7C" w14:textId="77777777" w:rsidTr="0045373D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FDFB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a. Predictors: (Constant), Age, Sex, Size of town, Employment status</w:t>
            </w:r>
          </w:p>
        </w:tc>
      </w:tr>
    </w:tbl>
    <w:p w14:paraId="2A811B87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3609CC5B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1409"/>
        <w:gridCol w:w="1649"/>
        <w:gridCol w:w="1151"/>
        <w:gridCol w:w="1616"/>
        <w:gridCol w:w="1220"/>
        <w:gridCol w:w="1153"/>
      </w:tblGrid>
      <w:tr w:rsidR="00033ABA" w:rsidRPr="0042498F" w14:paraId="3E1671A7" w14:textId="77777777" w:rsidTr="0045373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18F6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ANOVA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017EDF96" w14:textId="77777777" w:rsidTr="0045373D">
        <w:trPr>
          <w:cantSplit/>
        </w:trPr>
        <w:tc>
          <w:tcPr>
            <w:tcW w:w="1237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E12DF5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Model</w:t>
            </w:r>
          </w:p>
        </w:tc>
        <w:tc>
          <w:tcPr>
            <w:tcW w:w="91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0F1E5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Sum of Squares</w:t>
            </w:r>
          </w:p>
        </w:tc>
        <w:tc>
          <w:tcPr>
            <w:tcW w:w="63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0BD4B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df</w:t>
            </w:r>
          </w:p>
        </w:tc>
        <w:tc>
          <w:tcPr>
            <w:tcW w:w="89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EB18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Mean Square</w:t>
            </w:r>
          </w:p>
        </w:tc>
        <w:tc>
          <w:tcPr>
            <w:tcW w:w="67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61EEC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638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76393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Sig.</w:t>
            </w:r>
          </w:p>
        </w:tc>
      </w:tr>
      <w:tr w:rsidR="00033ABA" w:rsidRPr="0042498F" w14:paraId="444F0A92" w14:textId="77777777" w:rsidTr="0045373D">
        <w:trPr>
          <w:cantSplit/>
        </w:trPr>
        <w:tc>
          <w:tcPr>
            <w:tcW w:w="456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B542BD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8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23F48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Regression</w:t>
            </w:r>
          </w:p>
        </w:tc>
        <w:tc>
          <w:tcPr>
            <w:tcW w:w="91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6A029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3464.999</w:t>
            </w:r>
          </w:p>
        </w:tc>
        <w:tc>
          <w:tcPr>
            <w:tcW w:w="63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F14E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9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668F3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866.250</w:t>
            </w:r>
          </w:p>
        </w:tc>
        <w:tc>
          <w:tcPr>
            <w:tcW w:w="67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91E42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166.680</w:t>
            </w:r>
          </w:p>
        </w:tc>
        <w:tc>
          <w:tcPr>
            <w:tcW w:w="638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EBD4C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.000</w:t>
            </w:r>
            <w:r w:rsidRPr="0042498F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</w:tc>
      </w:tr>
      <w:tr w:rsidR="00033ABA" w:rsidRPr="0042498F" w14:paraId="161509A3" w14:textId="77777777" w:rsidTr="0045373D">
        <w:trPr>
          <w:cantSplit/>
        </w:trPr>
        <w:tc>
          <w:tcPr>
            <w:tcW w:w="45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555E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06F35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Residual</w:t>
            </w:r>
          </w:p>
        </w:tc>
        <w:tc>
          <w:tcPr>
            <w:tcW w:w="91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B234C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324656.198</w:t>
            </w:r>
          </w:p>
        </w:tc>
        <w:tc>
          <w:tcPr>
            <w:tcW w:w="63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9FD73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62469</w:t>
            </w:r>
          </w:p>
        </w:tc>
        <w:tc>
          <w:tcPr>
            <w:tcW w:w="89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11F4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5.197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EA5BC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0EC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33ABA" w:rsidRPr="0042498F" w14:paraId="43F21F00" w14:textId="77777777" w:rsidTr="0045373D">
        <w:trPr>
          <w:cantSplit/>
        </w:trPr>
        <w:tc>
          <w:tcPr>
            <w:tcW w:w="456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1F62B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1A0E2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1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59D863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328121.197</w:t>
            </w:r>
          </w:p>
        </w:tc>
        <w:tc>
          <w:tcPr>
            <w:tcW w:w="63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32F7F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62473</w:t>
            </w:r>
          </w:p>
        </w:tc>
        <w:tc>
          <w:tcPr>
            <w:tcW w:w="89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5EE47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7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86EA19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38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3AC05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33ABA" w:rsidRPr="0042498F" w14:paraId="13D72117" w14:textId="77777777" w:rsidTr="0045373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C28D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a. Dependent Variable: Satisfaction with your life</w:t>
            </w:r>
          </w:p>
        </w:tc>
      </w:tr>
      <w:tr w:rsidR="00033ABA" w:rsidRPr="0042498F" w14:paraId="5AA8E43E" w14:textId="77777777" w:rsidTr="0045373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D1B3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b. Predictors: (Constant), Age, Sex, Size of town, Employment status</w:t>
            </w:r>
          </w:p>
        </w:tc>
      </w:tr>
    </w:tbl>
    <w:p w14:paraId="361C5D14" w14:textId="77777777" w:rsidR="00033ABA" w:rsidRPr="0042498F" w:rsidRDefault="00033ABA" w:rsidP="00033ABA"/>
    <w:p w14:paraId="792BA1F4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1212"/>
        <w:gridCol w:w="630"/>
        <w:gridCol w:w="886"/>
        <w:gridCol w:w="1276"/>
        <w:gridCol w:w="835"/>
        <w:gridCol w:w="513"/>
        <w:gridCol w:w="598"/>
        <w:gridCol w:w="684"/>
        <w:gridCol w:w="513"/>
        <w:gridCol w:w="997"/>
        <w:gridCol w:w="630"/>
      </w:tblGrid>
      <w:tr w:rsidR="00033ABA" w:rsidRPr="0042498F" w14:paraId="4C5CEF4B" w14:textId="77777777" w:rsidTr="0045373D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0F7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Coefficients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3909B6E6" w14:textId="77777777" w:rsidTr="0003513B">
        <w:trPr>
          <w:cantSplit/>
        </w:trPr>
        <w:tc>
          <w:tcPr>
            <w:tcW w:w="807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454DDB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844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6CAD50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Unstandardized Coefficients</w:t>
            </w:r>
          </w:p>
        </w:tc>
        <w:tc>
          <w:tcPr>
            <w:tcW w:w="716" w:type="pc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E5A563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Standardized Coefficients</w:t>
            </w:r>
          </w:p>
        </w:tc>
        <w:tc>
          <w:tcPr>
            <w:tcW w:w="464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AA94C9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280" w:type="pct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BEB74C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  <w:tc>
          <w:tcPr>
            <w:tcW w:w="987" w:type="pct"/>
            <w:gridSpan w:val="3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2EBB3C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Correlations</w:t>
            </w:r>
          </w:p>
        </w:tc>
        <w:tc>
          <w:tcPr>
            <w:tcW w:w="903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A6A6A6" w:themeFill="background1" w:themeFillShade="A6"/>
            <w:vAlign w:val="bottom"/>
          </w:tcPr>
          <w:p w14:paraId="075DEAE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Collinearity Statistics</w:t>
            </w:r>
          </w:p>
        </w:tc>
      </w:tr>
      <w:tr w:rsidR="00033ABA" w:rsidRPr="0042498F" w14:paraId="5CB75035" w14:textId="77777777" w:rsidTr="0003513B">
        <w:trPr>
          <w:cantSplit/>
        </w:trPr>
        <w:tc>
          <w:tcPr>
            <w:tcW w:w="807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BA6F9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58E6F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49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0A1D1D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Error</w:t>
            </w:r>
          </w:p>
        </w:tc>
        <w:tc>
          <w:tcPr>
            <w:tcW w:w="716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AFC41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Beta</w:t>
            </w:r>
          </w:p>
        </w:tc>
        <w:tc>
          <w:tcPr>
            <w:tcW w:w="464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A5D694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C9C0A6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946F95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Zero-order</w:t>
            </w:r>
          </w:p>
        </w:tc>
        <w:tc>
          <w:tcPr>
            <w:tcW w:w="378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2D7563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Partial</w:t>
            </w:r>
          </w:p>
        </w:tc>
        <w:tc>
          <w:tcPr>
            <w:tcW w:w="280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145C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Part</w:t>
            </w:r>
          </w:p>
        </w:tc>
        <w:tc>
          <w:tcPr>
            <w:tcW w:w="556" w:type="pct"/>
            <w:tcBorders>
              <w:bottom w:val="single" w:sz="16" w:space="0" w:color="000000"/>
            </w:tcBorders>
            <w:shd w:val="clear" w:color="auto" w:fill="A6A6A6" w:themeFill="background1" w:themeFillShade="A6"/>
            <w:vAlign w:val="bottom"/>
          </w:tcPr>
          <w:p w14:paraId="3A36C52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Tolerance</w:t>
            </w:r>
          </w:p>
        </w:tc>
        <w:tc>
          <w:tcPr>
            <w:tcW w:w="346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A6A6A6" w:themeFill="background1" w:themeFillShade="A6"/>
            <w:vAlign w:val="bottom"/>
          </w:tcPr>
          <w:p w14:paraId="62366B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VIF</w:t>
            </w:r>
          </w:p>
        </w:tc>
      </w:tr>
      <w:tr w:rsidR="00033ABA" w:rsidRPr="0042498F" w14:paraId="60583C4B" w14:textId="77777777" w:rsidTr="0003513B">
        <w:trPr>
          <w:cantSplit/>
        </w:trPr>
        <w:tc>
          <w:tcPr>
            <w:tcW w:w="127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8CEEF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B7B71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(Constant)</w:t>
            </w:r>
          </w:p>
        </w:tc>
        <w:tc>
          <w:tcPr>
            <w:tcW w:w="34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F8E7D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6.882</w:t>
            </w:r>
          </w:p>
        </w:tc>
        <w:tc>
          <w:tcPr>
            <w:tcW w:w="49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E228A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.042</w:t>
            </w:r>
          </w:p>
        </w:tc>
        <w:tc>
          <w:tcPr>
            <w:tcW w:w="71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3F2FF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1FFCB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164.157</w:t>
            </w:r>
          </w:p>
        </w:tc>
        <w:tc>
          <w:tcPr>
            <w:tcW w:w="28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2E8DC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013BC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5FBF6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3D9D8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" w:type="pct"/>
            <w:tcBorders>
              <w:top w:val="single" w:sz="16" w:space="0" w:color="000000"/>
              <w:bottom w:val="nil"/>
            </w:tcBorders>
            <w:shd w:val="clear" w:color="auto" w:fill="A6A6A6" w:themeFill="background1" w:themeFillShade="A6"/>
            <w:vAlign w:val="center"/>
          </w:tcPr>
          <w:p w14:paraId="02D1A4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A6A6A6" w:themeFill="background1" w:themeFillShade="A6"/>
            <w:vAlign w:val="center"/>
          </w:tcPr>
          <w:p w14:paraId="3FB00FB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3ABA" w:rsidRPr="0042498F" w14:paraId="01290646" w14:textId="77777777" w:rsidTr="0003513B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0E056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F2196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C6891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.080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8557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.018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89DCA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30B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4.313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3DDC2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32F6F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.008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3A44A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9182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.017</w:t>
            </w:r>
          </w:p>
        </w:tc>
        <w:tc>
          <w:tcPr>
            <w:tcW w:w="556" w:type="pct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5D08DA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.976</w:t>
            </w:r>
          </w:p>
        </w:tc>
        <w:tc>
          <w:tcPr>
            <w:tcW w:w="3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A6A6A6" w:themeFill="background1" w:themeFillShade="A6"/>
            <w:vAlign w:val="center"/>
          </w:tcPr>
          <w:p w14:paraId="7CD7E2E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1.025</w:t>
            </w:r>
          </w:p>
        </w:tc>
      </w:tr>
      <w:tr w:rsidR="00033ABA" w:rsidRPr="0042498F" w14:paraId="70E8595C" w14:textId="77777777" w:rsidTr="0003513B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DE2683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C42BE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Size of town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D5AEF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.064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A66B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.004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73F21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.070</w:t>
            </w: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AB1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17.388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5530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1E19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.076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1DF5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.069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A29CD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.069</w:t>
            </w:r>
          </w:p>
        </w:tc>
        <w:tc>
          <w:tcPr>
            <w:tcW w:w="556" w:type="pct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3166FA4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.979</w:t>
            </w:r>
          </w:p>
        </w:tc>
        <w:tc>
          <w:tcPr>
            <w:tcW w:w="3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A6A6A6" w:themeFill="background1" w:themeFillShade="A6"/>
            <w:vAlign w:val="center"/>
          </w:tcPr>
          <w:p w14:paraId="569D70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1.022</w:t>
            </w:r>
          </w:p>
        </w:tc>
      </w:tr>
      <w:tr w:rsidR="00033ABA" w:rsidRPr="0042498F" w14:paraId="0294D892" w14:textId="77777777" w:rsidTr="0003513B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CB8FF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3E26E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Employment status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6701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-.063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A5CB7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.004</w:t>
            </w:r>
          </w:p>
        </w:tc>
        <w:tc>
          <w:tcPr>
            <w:tcW w:w="71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7C20B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-.059</w:t>
            </w:r>
          </w:p>
        </w:tc>
        <w:tc>
          <w:tcPr>
            <w:tcW w:w="46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FF45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-14.434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95E5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15556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-.063</w:t>
            </w: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AE8F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-.058</w:t>
            </w:r>
          </w:p>
        </w:tc>
        <w:tc>
          <w:tcPr>
            <w:tcW w:w="2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78E8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-.057</w:t>
            </w:r>
          </w:p>
        </w:tc>
        <w:tc>
          <w:tcPr>
            <w:tcW w:w="556" w:type="pct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1533288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.956</w:t>
            </w:r>
          </w:p>
        </w:tc>
        <w:tc>
          <w:tcPr>
            <w:tcW w:w="3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A6A6A6" w:themeFill="background1" w:themeFillShade="A6"/>
            <w:vAlign w:val="center"/>
          </w:tcPr>
          <w:p w14:paraId="66A5D2C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1.046</w:t>
            </w:r>
          </w:p>
        </w:tc>
      </w:tr>
      <w:tr w:rsidR="00033ABA" w:rsidRPr="0042498F" w14:paraId="4EE09500" w14:textId="77777777" w:rsidTr="0003513B">
        <w:trPr>
          <w:cantSplit/>
        </w:trPr>
        <w:tc>
          <w:tcPr>
            <w:tcW w:w="127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45013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4BE92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34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3C760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-.006</w:t>
            </w:r>
          </w:p>
        </w:tc>
        <w:tc>
          <w:tcPr>
            <w:tcW w:w="49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88C3D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.001</w:t>
            </w:r>
          </w:p>
        </w:tc>
        <w:tc>
          <w:tcPr>
            <w:tcW w:w="71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BCE96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-.041</w:t>
            </w:r>
          </w:p>
        </w:tc>
        <w:tc>
          <w:tcPr>
            <w:tcW w:w="46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64329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-10.227</w:t>
            </w:r>
          </w:p>
        </w:tc>
        <w:tc>
          <w:tcPr>
            <w:tcW w:w="28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1F5701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32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DA2D3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-.034</w:t>
            </w:r>
          </w:p>
        </w:tc>
        <w:tc>
          <w:tcPr>
            <w:tcW w:w="37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004C74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-.041</w:t>
            </w:r>
          </w:p>
        </w:tc>
        <w:tc>
          <w:tcPr>
            <w:tcW w:w="28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5CFEA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-.041</w:t>
            </w:r>
          </w:p>
        </w:tc>
        <w:tc>
          <w:tcPr>
            <w:tcW w:w="556" w:type="pct"/>
            <w:tcBorders>
              <w:top w:val="nil"/>
              <w:bottom w:val="single" w:sz="16" w:space="0" w:color="000000"/>
            </w:tcBorders>
            <w:shd w:val="clear" w:color="auto" w:fill="A6A6A6" w:themeFill="background1" w:themeFillShade="A6"/>
            <w:vAlign w:val="center"/>
          </w:tcPr>
          <w:p w14:paraId="44A11D4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.994</w:t>
            </w:r>
          </w:p>
        </w:tc>
        <w:tc>
          <w:tcPr>
            <w:tcW w:w="34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A6A6A6" w:themeFill="background1" w:themeFillShade="A6"/>
            <w:vAlign w:val="center"/>
          </w:tcPr>
          <w:p w14:paraId="73EC64B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1.006</w:t>
            </w:r>
          </w:p>
        </w:tc>
      </w:tr>
      <w:tr w:rsidR="00033ABA" w:rsidRPr="0042498F" w14:paraId="3DC2E305" w14:textId="77777777" w:rsidTr="0045373D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0F6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</w:tbl>
    <w:p w14:paraId="788C10CD" w14:textId="77777777" w:rsidR="00033ABA" w:rsidRPr="0042498F" w:rsidRDefault="00033ABA" w:rsidP="00033AB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306D8E72" w14:textId="77777777" w:rsidR="00033ABA" w:rsidRPr="0042498F" w:rsidRDefault="00033ABA" w:rsidP="00033A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085"/>
        <w:gridCol w:w="1140"/>
        <w:gridCol w:w="1362"/>
        <w:gridCol w:w="1074"/>
        <w:gridCol w:w="485"/>
        <w:gridCol w:w="1024"/>
        <w:gridCol w:w="1659"/>
        <w:gridCol w:w="506"/>
      </w:tblGrid>
      <w:tr w:rsidR="00033ABA" w:rsidRPr="0042498F" w14:paraId="3EFD6F4A" w14:textId="77777777" w:rsidTr="0045373D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E7C8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Collinearity </w:t>
            </w:r>
            <w:proofErr w:type="spellStart"/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Diagnostics</w:t>
            </w:r>
            <w:r w:rsidRPr="0042498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033ABA" w:rsidRPr="0042498F" w14:paraId="2A225579" w14:textId="77777777" w:rsidTr="0003513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BA32E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Model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E45061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Dimension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9077CB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Eigenvalue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</w:tcBorders>
            <w:shd w:val="clear" w:color="auto" w:fill="A6A6A6" w:themeFill="background1" w:themeFillShade="A6"/>
            <w:vAlign w:val="bottom"/>
          </w:tcPr>
          <w:p w14:paraId="4F495D7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Condition Index</w:t>
            </w:r>
          </w:p>
        </w:tc>
        <w:tc>
          <w:tcPr>
            <w:tcW w:w="0" w:type="auto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C92786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Variance Proportions</w:t>
            </w:r>
          </w:p>
        </w:tc>
      </w:tr>
      <w:tr w:rsidR="00033ABA" w:rsidRPr="0042498F" w14:paraId="548504DA" w14:textId="77777777" w:rsidTr="0003513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235CA1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495B01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D921C6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</w:tcBorders>
            <w:shd w:val="clear" w:color="auto" w:fill="A6A6A6" w:themeFill="background1" w:themeFillShade="A6"/>
            <w:vAlign w:val="bottom"/>
          </w:tcPr>
          <w:p w14:paraId="4957AF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03CB4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(Constant)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09AD3B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Sex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EB7DFC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Size of town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11A5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Employment status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0C938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</w:tr>
      <w:tr w:rsidR="00033ABA" w:rsidRPr="0042498F" w14:paraId="52B57FF6" w14:textId="77777777" w:rsidTr="0003513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17F25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B9CB7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BEE9A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4.383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A6A6A6" w:themeFill="background1" w:themeFillShade="A6"/>
            <w:vAlign w:val="center"/>
          </w:tcPr>
          <w:p w14:paraId="60173EB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CE5E3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00DBA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F7DC7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D123D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980F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</w:tr>
      <w:tr w:rsidR="00033ABA" w:rsidRPr="0042498F" w14:paraId="2698D78A" w14:textId="77777777" w:rsidTr="0003513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FAE05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7DAA5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FBEC8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2CAD974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3.805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90C33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9E526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CBF41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FD272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19532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</w:tr>
      <w:tr w:rsidR="00033ABA" w:rsidRPr="0042498F" w14:paraId="042B6E84" w14:textId="77777777" w:rsidTr="0003513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919C1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1D880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F8496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00261FE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5.049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204F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A5EFE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F0FCD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204CA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294AE8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</w:t>
            </w:r>
          </w:p>
        </w:tc>
      </w:tr>
      <w:tr w:rsidR="00033ABA" w:rsidRPr="0042498F" w14:paraId="22FE677B" w14:textId="77777777" w:rsidTr="0003513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3B755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10D3E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9E548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14:paraId="6E1EAD4A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6.414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EAEAB1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A570D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2A63E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46F753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8AE84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</w:t>
            </w:r>
          </w:p>
        </w:tc>
      </w:tr>
      <w:tr w:rsidR="00033ABA" w:rsidRPr="0042498F" w14:paraId="114F1C7E" w14:textId="77777777" w:rsidTr="0003513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D4922F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8C6E7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7F35DBE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.036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A6A6A6" w:themeFill="background1" w:themeFillShade="A6"/>
            <w:vAlign w:val="center"/>
          </w:tcPr>
          <w:p w14:paraId="6E6002FC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11.101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5F69E4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6E42D9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072B6B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.13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195E45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4251F6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.26</w:t>
            </w:r>
          </w:p>
        </w:tc>
      </w:tr>
      <w:tr w:rsidR="00033ABA" w:rsidRPr="0042498F" w14:paraId="08E980C1" w14:textId="77777777" w:rsidTr="0045373D">
        <w:trPr>
          <w:cantSplit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04C440" w14:textId="77777777" w:rsidR="00033ABA" w:rsidRPr="0042498F" w:rsidRDefault="00033ABA" w:rsidP="0045373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2498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Dependent Variable: Satisfaction with your life</w:t>
            </w:r>
          </w:p>
        </w:tc>
      </w:tr>
    </w:tbl>
    <w:p w14:paraId="7345FEF0" w14:textId="77777777" w:rsidR="00026C90" w:rsidRDefault="00026C90" w:rsidP="00033ABA">
      <w:pPr>
        <w:rPr>
          <w:sz w:val="32"/>
          <w:szCs w:val="32"/>
        </w:rPr>
      </w:pPr>
      <w:bookmarkStart w:id="0" w:name="_GoBack"/>
      <w:bookmarkEnd w:id="0"/>
    </w:p>
    <w:sectPr w:rsidR="00026C90" w:rsidSect="00033ABA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BAE90" w14:textId="77777777" w:rsidR="00C3791F" w:rsidRDefault="00C3791F" w:rsidP="001F36C4">
      <w:r>
        <w:separator/>
      </w:r>
    </w:p>
  </w:endnote>
  <w:endnote w:type="continuationSeparator" w:id="0">
    <w:p w14:paraId="341D0F0F" w14:textId="77777777" w:rsidR="00C3791F" w:rsidRDefault="00C3791F" w:rsidP="001F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E97B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EF4B6" w14:textId="77777777" w:rsidR="00026C90" w:rsidRDefault="00026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AAEBD" w14:textId="77777777" w:rsidR="00026C90" w:rsidRDefault="00026C90" w:rsidP="001F36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BE626D" w14:textId="77777777" w:rsidR="00026C90" w:rsidRDefault="00026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4E78C" w14:textId="77777777" w:rsidR="00C3791F" w:rsidRDefault="00C3791F" w:rsidP="001F36C4">
      <w:r>
        <w:separator/>
      </w:r>
    </w:p>
  </w:footnote>
  <w:footnote w:type="continuationSeparator" w:id="0">
    <w:p w14:paraId="4EACCCBA" w14:textId="77777777" w:rsidR="00C3791F" w:rsidRDefault="00C3791F" w:rsidP="001F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A73C2"/>
    <w:multiLevelType w:val="hybridMultilevel"/>
    <w:tmpl w:val="0928B6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728F5"/>
    <w:multiLevelType w:val="hybridMultilevel"/>
    <w:tmpl w:val="0840C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66A6D"/>
    <w:multiLevelType w:val="hybridMultilevel"/>
    <w:tmpl w:val="EA2E7C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16"/>
    <w:rsid w:val="00026C90"/>
    <w:rsid w:val="00033ABA"/>
    <w:rsid w:val="0003513B"/>
    <w:rsid w:val="000F435B"/>
    <w:rsid w:val="001F36C4"/>
    <w:rsid w:val="002E6889"/>
    <w:rsid w:val="00326A33"/>
    <w:rsid w:val="00327C1B"/>
    <w:rsid w:val="0042498F"/>
    <w:rsid w:val="00A368ED"/>
    <w:rsid w:val="00AA24DB"/>
    <w:rsid w:val="00B24A42"/>
    <w:rsid w:val="00C3791F"/>
    <w:rsid w:val="00CE6882"/>
    <w:rsid w:val="00D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361D4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9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6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6C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36C4"/>
  </w:style>
  <w:style w:type="paragraph" w:styleId="Title">
    <w:name w:val="Title"/>
    <w:basedOn w:val="Normal"/>
    <w:next w:val="Normal"/>
    <w:link w:val="TitleChar"/>
    <w:uiPriority w:val="10"/>
    <w:qFormat/>
    <w:rsid w:val="001F3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3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49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498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498F"/>
    <w:rPr>
      <w:rFonts w:ascii="Lucida Grande" w:hAnsi="Lucida Grande" w:cs="Lucida Grand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26C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03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2F6DEB-63BD-DC4F-9B8D-C949E5B3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6</cp:revision>
  <dcterms:created xsi:type="dcterms:W3CDTF">2015-12-18T08:31:00Z</dcterms:created>
  <dcterms:modified xsi:type="dcterms:W3CDTF">2019-10-15T08:08:00Z</dcterms:modified>
</cp:coreProperties>
</file>