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373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VET364 Hayvancılıkta Avrupa Birliğine Entegrasyon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37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Engin SAKARYA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37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137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Hayvancılıkta Avrupa Birliğine Entegrasyon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28BE" w:rsidP="004928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Avrupa Birliği’nde hayvancılık ile ilgili mevzuat ve yasalar, Türkiye’nin Avrupa Birliğine uyum çalışmaları ve mevcut durumu</w:t>
            </w:r>
            <w:r w:rsidR="008846C2">
              <w:rPr>
                <w:szCs w:val="16"/>
              </w:rPr>
              <w:t xml:space="preserve">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9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37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928B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Avrupa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Birliği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açıköğretim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ders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kitabı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), T.C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Anadolu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Üniversitesi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Yayını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no: 2684,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Açıköğretim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Fakültesi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A76C9">
              <w:rPr>
                <w:rFonts w:ascii="Times New Roman" w:hAnsi="Times New Roman"/>
                <w:sz w:val="19"/>
                <w:szCs w:val="19"/>
              </w:rPr>
              <w:t>Yayını</w:t>
            </w:r>
            <w:proofErr w:type="spellEnd"/>
            <w:r w:rsidRPr="004A76C9">
              <w:rPr>
                <w:rFonts w:ascii="Times New Roman" w:hAnsi="Times New Roman"/>
                <w:sz w:val="19"/>
                <w:szCs w:val="19"/>
              </w:rPr>
              <w:t xml:space="preserve"> no: </w:t>
            </w:r>
            <w:proofErr w:type="gramStart"/>
            <w:r w:rsidRPr="004A76C9">
              <w:rPr>
                <w:rFonts w:ascii="Times New Roman" w:hAnsi="Times New Roman"/>
                <w:sz w:val="19"/>
                <w:szCs w:val="19"/>
              </w:rPr>
              <w:t>1650</w:t>
            </w:r>
            <w:r>
              <w:rPr>
                <w:rFonts w:ascii="Times New Roman" w:hAnsi="Times New Roman"/>
                <w:sz w:val="19"/>
                <w:szCs w:val="19"/>
              </w:rPr>
              <w:t>,….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4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9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9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1C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1C1E"/>
    <w:rsid w:val="00166DFA"/>
    <w:rsid w:val="004928BE"/>
    <w:rsid w:val="00832BE3"/>
    <w:rsid w:val="008846C2"/>
    <w:rsid w:val="00BC32DD"/>
    <w:rsid w:val="00E50326"/>
    <w:rsid w:val="00F1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84F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28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8B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</dc:creator>
  <cp:keywords/>
  <dc:description/>
  <cp:lastModifiedBy>HSE</cp:lastModifiedBy>
  <cp:revision>2</cp:revision>
  <cp:lastPrinted>2019-10-18T11:51:00Z</cp:lastPrinted>
  <dcterms:created xsi:type="dcterms:W3CDTF">2019-10-18T11:57:00Z</dcterms:created>
  <dcterms:modified xsi:type="dcterms:W3CDTF">2019-10-18T11:57:00Z</dcterms:modified>
</cp:coreProperties>
</file>