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7575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E50A1" w:rsidRDefault="004628CB" w:rsidP="0058786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</w:t>
            </w:r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26035053 </w:t>
            </w:r>
            <w:proofErr w:type="spellStart"/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>Toplumsal</w:t>
            </w:r>
            <w:proofErr w:type="spellEnd"/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>Süreçler</w:t>
            </w:r>
            <w:proofErr w:type="spellEnd"/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="0058786E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Toker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28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CF280A">
              <w:rPr>
                <w:szCs w:val="16"/>
              </w:rPr>
              <w:t>/Seçmeli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01FF9" w:rsidRDefault="00A01FF9" w:rsidP="00212B69">
            <w:pPr>
              <w:pStyle w:val="DersBilgileri"/>
              <w:ind w:left="0"/>
              <w:rPr>
                <w:szCs w:val="16"/>
              </w:rPr>
            </w:pPr>
          </w:p>
          <w:tbl>
            <w:tblPr>
              <w:tblW w:w="7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640"/>
            </w:tblGrid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Genel Giriş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Toplumsal Farklılaşma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Toplumsal Bütünleşme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Toplumsal Değişme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Modernleşme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Sekülerleşme</w:t>
                  </w:r>
                  <w:proofErr w:type="spellEnd"/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Desekülarizasyon</w:t>
                  </w:r>
                  <w:proofErr w:type="spellEnd"/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Din 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Radikalleşme ve Din 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Bireyleşme ve Din 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Postmodernlik</w:t>
                  </w:r>
                  <w:proofErr w:type="spellEnd"/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Din 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Küreselleşme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Toplumsal Cinsiyet ve Din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Akademik Paradigmalar ve Din 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Genel Değerlendirme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212B69" w:rsidRPr="00212B69" w:rsidRDefault="00212B69" w:rsidP="00212B6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212B6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12B69" w:rsidRPr="00212B69" w:rsidTr="00212B6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12B69" w:rsidRPr="00212B69" w:rsidRDefault="00212B69" w:rsidP="00212B6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A01FF9" w:rsidRPr="001A2552" w:rsidRDefault="00A01FF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CF2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Sosyolojik süreçlerle ilgili, bakış açısı kazandırma ve analiz edebilme yeteneği kazandırma amaçlanmaktadır. </w:t>
            </w: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Pr="001A2552" w:rsidRDefault="0076566E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2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212B69" w:rsidP="00832AEF">
            <w:pPr>
              <w:pStyle w:val="Kaynakca"/>
              <w:rPr>
                <w:szCs w:val="16"/>
                <w:lang w:val="tr-TR"/>
              </w:rPr>
            </w:pPr>
            <w:r w:rsidRPr="00212B69">
              <w:rPr>
                <w:szCs w:val="16"/>
                <w:lang w:val="tr-TR"/>
              </w:rPr>
              <w:t>Ü. Günay, Din Sosyolojisi</w:t>
            </w:r>
          </w:p>
          <w:p w:rsidR="00212B69" w:rsidRDefault="00212B69" w:rsidP="00832AEF">
            <w:pPr>
              <w:pStyle w:val="Kaynakca"/>
              <w:rPr>
                <w:szCs w:val="16"/>
                <w:lang w:val="tr-TR"/>
              </w:rPr>
            </w:pPr>
            <w:r w:rsidRPr="00212B69">
              <w:rPr>
                <w:szCs w:val="16"/>
                <w:lang w:val="tr-TR"/>
              </w:rPr>
              <w:t>E. Okumuş, Toplumsal Değişme ve Din</w:t>
            </w:r>
          </w:p>
          <w:p w:rsidR="00212B69" w:rsidRDefault="00212B69" w:rsidP="00832AEF">
            <w:pPr>
              <w:pStyle w:val="Kaynakca"/>
              <w:rPr>
                <w:szCs w:val="16"/>
                <w:lang w:val="tr-TR"/>
              </w:rPr>
            </w:pPr>
            <w:r w:rsidRPr="00212B69">
              <w:rPr>
                <w:szCs w:val="16"/>
                <w:lang w:val="tr-TR"/>
              </w:rPr>
              <w:t>Peter Berger, Modernleşme ve Bilinç</w:t>
            </w:r>
          </w:p>
          <w:p w:rsidR="00212B69" w:rsidRDefault="00212B6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 w:rsidRPr="00212B69">
              <w:rPr>
                <w:szCs w:val="16"/>
                <w:lang w:val="tr-TR"/>
              </w:rPr>
              <w:t xml:space="preserve"> P. </w:t>
            </w:r>
            <w:proofErr w:type="spellStart"/>
            <w:proofErr w:type="gramStart"/>
            <w:r w:rsidRPr="00212B69">
              <w:rPr>
                <w:szCs w:val="16"/>
                <w:lang w:val="tr-TR"/>
              </w:rPr>
              <w:t>Berger,The</w:t>
            </w:r>
            <w:proofErr w:type="spellEnd"/>
            <w:proofErr w:type="gramEnd"/>
            <w:r w:rsidRPr="00212B69">
              <w:rPr>
                <w:szCs w:val="16"/>
                <w:lang w:val="tr-TR"/>
              </w:rPr>
              <w:t xml:space="preserve"> </w:t>
            </w:r>
            <w:proofErr w:type="spellStart"/>
            <w:r w:rsidRPr="00212B69">
              <w:rPr>
                <w:szCs w:val="16"/>
                <w:lang w:val="tr-TR"/>
              </w:rPr>
              <w:t>Desecularization</w:t>
            </w:r>
            <w:proofErr w:type="spellEnd"/>
            <w:r w:rsidRPr="00212B69">
              <w:rPr>
                <w:szCs w:val="16"/>
                <w:lang w:val="tr-TR"/>
              </w:rPr>
              <w:t xml:space="preserve"> of </w:t>
            </w:r>
            <w:proofErr w:type="spellStart"/>
            <w:r w:rsidRPr="00212B69">
              <w:rPr>
                <w:szCs w:val="16"/>
                <w:lang w:val="tr-TR"/>
              </w:rPr>
              <w:t>the</w:t>
            </w:r>
            <w:proofErr w:type="spellEnd"/>
            <w:r w:rsidRPr="00212B69">
              <w:rPr>
                <w:szCs w:val="16"/>
                <w:lang w:val="tr-TR"/>
              </w:rPr>
              <w:t xml:space="preserve"> World.</w:t>
            </w:r>
          </w:p>
          <w:p w:rsidR="0076566E" w:rsidRDefault="00212B69" w:rsidP="00212B69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212B69">
              <w:rPr>
                <w:szCs w:val="16"/>
                <w:lang w:val="tr-TR"/>
              </w:rPr>
              <w:t>Furseth</w:t>
            </w:r>
            <w:proofErr w:type="spellEnd"/>
            <w:r w:rsidRPr="00212B69">
              <w:rPr>
                <w:szCs w:val="16"/>
                <w:lang w:val="tr-TR"/>
              </w:rPr>
              <w:t xml:space="preserve"> &amp; </w:t>
            </w:r>
            <w:proofErr w:type="spellStart"/>
            <w:r w:rsidRPr="00212B69">
              <w:rPr>
                <w:szCs w:val="16"/>
                <w:lang w:val="tr-TR"/>
              </w:rPr>
              <w:t>Repstad</w:t>
            </w:r>
            <w:proofErr w:type="spellEnd"/>
            <w:r w:rsidRPr="00212B69">
              <w:rPr>
                <w:szCs w:val="16"/>
                <w:lang w:val="tr-TR"/>
              </w:rPr>
              <w:t>, Din Sosyolojisine Giriş</w:t>
            </w:r>
          </w:p>
          <w:p w:rsidR="0076566E" w:rsidRDefault="00212B69" w:rsidP="00832AEF">
            <w:pPr>
              <w:pStyle w:val="Kaynakca"/>
              <w:rPr>
                <w:szCs w:val="16"/>
                <w:lang w:val="tr-TR"/>
              </w:rPr>
            </w:pPr>
            <w:r w:rsidRPr="00212B69">
              <w:rPr>
                <w:szCs w:val="16"/>
                <w:lang w:val="tr-TR"/>
              </w:rPr>
              <w:t xml:space="preserve">İ. </w:t>
            </w:r>
            <w:proofErr w:type="spellStart"/>
            <w:r w:rsidRPr="00212B69">
              <w:rPr>
                <w:szCs w:val="16"/>
                <w:lang w:val="tr-TR"/>
              </w:rPr>
              <w:t>Çapcıoğlu</w:t>
            </w:r>
            <w:proofErr w:type="spellEnd"/>
            <w:r w:rsidRPr="00212B69">
              <w:rPr>
                <w:szCs w:val="16"/>
                <w:lang w:val="tr-TR"/>
              </w:rPr>
              <w:t xml:space="preserve">, Küreselleşme, Kültür ve Din, </w:t>
            </w:r>
            <w:proofErr w:type="spellStart"/>
            <w:r w:rsidRPr="00212B69">
              <w:rPr>
                <w:szCs w:val="16"/>
                <w:lang w:val="tr-TR"/>
              </w:rPr>
              <w:t>Otto</w:t>
            </w:r>
            <w:proofErr w:type="spellEnd"/>
            <w:r w:rsidRPr="00212B69">
              <w:rPr>
                <w:szCs w:val="16"/>
                <w:lang w:val="tr-TR"/>
              </w:rPr>
              <w:t>, 2011</w:t>
            </w:r>
          </w:p>
          <w:p w:rsidR="0076566E" w:rsidRDefault="00212B69" w:rsidP="00212B69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 w:rsidRPr="00212B69">
              <w:rPr>
                <w:szCs w:val="16"/>
                <w:lang w:val="tr-TR"/>
              </w:rPr>
              <w:t>İ. Toker, Nitel Araştırma Paradigması ve Din</w:t>
            </w: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212B69" w:rsidP="00832AEF">
            <w:pPr>
              <w:pStyle w:val="Kaynakca"/>
              <w:rPr>
                <w:szCs w:val="16"/>
                <w:lang w:val="tr-TR"/>
              </w:rPr>
            </w:pPr>
            <w:r w:rsidRPr="00212B69">
              <w:rPr>
                <w:szCs w:val="16"/>
                <w:lang w:val="tr-TR"/>
              </w:rPr>
              <w:t xml:space="preserve">'Toplumsal Cinsiyet ve Din', N. Akyüz, İ. </w:t>
            </w:r>
            <w:proofErr w:type="spellStart"/>
            <w:r w:rsidRPr="00212B69">
              <w:rPr>
                <w:szCs w:val="16"/>
                <w:lang w:val="tr-TR"/>
              </w:rPr>
              <w:t>Çapcıoğlu</w:t>
            </w:r>
            <w:proofErr w:type="spellEnd"/>
            <w:r w:rsidRPr="00212B69">
              <w:rPr>
                <w:szCs w:val="16"/>
                <w:lang w:val="tr-TR"/>
              </w:rPr>
              <w:t xml:space="preserve"> (ed.)Din Sosyolojisi El Kitabı, Ankara: Grafiker Yayınları,2012, 727-742.</w:t>
            </w:r>
          </w:p>
          <w:p w:rsidR="00212B69" w:rsidRDefault="00212B6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2B69">
              <w:rPr>
                <w:szCs w:val="16"/>
                <w:lang w:val="tr-TR"/>
              </w:rPr>
              <w:t>Sian</w:t>
            </w:r>
            <w:proofErr w:type="spellEnd"/>
            <w:r w:rsidRPr="00212B69">
              <w:rPr>
                <w:szCs w:val="16"/>
                <w:lang w:val="tr-TR"/>
              </w:rPr>
              <w:t xml:space="preserve"> </w:t>
            </w:r>
            <w:proofErr w:type="spellStart"/>
            <w:r w:rsidRPr="00212B69">
              <w:rPr>
                <w:szCs w:val="16"/>
                <w:lang w:val="tr-TR"/>
              </w:rPr>
              <w:t>Hawthorne</w:t>
            </w:r>
            <w:proofErr w:type="spellEnd"/>
            <w:r w:rsidRPr="00212B69">
              <w:rPr>
                <w:szCs w:val="16"/>
                <w:lang w:val="tr-TR"/>
              </w:rPr>
              <w:t xml:space="preserve">, 'Din ve Toplumsal Cinsiyet', Peter B. </w:t>
            </w:r>
            <w:proofErr w:type="spellStart"/>
            <w:r w:rsidRPr="00212B69">
              <w:rPr>
                <w:szCs w:val="16"/>
                <w:lang w:val="tr-TR"/>
              </w:rPr>
              <w:t>Clarke</w:t>
            </w:r>
            <w:proofErr w:type="spellEnd"/>
            <w:r w:rsidRPr="00212B69">
              <w:rPr>
                <w:szCs w:val="16"/>
                <w:lang w:val="tr-TR"/>
              </w:rPr>
              <w:t xml:space="preserve"> (der.) Din Sosyolojisi. Kuram ve Yöntem, Ankara: İmge, 2012, 223-49.</w:t>
            </w: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Pr="001A2552" w:rsidRDefault="0076566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28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F28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16237F"/>
    <w:rsid w:val="00212B69"/>
    <w:rsid w:val="002F3934"/>
    <w:rsid w:val="003C7ECF"/>
    <w:rsid w:val="004628CB"/>
    <w:rsid w:val="0058786E"/>
    <w:rsid w:val="006E50A1"/>
    <w:rsid w:val="00750305"/>
    <w:rsid w:val="0076566E"/>
    <w:rsid w:val="00832BE3"/>
    <w:rsid w:val="00A01FF9"/>
    <w:rsid w:val="00AA34F1"/>
    <w:rsid w:val="00BC32DD"/>
    <w:rsid w:val="00BE611E"/>
    <w:rsid w:val="00C33B86"/>
    <w:rsid w:val="00CF280A"/>
    <w:rsid w:val="00E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79CD"/>
  <w15:docId w15:val="{ACA44DCF-894D-40B1-A967-C0092C7F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user</cp:lastModifiedBy>
  <cp:revision>5</cp:revision>
  <dcterms:created xsi:type="dcterms:W3CDTF">2019-10-18T08:52:00Z</dcterms:created>
  <dcterms:modified xsi:type="dcterms:W3CDTF">2019-10-18T12:53:00Z</dcterms:modified>
</cp:coreProperties>
</file>