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4268" w14:textId="77777777" w:rsidR="009B5D38" w:rsidRPr="00C7004B" w:rsidRDefault="009B5D38" w:rsidP="009B5D38">
      <w:pPr>
        <w:jc w:val="center"/>
        <w:rPr>
          <w:b/>
          <w:szCs w:val="20"/>
        </w:rPr>
      </w:pPr>
      <w:r w:rsidRPr="00C7004B">
        <w:rPr>
          <w:b/>
          <w:szCs w:val="20"/>
        </w:rPr>
        <w:t>Ankara Üniversitesi</w:t>
      </w:r>
    </w:p>
    <w:p w14:paraId="73CB4C18" w14:textId="77777777" w:rsidR="009B5D38" w:rsidRPr="00C7004B" w:rsidRDefault="000F6C57" w:rsidP="009B5D38">
      <w:pPr>
        <w:jc w:val="center"/>
        <w:rPr>
          <w:rFonts w:cs="Arial"/>
          <w:b/>
          <w:szCs w:val="20"/>
        </w:rPr>
      </w:pPr>
      <w:r w:rsidRPr="00C7004B">
        <w:rPr>
          <w:rFonts w:cs="Arial"/>
          <w:b/>
          <w:szCs w:val="20"/>
        </w:rPr>
        <w:t>Kütüphane Ve Dokümantasyon Daire Başkanlığı</w:t>
      </w:r>
    </w:p>
    <w:p w14:paraId="59333D63" w14:textId="77777777" w:rsidR="009B5D38" w:rsidRPr="00C7004B" w:rsidRDefault="009B5D38" w:rsidP="009B5D38">
      <w:pPr>
        <w:rPr>
          <w:rFonts w:cs="Arial"/>
          <w:b/>
          <w:szCs w:val="20"/>
        </w:rPr>
      </w:pPr>
    </w:p>
    <w:p w14:paraId="1DC6E4CB" w14:textId="77777777" w:rsidR="009B5D38" w:rsidRPr="00C7004B" w:rsidRDefault="000F6C57" w:rsidP="009B5D38">
      <w:pPr>
        <w:jc w:val="center"/>
        <w:rPr>
          <w:rFonts w:cs="Arial"/>
          <w:b/>
          <w:szCs w:val="20"/>
        </w:rPr>
      </w:pPr>
      <w:r w:rsidRPr="00C7004B">
        <w:rPr>
          <w:rFonts w:cs="Arial"/>
          <w:b/>
          <w:szCs w:val="20"/>
        </w:rPr>
        <w:t>Açık Ders Malzemeleri</w:t>
      </w:r>
    </w:p>
    <w:p w14:paraId="724413D0" w14:textId="77777777" w:rsidR="009B5D38" w:rsidRPr="00C7004B" w:rsidRDefault="009B5D38" w:rsidP="009B5D38">
      <w:pPr>
        <w:rPr>
          <w:rFonts w:cs="Arial"/>
          <w:b/>
          <w:szCs w:val="20"/>
        </w:rPr>
      </w:pPr>
    </w:p>
    <w:p w14:paraId="38B90B1F" w14:textId="77777777" w:rsidR="009B5D38" w:rsidRDefault="000F6C57" w:rsidP="009B5D38">
      <w:pPr>
        <w:pStyle w:val="Heading3"/>
        <w:spacing w:after="160"/>
        <w:ind w:left="0"/>
        <w:rPr>
          <w:rFonts w:cs="Arial"/>
        </w:rPr>
      </w:pPr>
      <w:r w:rsidRPr="00C7004B">
        <w:rPr>
          <w:rFonts w:cs="Arial"/>
        </w:rPr>
        <w:t xml:space="preserve">Çalışma Planı (Çalışma Takvimi) </w:t>
      </w:r>
    </w:p>
    <w:p w14:paraId="7ABF03AB" w14:textId="77777777" w:rsidR="000E24BF" w:rsidRPr="000E24BF" w:rsidRDefault="000E24BF" w:rsidP="000E2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7452"/>
      </w:tblGrid>
      <w:tr w:rsidR="00C7004B" w:rsidRPr="00C7004B" w14:paraId="4DDE2EA3" w14:textId="77777777" w:rsidTr="00DD76E5">
        <w:tc>
          <w:tcPr>
            <w:tcW w:w="1775" w:type="dxa"/>
          </w:tcPr>
          <w:p w14:paraId="2DEC8824" w14:textId="158C8875" w:rsidR="00C7004B" w:rsidRPr="00C7004B" w:rsidRDefault="007465B5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662FABC9" w14:textId="72DF963A" w:rsidR="00C7004B" w:rsidRPr="00D8785E" w:rsidRDefault="00DA0FBB" w:rsidP="00DA0FB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Hücrenin ve DNA’nın yapısı ile 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DNA</w:t>
            </w:r>
            <w:r w:rsid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</w:t>
            </w:r>
            <w:proofErr w:type="spellStart"/>
            <w:r w:rsidR="00D8785E">
              <w:rPr>
                <w:rFonts w:eastAsiaTheme="minorHAnsi" w:cs="Helvetica"/>
                <w:color w:val="535353"/>
                <w:szCs w:val="20"/>
                <w:lang w:eastAsia="en-US"/>
              </w:rPr>
              <w:t>replikasyonu</w:t>
            </w:r>
            <w:proofErr w:type="spellEnd"/>
          </w:p>
        </w:tc>
      </w:tr>
      <w:tr w:rsidR="00C7004B" w:rsidRPr="00C7004B" w14:paraId="431AD08A" w14:textId="77777777" w:rsidTr="00DD76E5">
        <w:tc>
          <w:tcPr>
            <w:tcW w:w="1775" w:type="dxa"/>
          </w:tcPr>
          <w:p w14:paraId="5FAFFD47" w14:textId="4B5B9C1D" w:rsidR="00C7004B" w:rsidRPr="00C7004B" w:rsidRDefault="007465B5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7D94735E" w14:textId="645A991C" w:rsidR="00C7004B" w:rsidRPr="00D8785E" w:rsidRDefault="00C7004B" w:rsidP="00DA0FBB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Restriksiyon</w:t>
            </w:r>
            <w:proofErr w:type="spellEnd"/>
            <w:r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enzimleri, </w:t>
            </w:r>
            <w:r w:rsidR="00DA0FBB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genlerin moleküler yapısı ve </w:t>
            </w:r>
            <w:r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protein sentezi</w:t>
            </w:r>
          </w:p>
        </w:tc>
      </w:tr>
      <w:tr w:rsidR="009B5D38" w:rsidRPr="00C7004B" w14:paraId="17D64BD6" w14:textId="77777777" w:rsidTr="00DD76E5">
        <w:tc>
          <w:tcPr>
            <w:tcW w:w="1775" w:type="dxa"/>
          </w:tcPr>
          <w:p w14:paraId="76BF0D7B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1A750F3D" w14:textId="77777777" w:rsidR="003F108F" w:rsidRPr="00D8785E" w:rsidRDefault="00D8785E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D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oku kültürlerinde kullanılan besin ortamları ve kültür şartları</w:t>
            </w:r>
          </w:p>
        </w:tc>
      </w:tr>
      <w:tr w:rsidR="009B5D38" w:rsidRPr="00C7004B" w14:paraId="14CA0C08" w14:textId="77777777" w:rsidTr="00DD76E5">
        <w:tc>
          <w:tcPr>
            <w:tcW w:w="1775" w:type="dxa"/>
          </w:tcPr>
          <w:p w14:paraId="13281ED2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05331C1C" w14:textId="77777777" w:rsidR="0022682B" w:rsidRPr="00D8785E" w:rsidRDefault="00D8785E" w:rsidP="00C7004B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O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rganogenesis</w:t>
            </w:r>
            <w:proofErr w:type="spellEnd"/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ve </w:t>
            </w:r>
            <w:proofErr w:type="spellStart"/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embriyogenesis</w:t>
            </w:r>
            <w:proofErr w:type="spellEnd"/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ile in vitro bitki rejenerasyonu</w:t>
            </w:r>
          </w:p>
        </w:tc>
      </w:tr>
      <w:tr w:rsidR="009B5D38" w:rsidRPr="00C7004B" w14:paraId="785FC4A2" w14:textId="77777777" w:rsidTr="00DD76E5">
        <w:tc>
          <w:tcPr>
            <w:tcW w:w="1775" w:type="dxa"/>
          </w:tcPr>
          <w:p w14:paraId="263C48AE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71BCF068" w14:textId="5400AE54" w:rsidR="0022682B" w:rsidRPr="00D8785E" w:rsidRDefault="00197CA6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Hücre Süspansiyon</w:t>
            </w:r>
            <w:r w:rsidR="009B7CEF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kültür, </w:t>
            </w:r>
            <w:proofErr w:type="spellStart"/>
            <w:r w:rsidR="00D8785E">
              <w:rPr>
                <w:rFonts w:eastAsiaTheme="minorHAnsi" w:cs="Helvetica"/>
                <w:color w:val="535353"/>
                <w:szCs w:val="20"/>
                <w:lang w:eastAsia="en-US"/>
              </w:rPr>
              <w:t>P</w:t>
            </w:r>
            <w:r w:rsidR="009B7CEF">
              <w:rPr>
                <w:rFonts w:eastAsiaTheme="minorHAnsi" w:cs="Helvetica"/>
                <w:color w:val="535353"/>
                <w:szCs w:val="20"/>
                <w:lang w:eastAsia="en-US"/>
              </w:rPr>
              <w:t>rotoplast</w:t>
            </w:r>
            <w:proofErr w:type="spellEnd"/>
            <w:r w:rsidR="009B7CEF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kültürü ve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somatik melezleme</w:t>
            </w:r>
          </w:p>
        </w:tc>
      </w:tr>
      <w:tr w:rsidR="009B5D38" w:rsidRPr="00C7004B" w14:paraId="34589FA2" w14:textId="77777777" w:rsidTr="00DD76E5">
        <w:tc>
          <w:tcPr>
            <w:tcW w:w="1775" w:type="dxa"/>
          </w:tcPr>
          <w:p w14:paraId="0D0768A0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704579A5" w14:textId="77777777" w:rsidR="00755A25" w:rsidRPr="00D8785E" w:rsidRDefault="00D8785E" w:rsidP="00C7004B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H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aploid</w:t>
            </w:r>
            <w:proofErr w:type="spellEnd"/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bitki üretimi ve bitki ıslahında kullanımı</w:t>
            </w:r>
          </w:p>
        </w:tc>
      </w:tr>
      <w:tr w:rsidR="009B5D38" w:rsidRPr="00C7004B" w14:paraId="1187B55A" w14:textId="77777777" w:rsidTr="00C21AED">
        <w:trPr>
          <w:trHeight w:val="360"/>
        </w:trPr>
        <w:tc>
          <w:tcPr>
            <w:tcW w:w="1775" w:type="dxa"/>
          </w:tcPr>
          <w:p w14:paraId="46F0EAE2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236FC28F" w14:textId="77777777" w:rsidR="0039411C" w:rsidRPr="00D8785E" w:rsidRDefault="00745502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D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oku kültürleri aracılığıyla hastalıksız bitki üretimi ve </w:t>
            </w:r>
            <w:proofErr w:type="spellStart"/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mikroçoğaltım</w:t>
            </w:r>
            <w:proofErr w:type="spellEnd"/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,</w:t>
            </w:r>
          </w:p>
        </w:tc>
      </w:tr>
      <w:tr w:rsidR="009B5D38" w:rsidRPr="00C7004B" w14:paraId="4B3BD2E3" w14:textId="77777777" w:rsidTr="00DD76E5">
        <w:tc>
          <w:tcPr>
            <w:tcW w:w="1775" w:type="dxa"/>
          </w:tcPr>
          <w:p w14:paraId="1E450986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598B2CA0" w14:textId="77777777" w:rsidR="00BA665F" w:rsidRPr="00D8785E" w:rsidRDefault="00C7004B" w:rsidP="00745502">
            <w:pPr>
              <w:spacing w:line="360" w:lineRule="auto"/>
              <w:rPr>
                <w:rFonts w:cs="Arial"/>
                <w:szCs w:val="20"/>
              </w:rPr>
            </w:pPr>
            <w:r w:rsidRPr="00745502">
              <w:rPr>
                <w:rFonts w:eastAsiaTheme="minorHAnsi" w:cs="Helvetica"/>
                <w:i/>
                <w:color w:val="535353"/>
                <w:szCs w:val="20"/>
                <w:lang w:eastAsia="en-US"/>
              </w:rPr>
              <w:t>Agrobacterium tumefaciens</w:t>
            </w:r>
            <w:r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</w:t>
            </w:r>
            <w:r w:rsidR="00745502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tarafından bitkilerde tümör oluşumunun moleküler mekanizması </w:t>
            </w:r>
          </w:p>
        </w:tc>
      </w:tr>
      <w:tr w:rsidR="009B5D38" w:rsidRPr="00C7004B" w14:paraId="06067B56" w14:textId="77777777" w:rsidTr="00DD76E5">
        <w:tc>
          <w:tcPr>
            <w:tcW w:w="1775" w:type="dxa"/>
          </w:tcPr>
          <w:p w14:paraId="5116235C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5957528B" w14:textId="77777777" w:rsidR="00BA665F" w:rsidRPr="00D8785E" w:rsidRDefault="00C7004B" w:rsidP="00C7004B">
            <w:pPr>
              <w:spacing w:line="360" w:lineRule="auto"/>
              <w:rPr>
                <w:rFonts w:cs="Arial"/>
                <w:szCs w:val="20"/>
              </w:rPr>
            </w:pPr>
            <w:r w:rsidRPr="00745502">
              <w:rPr>
                <w:rFonts w:eastAsiaTheme="minorHAnsi" w:cs="Helvetica"/>
                <w:i/>
                <w:color w:val="535353"/>
                <w:szCs w:val="20"/>
                <w:lang w:eastAsia="en-US"/>
              </w:rPr>
              <w:t>Agrobacterium tumefaciens</w:t>
            </w:r>
            <w:r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aracılığıyla bitkilere gen aktarımı</w:t>
            </w:r>
          </w:p>
        </w:tc>
      </w:tr>
      <w:tr w:rsidR="009B5D38" w:rsidRPr="00C7004B" w14:paraId="3D1F4D64" w14:textId="77777777" w:rsidTr="00DD76E5">
        <w:tc>
          <w:tcPr>
            <w:tcW w:w="1775" w:type="dxa"/>
          </w:tcPr>
          <w:p w14:paraId="41B647BE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08EB1207" w14:textId="77777777" w:rsidR="00F05C94" w:rsidRPr="00D8785E" w:rsidRDefault="00745502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Doğrudan gen aktarım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teknikleri ile bitkilere gen aktarımı</w:t>
            </w:r>
          </w:p>
        </w:tc>
      </w:tr>
      <w:tr w:rsidR="009B5D38" w:rsidRPr="00C7004B" w14:paraId="4C26AEF9" w14:textId="77777777" w:rsidTr="00DD76E5">
        <w:tc>
          <w:tcPr>
            <w:tcW w:w="1775" w:type="dxa"/>
          </w:tcPr>
          <w:p w14:paraId="74E8CDAA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2226F8E2" w14:textId="33846ED4" w:rsidR="009B5D38" w:rsidRPr="00D8785E" w:rsidRDefault="00587A35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H</w:t>
            </w:r>
            <w:r w:rsidR="00745502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erbisitlere 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toleranslı transgenik bitkilerin elde edilmesi</w:t>
            </w:r>
          </w:p>
        </w:tc>
      </w:tr>
      <w:tr w:rsidR="009B5D38" w:rsidRPr="00C7004B" w14:paraId="29DCBA18" w14:textId="77777777" w:rsidTr="00DD76E5">
        <w:tc>
          <w:tcPr>
            <w:tcW w:w="1775" w:type="dxa"/>
          </w:tcPr>
          <w:p w14:paraId="03135B21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189BBE35" w14:textId="77777777" w:rsidR="00DD76E5" w:rsidRPr="00D8785E" w:rsidRDefault="00745502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B</w:t>
            </w:r>
            <w:r w:rsidR="00C7004B"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>öceklere dayanıklı</w:t>
            </w: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transgenik bitkilerin elde edilmesi</w:t>
            </w:r>
          </w:p>
        </w:tc>
      </w:tr>
      <w:tr w:rsidR="009B5D38" w:rsidRPr="00C7004B" w14:paraId="6B8CDF40" w14:textId="77777777" w:rsidTr="00DD76E5">
        <w:tc>
          <w:tcPr>
            <w:tcW w:w="1775" w:type="dxa"/>
          </w:tcPr>
          <w:p w14:paraId="13DBF61A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787CEC94" w14:textId="700F71E7" w:rsidR="00BA665F" w:rsidRPr="00D8785E" w:rsidRDefault="00893911" w:rsidP="00C7004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>Virüslere</w:t>
            </w:r>
            <w:r w:rsidRPr="00D8785E"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dayanıklı</w:t>
            </w:r>
            <w:r>
              <w:rPr>
                <w:rFonts w:eastAsiaTheme="minorHAnsi" w:cs="Helvetica"/>
                <w:color w:val="535353"/>
                <w:szCs w:val="20"/>
                <w:lang w:eastAsia="en-US"/>
              </w:rPr>
              <w:t xml:space="preserve"> transgenik bitkilerin elde edilmesi</w:t>
            </w:r>
          </w:p>
        </w:tc>
      </w:tr>
      <w:tr w:rsidR="009B5D38" w:rsidRPr="00C7004B" w14:paraId="2681A052" w14:textId="77777777" w:rsidTr="00DD76E5">
        <w:tc>
          <w:tcPr>
            <w:tcW w:w="1775" w:type="dxa"/>
          </w:tcPr>
          <w:p w14:paraId="165D9343" w14:textId="77777777" w:rsidR="009B5D38" w:rsidRPr="00C7004B" w:rsidRDefault="000F6C57" w:rsidP="00C700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C7004B">
              <w:rPr>
                <w:rFonts w:cs="Arial"/>
                <w:szCs w:val="20"/>
              </w:rPr>
              <w:t>Hafta</w:t>
            </w:r>
          </w:p>
        </w:tc>
        <w:tc>
          <w:tcPr>
            <w:tcW w:w="7513" w:type="dxa"/>
          </w:tcPr>
          <w:p w14:paraId="1EE7324E" w14:textId="6BA0AA1E" w:rsidR="00BA665F" w:rsidRPr="00D8785E" w:rsidRDefault="00360267" w:rsidP="00893911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Genetiği değiştirilmiş (transgenik) bitkilerin t</w:t>
            </w:r>
            <w:bookmarkStart w:id="0" w:name="_GoBack"/>
            <w:bookmarkEnd w:id="0"/>
            <w:r w:rsidR="00893911" w:rsidRPr="00D8785E">
              <w:rPr>
                <w:rFonts w:cs="Arial"/>
                <w:szCs w:val="20"/>
              </w:rPr>
              <w:t>arımsal üretime katkısı</w:t>
            </w:r>
            <w:r w:rsidR="00893911">
              <w:rPr>
                <w:rFonts w:cs="Arial"/>
                <w:szCs w:val="20"/>
              </w:rPr>
              <w:t xml:space="preserve">, </w:t>
            </w:r>
            <w:r w:rsidR="00C7004B" w:rsidRPr="00D8785E">
              <w:rPr>
                <w:rFonts w:cs="Arial"/>
                <w:szCs w:val="20"/>
              </w:rPr>
              <w:t>avantaj ve</w:t>
            </w:r>
            <w:r w:rsidR="00893911">
              <w:rPr>
                <w:rFonts w:cs="Arial"/>
                <w:szCs w:val="20"/>
              </w:rPr>
              <w:t xml:space="preserve"> potansiyel</w:t>
            </w:r>
            <w:r w:rsidR="00C7004B" w:rsidRPr="00D8785E">
              <w:rPr>
                <w:rFonts w:cs="Arial"/>
                <w:szCs w:val="20"/>
              </w:rPr>
              <w:t xml:space="preserve"> riskleri</w:t>
            </w:r>
            <w:r>
              <w:rPr>
                <w:rFonts w:cs="Arial"/>
                <w:szCs w:val="20"/>
              </w:rPr>
              <w:t xml:space="preserve"> ile Biyogüvenlik yasası</w:t>
            </w:r>
          </w:p>
        </w:tc>
      </w:tr>
    </w:tbl>
    <w:p w14:paraId="55F0364A" w14:textId="77777777" w:rsidR="000635F1" w:rsidRPr="000F6C57" w:rsidRDefault="000635F1">
      <w:pPr>
        <w:rPr>
          <w:rFonts w:ascii="Arial" w:hAnsi="Arial" w:cs="Arial"/>
          <w:szCs w:val="20"/>
        </w:rPr>
      </w:pPr>
    </w:p>
    <w:sectPr w:rsidR="000635F1" w:rsidRPr="000F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B06"/>
    <w:multiLevelType w:val="hybridMultilevel"/>
    <w:tmpl w:val="DC6216BE"/>
    <w:lvl w:ilvl="0" w:tplc="6C9AD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452FE"/>
    <w:multiLevelType w:val="hybridMultilevel"/>
    <w:tmpl w:val="47BC803A"/>
    <w:lvl w:ilvl="0" w:tplc="984C0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E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9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0B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8E8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E4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83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0E0F15"/>
    <w:multiLevelType w:val="hybridMultilevel"/>
    <w:tmpl w:val="DA0CA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7265F"/>
    <w:multiLevelType w:val="hybridMultilevel"/>
    <w:tmpl w:val="7FE4C356"/>
    <w:lvl w:ilvl="0" w:tplc="55262C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2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3F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517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85F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2CBD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114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9C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19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8"/>
    <w:rsid w:val="000635F1"/>
    <w:rsid w:val="000C2BDA"/>
    <w:rsid w:val="000E24BF"/>
    <w:rsid w:val="000F6C57"/>
    <w:rsid w:val="00197CA6"/>
    <w:rsid w:val="001B4AAF"/>
    <w:rsid w:val="0022682B"/>
    <w:rsid w:val="00360267"/>
    <w:rsid w:val="003717DF"/>
    <w:rsid w:val="0039411C"/>
    <w:rsid w:val="003F108F"/>
    <w:rsid w:val="00587A35"/>
    <w:rsid w:val="005F127D"/>
    <w:rsid w:val="00745502"/>
    <w:rsid w:val="007465B5"/>
    <w:rsid w:val="00755A25"/>
    <w:rsid w:val="00893911"/>
    <w:rsid w:val="009B5D38"/>
    <w:rsid w:val="009B7CEF"/>
    <w:rsid w:val="00A20C5C"/>
    <w:rsid w:val="00A53852"/>
    <w:rsid w:val="00A56348"/>
    <w:rsid w:val="00B179A6"/>
    <w:rsid w:val="00B76610"/>
    <w:rsid w:val="00B84EF6"/>
    <w:rsid w:val="00BA665F"/>
    <w:rsid w:val="00C21AED"/>
    <w:rsid w:val="00C7004B"/>
    <w:rsid w:val="00C72627"/>
    <w:rsid w:val="00D8785E"/>
    <w:rsid w:val="00D92790"/>
    <w:rsid w:val="00DA0FBB"/>
    <w:rsid w:val="00DD76E5"/>
    <w:rsid w:val="00E06BBB"/>
    <w:rsid w:val="00EC013D"/>
    <w:rsid w:val="00EC1BCC"/>
    <w:rsid w:val="00F05C94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0E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9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5D38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B5D38"/>
    <w:rPr>
      <w:rFonts w:ascii="Verdana" w:eastAsia="Times New Roman" w:hAnsi="Verdana" w:cs="Times New Roman"/>
      <w:b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9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7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Sait ADAK</dc:creator>
  <cp:lastModifiedBy>saa saa</cp:lastModifiedBy>
  <cp:revision>10</cp:revision>
  <dcterms:created xsi:type="dcterms:W3CDTF">2019-10-23T12:11:00Z</dcterms:created>
  <dcterms:modified xsi:type="dcterms:W3CDTF">2019-11-05T07:43:00Z</dcterms:modified>
</cp:coreProperties>
</file>