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33BA" w:rsidRDefault="00CE7FE6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Kronik </w:t>
            </w:r>
            <w:proofErr w:type="spellStart"/>
            <w:r>
              <w:rPr>
                <w:bCs/>
                <w:szCs w:val="16"/>
              </w:rPr>
              <w:t>inflamasyon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Duygu </w:t>
            </w:r>
            <w:proofErr w:type="spellStart"/>
            <w:r>
              <w:rPr>
                <w:szCs w:val="16"/>
              </w:rPr>
              <w:t>Kankaya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tıp fakültesi ve diş hekimliği</w:t>
            </w:r>
            <w:r w:rsidR="001933BA">
              <w:rPr>
                <w:szCs w:val="16"/>
              </w:rPr>
              <w:t xml:space="preserve"> fakültesi öğrencileri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7F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Kronik </w:t>
            </w:r>
            <w:proofErr w:type="spellStart"/>
            <w:r>
              <w:rPr>
                <w:szCs w:val="16"/>
              </w:rPr>
              <w:t>inflamasyon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7FE6" w:rsidP="007D6C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Kronik </w:t>
            </w:r>
            <w:proofErr w:type="spellStart"/>
            <w:r>
              <w:rPr>
                <w:szCs w:val="16"/>
              </w:rPr>
              <w:t>inflamasyon</w:t>
            </w:r>
            <w:proofErr w:type="spellEnd"/>
            <w:r>
              <w:rPr>
                <w:szCs w:val="16"/>
              </w:rPr>
              <w:t xml:space="preserve"> nedir, nasıl gelişir, morfolojik </w:t>
            </w:r>
            <w:proofErr w:type="spellStart"/>
            <w:r>
              <w:rPr>
                <w:szCs w:val="16"/>
              </w:rPr>
              <w:t>paternleri</w:t>
            </w:r>
            <w:proofErr w:type="spellEnd"/>
            <w:r>
              <w:rPr>
                <w:szCs w:val="16"/>
              </w:rPr>
              <w:t xml:space="preserve"> ve kliniğe yansımaları nelerdir?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58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25827" w:rsidP="00925827">
            <w:pPr>
              <w:pStyle w:val="Kaynakca"/>
              <w:rPr>
                <w:szCs w:val="16"/>
                <w:lang w:val="tr-TR"/>
              </w:rPr>
            </w:pPr>
            <w:r w:rsidRPr="00925827">
              <w:rPr>
                <w:szCs w:val="16"/>
              </w:rPr>
              <w:t>Robbins pathological basis of disease, 6th edit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33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İltihap ve yara iyileşmesi isimli 1 saatlik </w:t>
            </w:r>
            <w:proofErr w:type="spellStart"/>
            <w:r>
              <w:rPr>
                <w:szCs w:val="16"/>
              </w:rPr>
              <w:t>laboratuar</w:t>
            </w:r>
            <w:proofErr w:type="spellEnd"/>
            <w:r>
              <w:rPr>
                <w:szCs w:val="16"/>
              </w:rPr>
              <w:t xml:space="preserve"> pratiği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7F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33BA"/>
    <w:rsid w:val="007D6C1C"/>
    <w:rsid w:val="00832BE3"/>
    <w:rsid w:val="00925827"/>
    <w:rsid w:val="00BC32DD"/>
    <w:rsid w:val="00C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79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2019-11-07T14:36:00Z</dcterms:created>
  <dcterms:modified xsi:type="dcterms:W3CDTF">2019-11-07T14:36:00Z</dcterms:modified>
</cp:coreProperties>
</file>