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328F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ASO303 </w:t>
            </w:r>
            <w:proofErr w:type="spellStart"/>
            <w:proofErr w:type="gramStart"/>
            <w:r w:rsidRPr="00E328FE">
              <w:rPr>
                <w:rFonts w:asciiTheme="minorHAnsi" w:hAnsiTheme="minorHAnsi"/>
                <w:b/>
                <w:bCs/>
                <w:sz w:val="22"/>
                <w:szCs w:val="22"/>
              </w:rPr>
              <w:t>İlkokuma</w:t>
            </w:r>
            <w:proofErr w:type="spellEnd"/>
            <w:r w:rsidRPr="00E328F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ve</w:t>
            </w:r>
            <w:proofErr w:type="gramEnd"/>
            <w:r w:rsidRPr="00E328F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Yazma Öğretimi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Prof.</w:t>
            </w:r>
            <w:r w:rsidR="00E81D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28FE">
              <w:rPr>
                <w:rFonts w:asciiTheme="minorHAnsi" w:hAnsiTheme="minorHAnsi"/>
                <w:sz w:val="22"/>
                <w:szCs w:val="22"/>
              </w:rPr>
              <w:t>Dr.</w:t>
            </w:r>
            <w:r w:rsidR="00E81D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28FE">
              <w:rPr>
                <w:rFonts w:asciiTheme="minorHAnsi" w:hAnsiTheme="minorHAnsi"/>
                <w:sz w:val="22"/>
                <w:szCs w:val="22"/>
              </w:rPr>
              <w:t>Firdevs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3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3+0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328FE" w:rsidRDefault="00EC7F3E" w:rsidP="00EC7F3E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Okuma-yazma öğrenme alanları tanım ve süreçleri ile öğrenme alanları arasındaki ilişki, Türkçenin özellikleri, bu özelliklerin </w:t>
            </w:r>
            <w:proofErr w:type="spell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ve yazma öğretimine etkisi; </w:t>
            </w:r>
            <w:proofErr w:type="spell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ve yazma öğretiminin amaç ve ilkeleri, birinci sınıf öğretmeninin ve öğrencilerinin temel özellikleri; </w:t>
            </w:r>
            <w:proofErr w:type="spell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ve yazma öğretiminde verimsizlik-başarısızlık nedenleri, </w:t>
            </w:r>
            <w:proofErr w:type="spell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ve yazma öğretiminde kullanılan araç-gereçler (özellik ve etkileri, bu araçların seçimi, oluşturulması ve kullanımı); </w:t>
            </w:r>
            <w:proofErr w:type="spell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ve yazma öğretiminde uygulanan yöntemler (tanımları, özellikleri, sınıflandırılması, uygulamaları, yöntemlerin üstünlük ve sınırlılıkları); Türkçe öğretim programında belirtilen </w:t>
            </w:r>
            <w:proofErr w:type="spell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yazma öğretim yöntemi (tanımı, ilkeleri, özellikleri, aşamaları ve uygulaması), </w:t>
            </w:r>
            <w:proofErr w:type="spellStart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yazma öğretim yönteminin aşamaları doğrultusunda okuma ve yazma öğretimi uygulamalarının gerçekleştirilmesi.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328FE" w:rsidRDefault="00E328FE" w:rsidP="00EC7F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Öğretmen adaylarına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ilkokuma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yazma öğretiminin</w:t>
            </w:r>
            <w:r w:rsidR="00EC7F3E"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temel kavram, yakl</w:t>
            </w:r>
            <w:r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aşım, teori ve tekniklerini öğretmek,</w:t>
            </w:r>
            <w:r w:rsidR="00EC7F3E"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ilkokul birinci sınıf öğrencilerin</w:t>
            </w:r>
            <w:r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in özellikleri</w:t>
            </w:r>
            <w:r w:rsidR="00EC7F3E"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göre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ilk</w:t>
            </w:r>
            <w:r w:rsidR="00EC7F3E"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okuma</w:t>
            </w:r>
            <w:proofErr w:type="spellEnd"/>
            <w:r w:rsidR="00EC7F3E" w:rsidRPr="00E328FE"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 xml:space="preserve"> yazma </w:t>
            </w:r>
            <w:r>
              <w:rPr>
                <w:rFonts w:asciiTheme="minorHAnsi" w:hAnsiTheme="minorHAnsi"/>
                <w:sz w:val="22"/>
                <w:szCs w:val="22"/>
                <w:shd w:val="clear" w:color="auto" w:fill="F5F5F5"/>
              </w:rPr>
              <w:t>öğretme becerilerini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EC7F3E" w:rsidRPr="00E328FE" w:rsidTr="00EC7F3E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C7F3E" w:rsidRPr="00E328FE" w:rsidRDefault="00EC7F3E" w:rsidP="00EC7F3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gramStart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>Güneş,Firdevs</w:t>
                  </w:r>
                  <w:proofErr w:type="gramEnd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 xml:space="preserve"> (2019).</w:t>
                  </w:r>
                  <w:proofErr w:type="spellStart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>İlkokuma</w:t>
                  </w:r>
                  <w:proofErr w:type="spellEnd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 xml:space="preserve"> yazma öğretimi yaklaşım ve modeller Ankara: </w:t>
                  </w:r>
                  <w:proofErr w:type="spellStart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>Pegem</w:t>
                  </w:r>
                  <w:proofErr w:type="spellEnd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 xml:space="preserve"> A Yayıncılık.</w:t>
                  </w:r>
                </w:p>
              </w:tc>
            </w:tr>
            <w:tr w:rsidR="00EC7F3E" w:rsidRPr="00E328FE" w:rsidTr="00EC7F3E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C7F3E" w:rsidRPr="00E328FE" w:rsidRDefault="00EC7F3E" w:rsidP="00EC7F3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>MEB 1-8 Sınıflar Türkçe Öğretim Programı</w:t>
                  </w:r>
                </w:p>
              </w:tc>
            </w:tr>
            <w:tr w:rsidR="00EC7F3E" w:rsidRPr="00E328FE" w:rsidTr="00EC7F3E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C7F3E" w:rsidRPr="00E328FE" w:rsidRDefault="00EC7F3E" w:rsidP="00EC7F3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 xml:space="preserve">MEB </w:t>
                  </w:r>
                  <w:proofErr w:type="spellStart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>ilkokuma</w:t>
                  </w:r>
                  <w:proofErr w:type="spellEnd"/>
                  <w:r w:rsidRPr="00E328FE">
                    <w:rPr>
                      <w:rFonts w:asciiTheme="minorHAnsi" w:hAnsiTheme="minorHAnsi"/>
                      <w:sz w:val="22"/>
                      <w:szCs w:val="22"/>
                    </w:rPr>
                    <w:t xml:space="preserve"> yazma öğretim kitapları</w:t>
                  </w:r>
                </w:p>
              </w:tc>
            </w:tr>
          </w:tbl>
          <w:p w:rsidR="00BC32DD" w:rsidRPr="00E328FE" w:rsidRDefault="00BC32DD" w:rsidP="00832AEF">
            <w:pPr>
              <w:pStyle w:val="Kaynakca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E328FE" w:rsidRDefault="00EC7F3E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E328FE">
              <w:rPr>
                <w:rFonts w:asciiTheme="minorHAnsi" w:hAnsiTheme="minorHAnsi"/>
                <w:sz w:val="22"/>
                <w:szCs w:val="22"/>
              </w:rPr>
              <w:t>5,0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328FE" w:rsidRDefault="00BC32DD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328FE" w:rsidRDefault="00BC32DD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E81D0F"/>
    <w:sectPr w:rsidR="00EB0AE2" w:rsidSect="0094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62DC9"/>
    <w:rsid w:val="00832BE3"/>
    <w:rsid w:val="00946A2E"/>
    <w:rsid w:val="00B341EF"/>
    <w:rsid w:val="00BC32DD"/>
    <w:rsid w:val="00D14093"/>
    <w:rsid w:val="00DB21DF"/>
    <w:rsid w:val="00E328FE"/>
    <w:rsid w:val="00E81D0F"/>
    <w:rsid w:val="00EC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7</cp:revision>
  <dcterms:created xsi:type="dcterms:W3CDTF">2017-02-03T08:50:00Z</dcterms:created>
  <dcterms:modified xsi:type="dcterms:W3CDTF">2019-11-23T17:23:00Z</dcterms:modified>
</cp:coreProperties>
</file>