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004D9F" w:rsidRPr="00EF0FF4" w14:paraId="6D1E93AE" w14:textId="0CFDDF1B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2C6969F8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Özel Eğitimde Sosyal Uyum Becerilerinin Öğretimi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63131A65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AÖE307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6EE88395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5. 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690CE4BC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3 + 0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2EAFF902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3,0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2FF08D1B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4,0</w:t>
            </w:r>
          </w:p>
        </w:tc>
      </w:tr>
      <w:tr w:rsidR="00EF0FF4" w:rsidRPr="00EF0FF4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4764164C" w:rsidR="00EF0FF4" w:rsidRPr="009B4A65" w:rsidRDefault="00004D9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0F411AAC" w:rsidR="00EF0FF4" w:rsidRPr="009B4A65" w:rsidRDefault="00004D9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38D4CCD7" w:rsidR="00EF0FF4" w:rsidRPr="009B4A65" w:rsidRDefault="00004D9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Lisans</w:t>
            </w:r>
            <w:bookmarkStart w:id="0" w:name="_GoBack"/>
            <w:bookmarkEnd w:id="0"/>
          </w:p>
        </w:tc>
      </w:tr>
      <w:tr w:rsidR="00EF0FF4" w:rsidRPr="00EF0FF4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1D88EF8A" w:rsidR="00EF0FF4" w:rsidRPr="009B4A65" w:rsidRDefault="00004D9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Zorunlu</w:t>
            </w:r>
          </w:p>
        </w:tc>
      </w:tr>
      <w:tr w:rsidR="00EF0FF4" w:rsidRPr="00EF0FF4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645ED89C" w:rsidR="00EF0FF4" w:rsidRPr="009B4A65" w:rsidRDefault="00004D9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 12:30-13:30, Cuma 12:30-13:30</w:t>
            </w:r>
          </w:p>
        </w:tc>
      </w:tr>
      <w:tr w:rsidR="00EF0FF4" w:rsidRPr="00EF0FF4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47F284DC" w:rsidR="00EF0FF4" w:rsidRPr="009B4A65" w:rsidRDefault="00004D9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Üyesi Meral Çilem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Ökcün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Akçamuş</w:t>
            </w:r>
            <w:proofErr w:type="spellEnd"/>
          </w:p>
        </w:tc>
      </w:tr>
      <w:tr w:rsidR="00EF0FF4" w:rsidRPr="00EF0FF4" w14:paraId="074D91FC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64F43FC0" w:rsidR="00EF0FF4" w:rsidRPr="009B4A65" w:rsidRDefault="00004D9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>Bu dersin amacı, sosyal uyum becerilerine ilişkin temel düzeyde bilgi sağlamaktır.</w:t>
            </w:r>
          </w:p>
        </w:tc>
      </w:tr>
      <w:tr w:rsidR="00EF0FF4" w:rsidRPr="00EF0FF4" w14:paraId="3A41E8C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3538652C" w:rsidR="00EF0FF4" w:rsidRPr="009B4A65" w:rsidRDefault="00004D9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Bu </w:t>
            </w:r>
            <w:proofErr w:type="gramStart"/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>derste , izleyen</w:t>
            </w:r>
            <w:proofErr w:type="gramEnd"/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maddelerdeki bilgi ve becerileri öğrencilerin kazanmasını hedeflenmektedir : 1) Sosyal uyum becerilerini tanımlamak 2) Öğrencinin performansını değerlendirmek, 3) Bir öğretim programı hazırlayabilmek , 4) Öğretim yöntemlerini kullanabilmek. Tüm bu konulara ek olarak bu derse katılan öğrencilerin günlük yaşam becerileri öğretiminde ve sosyal bece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 öğretiminde kullanılan çeşit</w:t>
            </w: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>li öğretim yö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>tem ve teknikleri hakkında bilgi sahibi olması beklenmektedir.</w:t>
            </w:r>
          </w:p>
        </w:tc>
      </w:tr>
      <w:tr w:rsidR="00EF0FF4" w:rsidRPr="00EF0FF4" w14:paraId="51A8AA4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1102E9C" w14:textId="498020DB" w:rsidR="00004D9F" w:rsidRPr="00004D9F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1)</w:t>
            </w: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Çocuklarda sosyal gelişim hakkında bilimsel araştırma sonuçlarını, temel kavramları ve teorileri açıklar. </w:t>
            </w:r>
          </w:p>
          <w:p w14:paraId="34D8BE4F" w14:textId="77777777" w:rsidR="00004D9F" w:rsidRPr="00004D9F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2) Sosyal uyum becerilerinin gelişimini açıklar. </w:t>
            </w:r>
          </w:p>
          <w:p w14:paraId="7A09B9E8" w14:textId="77777777" w:rsidR="00004D9F" w:rsidRPr="00004D9F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3) Sosyal uyum becerilerini değerlendirir. </w:t>
            </w:r>
          </w:p>
          <w:p w14:paraId="622DF7FC" w14:textId="77777777" w:rsidR="00004D9F" w:rsidRPr="00004D9F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4) Değerlendirme sonuçlarına uygun olarak öğretimi planlar. </w:t>
            </w:r>
          </w:p>
          <w:p w14:paraId="27570D5F" w14:textId="188F5E62" w:rsidR="00EF0FF4" w:rsidRPr="009B4A65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D9F">
              <w:rPr>
                <w:rFonts w:ascii="Times New Roman" w:hAnsi="Times New Roman" w:cs="Times New Roman"/>
                <w:b/>
                <w:sz w:val="18"/>
                <w:szCs w:val="18"/>
              </w:rPr>
              <w:t>5) Uygun öğretim yöntemlerini kullanarak öğretim yapar.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004D9F" w14:paraId="307D95EE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004D9F" w:rsidRPr="009B4A65" w:rsidRDefault="00004D9F" w:rsidP="0000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5F35FF" w14:textId="74B2D530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Sosyal Adaptasyon Becerilerine Giriş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A71D79" w14:textId="0BA998B6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Ödev Sunum (Hazırlı Süresi </w:t>
            </w:r>
            <w:proofErr w:type="gram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) Proje (Hazırlık ve Varsa Sunum Süresi Dahil)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922A0BF" w14:textId="045444C7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004D9F" w14:paraId="6C01E7D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004D9F" w:rsidRPr="009B4A65" w:rsidRDefault="00004D9F" w:rsidP="0000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BD7A3A" w14:textId="79B69D3F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Sosyal Adaptasyon Becerilerinin Önemi ve Sınıflanması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A06C0CF" w14:textId="6DBB7FEE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Ödev Proje (Hazırlık ve Varsa Sunum Süresi </w:t>
            </w:r>
            <w:proofErr w:type="gram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) 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1FB8D0" w14:textId="4D27CC04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004D9F" w14:paraId="2F82359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004D9F" w:rsidRPr="009B4A65" w:rsidRDefault="00004D9F" w:rsidP="0000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D4ECA0" w14:textId="6EC5D67B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Öz Bakım ve Günlük Yaşam Becerilerinin Değerlendirilmesi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8672AC" w14:textId="36C22BC3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Sunum (Hazırlı Süresi </w:t>
            </w:r>
            <w:proofErr w:type="gram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) Proje (Hazırlık ve Varsa Sunum Süresi Dahil) Rapor (Hazırlık ve Varsa Sunum Süresi Dahil)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E9DAF9" w14:textId="5215B413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004D9F" w14:paraId="5F673BE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004D9F" w:rsidRPr="009B4A65" w:rsidRDefault="00004D9F" w:rsidP="0000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4.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8C833A" w14:textId="4FEDF978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Öz Bakım ve Günlük Yaşam Becerilerinin Değerlendirilmesi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92EE79" w14:textId="778857C4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 (Hazırlık ve Varsa Sunum Süresi </w:t>
            </w:r>
            <w:proofErr w:type="gram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) Rapor (Hazırlık ve Varsa Sunum Süresi Dahil)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D3621A" w14:textId="449BFEFA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004D9F" w14:paraId="0BC993B7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004D9F" w:rsidRPr="009B4A65" w:rsidRDefault="00004D9F" w:rsidP="0000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5.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63212" w14:textId="1471409F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Öz Bakım ve Günlük Yaşam Becerilerinin Öğretilmesinde Temel Kavramlar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9B9A82" w14:textId="57C8C7FC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 (Hazırlık ve Varsa Sunum Süresi </w:t>
            </w:r>
            <w:proofErr w:type="gram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) Rapor (Hazırlık ve Varsa Sunum Süresi Dahil)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832905" w14:textId="4CACFF8A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004D9F" w14:paraId="7659073E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004D9F" w:rsidRPr="009B4A65" w:rsidRDefault="00004D9F" w:rsidP="0000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6.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2D420F" w14:textId="45C29826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Tuvalet Eğitimi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4BFDDB" w14:textId="5553BB53" w:rsidR="00004D9F" w:rsidRPr="007E0EAA" w:rsidRDefault="00004D9F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56B48C" w14:textId="0AF54BE1" w:rsidR="00004D9F" w:rsidRPr="007E0EAA" w:rsidRDefault="00434909" w:rsidP="00004D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7E0EAA" w14:paraId="4486A7C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C2441F" w14:textId="25654A93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Öz Bakım Becerilerinin Öğretimi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C155A" w14:textId="39EABCF3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Sunum (Hazırlı Süresi </w:t>
            </w:r>
            <w:proofErr w:type="gram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) Proje (Hazırlık ve Varsa Sunum Süresi Dahil)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8C1176" w14:textId="7D5F7E0E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7E0EAA" w14:paraId="73FE05FC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DF8A79" w14:textId="03FE14DD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Arasınav</w:t>
            </w:r>
            <w:proofErr w:type="spellEnd"/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D003CB" w14:textId="1DC25AA0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2E79A8" w14:textId="54E62FBD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0EAA" w14:paraId="2E90F9D2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9.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FF4D72" w14:textId="147651EA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Günlük Yaşam Becerilerinin Öğretimi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4AF298" w14:textId="71308D62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98570" w14:textId="6EACECFF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7E0EAA" w14:paraId="5F8B67B2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CA8D8D" w14:textId="0EA255E5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Sosyal Beceri ve Sosyal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Yeterlilğe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Giriş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AA54DD6" w14:textId="04C5FC86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A7EF12" w14:textId="3A755B59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Problem Çözme; Tartışma</w:t>
            </w:r>
          </w:p>
        </w:tc>
      </w:tr>
      <w:tr w:rsidR="007E0EAA" w14:paraId="2FA8642A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C3764C" w14:textId="3088C7C2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Sosyal Becerilerin Değerlendirilmesi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9E1813" w14:textId="0A641C45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0E8246" w14:textId="3D9D3EC9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7E0EAA" w14:paraId="4586653F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5E6B00" w14:textId="2F62E1A7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Sosyal Becerilerin Öğretimi: Doğrudan Öğretim, Bilişsel Süreç Yaklaşımı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3BBF5B" w14:textId="7F779D0E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28F687" w14:textId="2AD116AD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7E0EAA" w14:paraId="50368843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F54434" w14:textId="0AE65451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Sosyal Becerilerin Öğretimi: Doğal Öğretim Yöntemleri ve Akran Aracılı Yöntemler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466804" w14:textId="413D5F3F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511354D" w14:textId="1B06330C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Problem Çözme; Tartışma</w:t>
            </w:r>
          </w:p>
        </w:tc>
      </w:tr>
      <w:tr w:rsidR="007E0EAA" w14:paraId="6D78FD1B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94025B6" w14:textId="055BB93C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Sosyal Beceri Öğretimi: Video Modelle Öğretim ve Sosyal Öyküler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CF386C4" w14:textId="2ADDF928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585EA44" w14:textId="20AC3C83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Tartışma; Gösteri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7E0EAA" w14:paraId="63CA476B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313A0AE2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McKinnon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, K</w:t>
            </w:r>
            <w:proofErr w:type="gram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.,</w:t>
            </w:r>
            <w:proofErr w:type="gram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&amp;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Krempa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J. (2002).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Social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Skills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Solutions. New York: DRL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Books</w:t>
            </w:r>
            <w:proofErr w:type="spellEnd"/>
          </w:p>
        </w:tc>
      </w:tr>
      <w:tr w:rsidR="007E0EAA" w14:paraId="6C76B6D9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22CF47" w14:textId="1AC05B24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Varol, N. (2011). Beceri öğretimi ve Öz Bakım Becerilerinin Kazandırılması. Ankara: KÖK Yayıncılık</w:t>
            </w:r>
          </w:p>
        </w:tc>
      </w:tr>
      <w:tr w:rsidR="007E0EAA" w14:paraId="531F2B11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1519DCB" w14:textId="60754227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Vuran, S. (2012). Sosyal Yeterliliklerin Geliştirilmesi. Ankara: Vize Yayıncılık</w:t>
            </w:r>
          </w:p>
        </w:tc>
      </w:tr>
      <w:tr w:rsidR="007E0EAA" w14:paraId="17F7EE7A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DC41F76" w14:textId="0D77B65A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Webster-Startton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C. (2011). How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to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Promote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Children's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Social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and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Emotional</w:t>
            </w:r>
            <w:proofErr w:type="spellEnd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Competence</w:t>
            </w:r>
            <w:proofErr w:type="spellEnd"/>
          </w:p>
        </w:tc>
      </w:tr>
    </w:tbl>
    <w:p w14:paraId="05F7B3CF" w14:textId="6051FF0E" w:rsidR="00E0539E" w:rsidRDefault="00E0539E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46E23779" w14:textId="77777777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E0539E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336FEA63" w:rsidR="00E0539E" w:rsidRPr="007E0EAA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PY1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32D09267" w:rsidR="00E0539E" w:rsidRPr="007E0EAA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0539E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2FD8BFFC" w:rsidR="00E0539E" w:rsidRPr="007E0EAA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068D3D02" w:rsidR="00E0539E" w:rsidRPr="007E0EAA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0539E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7B60B75A" w:rsidR="00E0539E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PY3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736A230E" w:rsidR="00E0539E" w:rsidRPr="007E0EAA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0539E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48670250" w:rsidR="00E0539E" w:rsidRPr="007E0EAA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49CFCC2B" w:rsidR="00E0539E" w:rsidRPr="007E0EAA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E0EAA" w14:paraId="29F3BBF2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AE639F" w14:textId="245871EB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PY8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30A341" w14:textId="43D85FAB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E0EAA" w14:paraId="2BDCB882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3581C9" w14:textId="7016F90B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PY10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C0BB41" w14:textId="5EDAF8FD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E0EAA" w14:paraId="33910B45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8A2D34" w14:textId="3C5D0F6F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PY11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F50A17" w14:textId="118EE1E5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E0EAA" w14:paraId="5C6E98F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F88140" w14:textId="5925F9A7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PY12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834EB1" w14:textId="317CDBD1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E0EAA" w14:paraId="2AB159E1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590B6D" w14:textId="20E75DD4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PY16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6183B8D" w14:textId="1E09C1A9" w:rsidR="007E0EAA" w:rsidRPr="007E0EAA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E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</w:tbl>
    <w:p w14:paraId="74254BD4" w14:textId="566E0FD2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⃰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979"/>
        <w:gridCol w:w="1277"/>
        <w:gridCol w:w="1855"/>
      </w:tblGrid>
      <w:tr w:rsidR="006E4A37" w14:paraId="54ADECE8" w14:textId="71492610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6E4A37" w14:paraId="24797C9B" w14:textId="705568EE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4248BC57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Ders Süresi (hafta sayısı* haftalık toplam ders saati)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67E4F2B4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553FD428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79C441BD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</w:tr>
      <w:tr w:rsidR="007E0EAA" w14:paraId="52C80F85" w14:textId="7A3FEF19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3ADFBF5" w14:textId="7B2E17D7" w:rsidR="007E0EAA" w:rsidRPr="009B4A65" w:rsidRDefault="007E0EAA" w:rsidP="007E0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Sınıf Dışı Ders Çalışma Süresi (Ön çalışma, Pekiştirme)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A7C1F1" w14:textId="147D1B8F" w:rsidR="007E0EAA" w:rsidRPr="009B4A65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CB1"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DAFD58" w14:textId="1E96FB4B" w:rsidR="007E0EAA" w:rsidRPr="009B4A65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CB1">
              <w:t>3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C4846D" w14:textId="21332485" w:rsidR="007E0EAA" w:rsidRPr="009B4A65" w:rsidRDefault="007E0EAA" w:rsidP="007E0E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CB1">
              <w:t>42</w:t>
            </w:r>
          </w:p>
        </w:tc>
      </w:tr>
      <w:tr w:rsidR="006E4A37" w14:paraId="6C0F645F" w14:textId="3A75B9F5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083A68" w14:textId="3A3DF9BC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Arasınavlar</w:t>
            </w:r>
            <w:proofErr w:type="spellEnd"/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B5807F" w14:textId="420CC59A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FED281" w14:textId="7F058320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6BC910" w14:textId="11846F32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E4A37" w14:paraId="59A33BB6" w14:textId="5D69FAF3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A815B" w14:textId="43831A56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Arasınavlar</w:t>
            </w:r>
            <w:proofErr w:type="spellEnd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 xml:space="preserve">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9148D0" w14:textId="20AA7B5A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B5B70E" w14:textId="1FE47B33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CD210E" w14:textId="778042D4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6E4A37" w14:paraId="47AA6D57" w14:textId="092D9F3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36A163" w14:textId="7B43AE71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Final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A3EDC" w14:textId="0E90C870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572CEA" w14:textId="63662942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410799" w14:textId="6149A822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E4A37" w14:paraId="00A484E2" w14:textId="203BD3F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318043" w14:textId="3968B89E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Final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128C7E" w14:textId="61C4146A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2F9992" w14:textId="2C3DF015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3EB3BF" w14:textId="5183BAD9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6E4A37" w14:paraId="09B79271" w14:textId="037683EC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28A940A" w14:textId="6E25E070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Toplam İş Yükü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E177A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AFAC07" w14:textId="6A273D82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</w:t>
            </w:r>
          </w:p>
        </w:tc>
      </w:tr>
      <w:tr w:rsidR="006E4A37" w14:paraId="68752964" w14:textId="5DE1FB6D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1DFEAEFD" w14:textId="668F2306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Toplam İş Yükü / 30 (s)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8BE8F7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7774C5" w14:textId="5FBB3C7A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3,87</w:t>
            </w:r>
          </w:p>
        </w:tc>
      </w:tr>
      <w:tr w:rsidR="006E4A37" w14:paraId="21024966" w14:textId="7C44CB17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5D5B01CB" w14:textId="30878DC9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AKTS Kredisi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60A0B7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302B7C" w14:textId="2D0BEEE9" w:rsidR="006E4A37" w:rsidRPr="009B4A65" w:rsidRDefault="007E0EAA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04D9F"/>
    <w:rsid w:val="000D4F0F"/>
    <w:rsid w:val="0014537B"/>
    <w:rsid w:val="0017502D"/>
    <w:rsid w:val="00415F86"/>
    <w:rsid w:val="00434909"/>
    <w:rsid w:val="006075C9"/>
    <w:rsid w:val="00635E16"/>
    <w:rsid w:val="006C198C"/>
    <w:rsid w:val="006C7A18"/>
    <w:rsid w:val="006E4A37"/>
    <w:rsid w:val="007376EE"/>
    <w:rsid w:val="007E0EAA"/>
    <w:rsid w:val="007E5C62"/>
    <w:rsid w:val="007F61CB"/>
    <w:rsid w:val="008562BD"/>
    <w:rsid w:val="00875690"/>
    <w:rsid w:val="00914608"/>
    <w:rsid w:val="009B4A65"/>
    <w:rsid w:val="009D1479"/>
    <w:rsid w:val="00B96146"/>
    <w:rsid w:val="00D956FF"/>
    <w:rsid w:val="00DC1452"/>
    <w:rsid w:val="00E0539E"/>
    <w:rsid w:val="00E85895"/>
    <w:rsid w:val="00EE3D00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anku</cp:lastModifiedBy>
  <cp:revision>4</cp:revision>
  <dcterms:created xsi:type="dcterms:W3CDTF">2019-07-24T19:13:00Z</dcterms:created>
  <dcterms:modified xsi:type="dcterms:W3CDTF">2019-07-24T19:24:00Z</dcterms:modified>
</cp:coreProperties>
</file>