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00B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ENG 0301 </w:t>
            </w:r>
            <w:r w:rsidRPr="00B00BA8">
              <w:rPr>
                <w:b/>
              </w:rPr>
              <w:t>MESLEKİ 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0B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Şeref TAĞI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0B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24D78" w:rsidP="00F24D7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0B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51B80" w:rsidRDefault="00815776" w:rsidP="00C51B80">
            <w:pPr>
              <w:pStyle w:val="DersBilgileri"/>
            </w:pP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Introduction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to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course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tell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about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yourself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r>
              <w:rPr>
                <w:rFonts w:cs="Open Sans"/>
                <w:color w:val="444444"/>
                <w:szCs w:val="16"/>
                <w:shd w:val="clear" w:color="auto" w:fill="FFFFFF"/>
              </w:rPr>
              <w:t>(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writing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short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passage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)</w:t>
            </w:r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passage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reading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and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understanding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discussion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vocabulary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study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about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;</w:t>
            </w:r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what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is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food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science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food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chain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learning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important</w:t>
            </w:r>
            <w:proofErr w:type="spellEnd"/>
            <w:r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Open Sans"/>
                <w:color w:val="444444"/>
                <w:szCs w:val="16"/>
                <w:shd w:val="clear" w:color="auto" w:fill="FFFFFF"/>
              </w:rPr>
              <w:t>veg</w:t>
            </w:r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etable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and</w:t>
            </w:r>
            <w:proofErr w:type="spellEnd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815776">
              <w:rPr>
                <w:rFonts w:cs="Open Sans"/>
                <w:color w:val="444444"/>
                <w:szCs w:val="16"/>
                <w:shd w:val="clear" w:color="auto" w:fill="FFFFFF"/>
              </w:rPr>
              <w:t>fruits</w:t>
            </w:r>
            <w:proofErr w:type="spellEnd"/>
            <w:r w:rsidRPr="00815776">
              <w:rPr>
                <w:szCs w:val="16"/>
              </w:rPr>
              <w:t>,</w:t>
            </w:r>
            <w:r w:rsidR="00C51B80">
              <w:t xml:space="preserve"> </w:t>
            </w:r>
            <w:proofErr w:type="spellStart"/>
            <w:r w:rsidR="00C51B80">
              <w:t>h</w:t>
            </w:r>
            <w:r>
              <w:t>andling</w:t>
            </w:r>
            <w:proofErr w:type="spellEnd"/>
            <w:r>
              <w:t xml:space="preserve"> </w:t>
            </w:r>
            <w:proofErr w:type="spellStart"/>
            <w:r>
              <w:t>raw</w:t>
            </w:r>
            <w:proofErr w:type="spellEnd"/>
            <w:r>
              <w:t xml:space="preserve"> </w:t>
            </w:r>
            <w:proofErr w:type="spellStart"/>
            <w:r>
              <w:t>chicken</w:t>
            </w:r>
            <w:proofErr w:type="spellEnd"/>
            <w:r>
              <w:t xml:space="preserve">,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spoilage</w:t>
            </w:r>
            <w:proofErr w:type="spellEnd"/>
            <w:r>
              <w:t xml:space="preserve">, </w:t>
            </w:r>
            <w:proofErr w:type="spellStart"/>
            <w:r>
              <w:t>egg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, </w:t>
            </w:r>
            <w:proofErr w:type="spellStart"/>
            <w:r>
              <w:t>pickled</w:t>
            </w:r>
            <w:proofErr w:type="spellEnd"/>
            <w:r>
              <w:t xml:space="preserve"> </w:t>
            </w:r>
            <w:proofErr w:type="spellStart"/>
            <w:r>
              <w:t>olive</w:t>
            </w:r>
            <w:proofErr w:type="spellEnd"/>
            <w:r>
              <w:t xml:space="preserve">, </w:t>
            </w:r>
            <w:proofErr w:type="spellStart"/>
            <w:r>
              <w:t>eating</w:t>
            </w:r>
            <w:proofErr w:type="spellEnd"/>
            <w:r>
              <w:t xml:space="preserve"> </w:t>
            </w:r>
            <w:proofErr w:type="spellStart"/>
            <w:r>
              <w:t>habit</w:t>
            </w:r>
            <w:proofErr w:type="spellEnd"/>
            <w:r>
              <w:t xml:space="preserve">, </w:t>
            </w:r>
            <w:proofErr w:type="spellStart"/>
            <w:r>
              <w:t>junk</w:t>
            </w:r>
            <w:proofErr w:type="spellEnd"/>
            <w:r>
              <w:t xml:space="preserve"> </w:t>
            </w:r>
            <w:proofErr w:type="spellStart"/>
            <w:r>
              <w:t>foods</w:t>
            </w:r>
            <w:proofErr w:type="spellEnd"/>
            <w:r>
              <w:t xml:space="preserve">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51B80" w:rsidRDefault="00AC388E" w:rsidP="00C51B80">
            <w:pPr>
              <w:pStyle w:val="DersBilgileri"/>
              <w:rPr>
                <w:rFonts w:cs="Open Sans"/>
                <w:color w:val="444444"/>
                <w:szCs w:val="16"/>
                <w:shd w:val="clear" w:color="auto" w:fill="FFFFFF"/>
              </w:rPr>
            </w:pPr>
            <w:proofErr w:type="spellStart"/>
            <w:proofErr w:type="gram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Within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scope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of 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course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it is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aimed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to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read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and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comprehend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and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if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necessary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translate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passages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written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technical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language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field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of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Food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Science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and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Technology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(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Food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Engineering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) in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order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to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support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/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guide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3rd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grade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undergraduate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students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who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have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already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studied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English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or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finished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Preparatory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Program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or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whose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English is  at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intermediate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level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. </w:t>
            </w:r>
            <w:proofErr w:type="spellStart"/>
            <w:proofErr w:type="gram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In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addition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students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are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encouraged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to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read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speak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and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ask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questions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by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actively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participating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course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classroom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environment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.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course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is not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limited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to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passages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/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texts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 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given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below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, 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additional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materials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may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be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given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the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classroom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.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Communication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and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spoken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language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within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classroom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is </w:t>
            </w:r>
            <w:proofErr w:type="spellStart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>predominantly</w:t>
            </w:r>
            <w:proofErr w:type="spellEnd"/>
            <w:r w:rsidRPr="00AC388E">
              <w:rPr>
                <w:rFonts w:cs="Open Sans"/>
                <w:color w:val="444444"/>
                <w:szCs w:val="16"/>
                <w:shd w:val="clear" w:color="auto" w:fill="FFFFFF"/>
              </w:rPr>
              <w:t xml:space="preserve"> English.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317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535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1B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3537"/>
    <w:rsid w:val="00166DFA"/>
    <w:rsid w:val="006317B3"/>
    <w:rsid w:val="00815776"/>
    <w:rsid w:val="00832BE3"/>
    <w:rsid w:val="00AC388E"/>
    <w:rsid w:val="00B00BA8"/>
    <w:rsid w:val="00BC32DD"/>
    <w:rsid w:val="00C51B80"/>
    <w:rsid w:val="00F2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F76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TAGI</dc:creator>
  <cp:keywords/>
  <dc:description/>
  <cp:lastModifiedBy>Seref TAGI</cp:lastModifiedBy>
  <cp:revision>4</cp:revision>
  <dcterms:created xsi:type="dcterms:W3CDTF">2019-11-27T15:53:00Z</dcterms:created>
  <dcterms:modified xsi:type="dcterms:W3CDTF">2019-11-27T20:53:00Z</dcterms:modified>
</cp:coreProperties>
</file>