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4442F" w14:textId="75AC60E6" w:rsidR="00F9019E" w:rsidRDefault="72E25C18">
      <w:r w:rsidRPr="72E25C18">
        <w:rPr>
          <w:b/>
          <w:bCs/>
          <w:sz w:val="24"/>
          <w:szCs w:val="24"/>
        </w:rPr>
        <w:t>FREKANS ÖLÇÜMÜ VE OSİLOSKOP</w:t>
      </w:r>
    </w:p>
    <w:p w14:paraId="49376BC5" w14:textId="50208417" w:rsidR="72E25C18" w:rsidRDefault="00A45518" w:rsidP="72E25C18">
      <w:pPr>
        <w:rPr>
          <w:b/>
          <w:bCs/>
          <w:sz w:val="24"/>
          <w:szCs w:val="24"/>
        </w:rPr>
      </w:pPr>
      <w:r w:rsidRPr="72E25C18">
        <w:rPr>
          <w:b/>
          <w:bCs/>
          <w:sz w:val="24"/>
          <w:szCs w:val="24"/>
        </w:rPr>
        <w:t>A. Frekans Ölçümü</w:t>
      </w:r>
    </w:p>
    <w:p w14:paraId="241FC437" w14:textId="2D57D23A" w:rsidR="72E25C18" w:rsidRDefault="00A45518" w:rsidP="72E25C18">
      <w:pPr>
        <w:rPr>
          <w:b/>
          <w:bCs/>
          <w:sz w:val="24"/>
          <w:szCs w:val="24"/>
        </w:rPr>
      </w:pPr>
      <w:r w:rsidRPr="72E25C18"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 xml:space="preserve"> </w:t>
      </w:r>
      <w:r w:rsidRPr="72E25C18">
        <w:rPr>
          <w:b/>
          <w:bCs/>
          <w:sz w:val="24"/>
          <w:szCs w:val="24"/>
        </w:rPr>
        <w:t>Frekans Tanımı</w:t>
      </w:r>
    </w:p>
    <w:p w14:paraId="27DF6A08" w14:textId="4A0D9DE0" w:rsidR="72E25C18" w:rsidRDefault="72E25C18" w:rsidP="72E25C18">
      <w:pPr>
        <w:rPr>
          <w:sz w:val="24"/>
          <w:szCs w:val="24"/>
        </w:rPr>
      </w:pPr>
      <w:r w:rsidRPr="72E25C18">
        <w:rPr>
          <w:sz w:val="24"/>
          <w:szCs w:val="24"/>
        </w:rPr>
        <w:t>Zaman göre yöne ve şiddeti düzenli bir şekilde değişen akıma alternatif akım. En çok kullanılan dalga biçimi sinüs dalgasıdır.</w:t>
      </w:r>
    </w:p>
    <w:p w14:paraId="2B725D23" w14:textId="05628788" w:rsidR="72E25C18" w:rsidRDefault="72E25C18" w:rsidP="72E25C18">
      <w:pPr>
        <w:rPr>
          <w:sz w:val="24"/>
          <w:szCs w:val="24"/>
        </w:rPr>
      </w:pPr>
      <w:r w:rsidRPr="72E25C18">
        <w:rPr>
          <w:sz w:val="24"/>
          <w:szCs w:val="24"/>
        </w:rPr>
        <w:t>Doğru akımda yön ve şiddette değişim olmadığından frekanstan bahsetmeyiz.</w:t>
      </w:r>
    </w:p>
    <w:p w14:paraId="6C898371" w14:textId="10884BA0" w:rsidR="72E25C18" w:rsidRDefault="72E25C18" w:rsidP="72E25C18">
      <w:pPr>
        <w:rPr>
          <w:sz w:val="24"/>
          <w:szCs w:val="24"/>
        </w:rPr>
      </w:pPr>
      <w:proofErr w:type="spellStart"/>
      <w:r w:rsidRPr="72E25C18">
        <w:rPr>
          <w:b/>
          <w:bCs/>
          <w:sz w:val="24"/>
          <w:szCs w:val="24"/>
        </w:rPr>
        <w:t>Saykıl</w:t>
      </w:r>
      <w:proofErr w:type="spellEnd"/>
      <w:r w:rsidRPr="72E25C18">
        <w:rPr>
          <w:b/>
          <w:bCs/>
          <w:sz w:val="24"/>
          <w:szCs w:val="24"/>
        </w:rPr>
        <w:t>:</w:t>
      </w:r>
      <w:r w:rsidRPr="72E25C18">
        <w:rPr>
          <w:sz w:val="24"/>
          <w:szCs w:val="24"/>
        </w:rPr>
        <w:t xml:space="preserve"> </w:t>
      </w:r>
      <w:proofErr w:type="spellStart"/>
      <w:r w:rsidRPr="72E25C18">
        <w:rPr>
          <w:sz w:val="24"/>
          <w:szCs w:val="24"/>
        </w:rPr>
        <w:t>Saykıl</w:t>
      </w:r>
      <w:proofErr w:type="spellEnd"/>
      <w:r w:rsidRPr="72E25C18">
        <w:rPr>
          <w:sz w:val="24"/>
          <w:szCs w:val="24"/>
        </w:rPr>
        <w:t xml:space="preserve"> alternatörün bir tur dönmesiyle meydana gelen dalgadır. Sinüs dalgasında bir </w:t>
      </w:r>
      <w:proofErr w:type="spellStart"/>
      <w:r w:rsidRPr="72E25C18">
        <w:rPr>
          <w:sz w:val="24"/>
          <w:szCs w:val="24"/>
        </w:rPr>
        <w:t>saykıl</w:t>
      </w:r>
      <w:proofErr w:type="spellEnd"/>
      <w:r w:rsidRPr="72E25C18">
        <w:rPr>
          <w:sz w:val="24"/>
          <w:szCs w:val="24"/>
        </w:rPr>
        <w:t xml:space="preserve"> gerçekleştirdikten sonra sinyal kendini tekrar.</w:t>
      </w:r>
    </w:p>
    <w:p w14:paraId="6C681DF3" w14:textId="1D6179FB" w:rsidR="72E25C18" w:rsidRDefault="72E25C18" w:rsidP="72E25C18">
      <w:r>
        <w:rPr>
          <w:noProof/>
        </w:rPr>
        <w:drawing>
          <wp:inline distT="0" distB="0" distL="0" distR="0" wp14:anchorId="7544F7AC" wp14:editId="145A7127">
            <wp:extent cx="5314950" cy="2495550"/>
            <wp:effectExtent l="0" t="0" r="0" b="0"/>
            <wp:docPr id="331671564" name="Resim 331671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E75A9" w14:textId="5A8950B0" w:rsidR="72E25C18" w:rsidRDefault="72E25C18" w:rsidP="72E25C18">
      <w:pPr>
        <w:ind w:left="3540" w:firstLine="708"/>
        <w:rPr>
          <w:sz w:val="24"/>
          <w:szCs w:val="24"/>
        </w:rPr>
      </w:pPr>
      <w:r w:rsidRPr="72E25C18">
        <w:rPr>
          <w:sz w:val="24"/>
          <w:szCs w:val="24"/>
        </w:rPr>
        <w:t>ŞEKİL-1</w:t>
      </w:r>
    </w:p>
    <w:p w14:paraId="48D3479E" w14:textId="65D8BF38" w:rsidR="72E25C18" w:rsidRDefault="72E25C18" w:rsidP="72E25C18">
      <w:pPr>
        <w:ind w:left="2832"/>
        <w:rPr>
          <w:sz w:val="12"/>
          <w:szCs w:val="12"/>
        </w:rPr>
      </w:pPr>
      <w:r w:rsidRPr="72E25C18">
        <w:rPr>
          <w:sz w:val="12"/>
          <w:szCs w:val="12"/>
        </w:rPr>
        <w:t>KAYNAK:</w:t>
      </w:r>
      <w:hyperlink r:id="rId6">
        <w:r w:rsidRPr="72E25C18">
          <w:rPr>
            <w:rStyle w:val="Kpr"/>
            <w:rFonts w:ascii="Calibri" w:eastAsia="Calibri" w:hAnsi="Calibri" w:cs="Calibri"/>
            <w:sz w:val="12"/>
            <w:szCs w:val="12"/>
          </w:rPr>
          <w:t>http://roboturka.com/labview/labview-ile-sinyal-jenaratoru-yapma/</w:t>
        </w:r>
      </w:hyperlink>
    </w:p>
    <w:p w14:paraId="0104F7F1" w14:textId="2A736D2A" w:rsidR="72E25C18" w:rsidRDefault="72E25C18" w:rsidP="72E25C18">
      <w:pPr>
        <w:ind w:left="2832"/>
        <w:rPr>
          <w:rFonts w:ascii="Calibri" w:eastAsia="Calibri" w:hAnsi="Calibri" w:cs="Calibri"/>
          <w:sz w:val="12"/>
          <w:szCs w:val="12"/>
        </w:rPr>
      </w:pPr>
    </w:p>
    <w:p w14:paraId="33A698ED" w14:textId="383BB68C" w:rsidR="72E25C18" w:rsidRDefault="72E25C18" w:rsidP="72E25C18">
      <w:pPr>
        <w:rPr>
          <w:rFonts w:ascii="Calibri" w:eastAsia="Calibri" w:hAnsi="Calibri" w:cs="Calibri"/>
          <w:sz w:val="24"/>
          <w:szCs w:val="24"/>
        </w:rPr>
      </w:pPr>
      <w:proofErr w:type="spellStart"/>
      <w:r w:rsidRPr="72E25C18">
        <w:rPr>
          <w:rFonts w:ascii="Calibri" w:eastAsia="Calibri" w:hAnsi="Calibri" w:cs="Calibri"/>
          <w:b/>
          <w:bCs/>
          <w:sz w:val="24"/>
          <w:szCs w:val="24"/>
        </w:rPr>
        <w:t>Alternans</w:t>
      </w:r>
      <w:proofErr w:type="spellEnd"/>
      <w:r w:rsidRPr="72E25C18">
        <w:rPr>
          <w:rFonts w:ascii="Calibri" w:eastAsia="Calibri" w:hAnsi="Calibri" w:cs="Calibri"/>
          <w:b/>
          <w:bCs/>
          <w:sz w:val="24"/>
          <w:szCs w:val="24"/>
        </w:rPr>
        <w:t>:</w:t>
      </w:r>
      <w:r w:rsidRPr="72E25C18">
        <w:rPr>
          <w:rFonts w:ascii="Calibri" w:eastAsia="Calibri" w:hAnsi="Calibri" w:cs="Calibri"/>
          <w:sz w:val="24"/>
          <w:szCs w:val="24"/>
        </w:rPr>
        <w:t xml:space="preserve"> X ekseni referans alındığında pozitif </w:t>
      </w:r>
      <w:proofErr w:type="spellStart"/>
      <w:r w:rsidRPr="72E25C18">
        <w:rPr>
          <w:rFonts w:ascii="Calibri" w:eastAsia="Calibri" w:hAnsi="Calibri" w:cs="Calibri"/>
          <w:sz w:val="24"/>
          <w:szCs w:val="24"/>
        </w:rPr>
        <w:t>alternans</w:t>
      </w:r>
      <w:proofErr w:type="spellEnd"/>
      <w:r w:rsidRPr="72E25C18">
        <w:rPr>
          <w:rFonts w:ascii="Calibri" w:eastAsia="Calibri" w:hAnsi="Calibri" w:cs="Calibri"/>
          <w:sz w:val="24"/>
          <w:szCs w:val="24"/>
        </w:rPr>
        <w:t xml:space="preserve"> alt kısmı negatif </w:t>
      </w:r>
      <w:proofErr w:type="spellStart"/>
      <w:r w:rsidRPr="72E25C18">
        <w:rPr>
          <w:rFonts w:ascii="Calibri" w:eastAsia="Calibri" w:hAnsi="Calibri" w:cs="Calibri"/>
          <w:sz w:val="24"/>
          <w:szCs w:val="24"/>
        </w:rPr>
        <w:t>alternans</w:t>
      </w:r>
      <w:proofErr w:type="spellEnd"/>
      <w:r w:rsidRPr="72E25C18">
        <w:rPr>
          <w:rFonts w:ascii="Calibri" w:eastAsia="Calibri" w:hAnsi="Calibri" w:cs="Calibri"/>
          <w:sz w:val="24"/>
          <w:szCs w:val="24"/>
        </w:rPr>
        <w:t xml:space="preserve"> olur.</w:t>
      </w:r>
    </w:p>
    <w:p w14:paraId="361602C2" w14:textId="0EE89068" w:rsidR="72E25C18" w:rsidRDefault="72E25C18" w:rsidP="72E25C18">
      <w:pPr>
        <w:rPr>
          <w:rFonts w:ascii="Calibri" w:eastAsia="Calibri" w:hAnsi="Calibri" w:cs="Calibri"/>
          <w:sz w:val="24"/>
          <w:szCs w:val="24"/>
        </w:rPr>
      </w:pPr>
      <w:proofErr w:type="spellStart"/>
      <w:r w:rsidRPr="72E25C18">
        <w:rPr>
          <w:rFonts w:ascii="Calibri" w:eastAsia="Calibri" w:hAnsi="Calibri" w:cs="Calibri"/>
          <w:b/>
          <w:bCs/>
          <w:sz w:val="24"/>
          <w:szCs w:val="24"/>
        </w:rPr>
        <w:t>Periyoti</w:t>
      </w:r>
      <w:proofErr w:type="spellEnd"/>
      <w:r w:rsidRPr="72E25C18">
        <w:rPr>
          <w:rFonts w:ascii="Calibri" w:eastAsia="Calibri" w:hAnsi="Calibri" w:cs="Calibri"/>
          <w:sz w:val="24"/>
          <w:szCs w:val="24"/>
        </w:rPr>
        <w:t xml:space="preserve">: Bir </w:t>
      </w:r>
      <w:proofErr w:type="spellStart"/>
      <w:r w:rsidRPr="72E25C18">
        <w:rPr>
          <w:rFonts w:ascii="Calibri" w:eastAsia="Calibri" w:hAnsi="Calibri" w:cs="Calibri"/>
          <w:sz w:val="24"/>
          <w:szCs w:val="24"/>
        </w:rPr>
        <w:t>saykılın</w:t>
      </w:r>
      <w:proofErr w:type="spellEnd"/>
      <w:r w:rsidRPr="72E25C18">
        <w:rPr>
          <w:rFonts w:ascii="Calibri" w:eastAsia="Calibri" w:hAnsi="Calibri" w:cs="Calibri"/>
          <w:sz w:val="24"/>
          <w:szCs w:val="24"/>
        </w:rPr>
        <w:t xml:space="preserve"> gerçekleşmesi için geçen süreye periyot denir. </w:t>
      </w:r>
    </w:p>
    <w:p w14:paraId="753CAF4F" w14:textId="0842A9AA" w:rsidR="72E25C18" w:rsidRDefault="72E25C18" w:rsidP="72E25C18">
      <w:pPr>
        <w:rPr>
          <w:rFonts w:ascii="Calibri" w:eastAsia="Calibri" w:hAnsi="Calibri" w:cs="Calibri"/>
          <w:sz w:val="24"/>
          <w:szCs w:val="24"/>
        </w:rPr>
      </w:pPr>
      <w:r w:rsidRPr="72E25C18">
        <w:rPr>
          <w:rFonts w:ascii="Calibri" w:eastAsia="Calibri" w:hAnsi="Calibri" w:cs="Calibri"/>
          <w:b/>
          <w:bCs/>
          <w:sz w:val="24"/>
          <w:szCs w:val="24"/>
        </w:rPr>
        <w:t>Frekans:</w:t>
      </w:r>
      <w:r w:rsidRPr="72E25C18">
        <w:rPr>
          <w:rFonts w:ascii="Calibri" w:eastAsia="Calibri" w:hAnsi="Calibri" w:cs="Calibri"/>
          <w:sz w:val="24"/>
          <w:szCs w:val="24"/>
        </w:rPr>
        <w:t xml:space="preserve"> Sinüs sinyalinin tekrarlanan </w:t>
      </w:r>
      <w:proofErr w:type="spellStart"/>
      <w:r w:rsidRPr="72E25C18">
        <w:rPr>
          <w:rFonts w:ascii="Calibri" w:eastAsia="Calibri" w:hAnsi="Calibri" w:cs="Calibri"/>
          <w:sz w:val="24"/>
          <w:szCs w:val="24"/>
        </w:rPr>
        <w:t>saykıl</w:t>
      </w:r>
      <w:proofErr w:type="spellEnd"/>
      <w:r w:rsidRPr="72E25C18">
        <w:rPr>
          <w:rFonts w:ascii="Calibri" w:eastAsia="Calibri" w:hAnsi="Calibri" w:cs="Calibri"/>
          <w:sz w:val="24"/>
          <w:szCs w:val="24"/>
        </w:rPr>
        <w:t xml:space="preserve"> sayıdır. ‘f’ ile gösterilir.</w:t>
      </w:r>
    </w:p>
    <w:p w14:paraId="106F5A87" w14:textId="5B6574C1" w:rsidR="72E25C18" w:rsidRDefault="72E25C18" w:rsidP="72E25C18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72E25C18">
        <w:rPr>
          <w:rFonts w:ascii="Calibri" w:eastAsia="Calibri" w:hAnsi="Calibri" w:cs="Calibri"/>
          <w:sz w:val="24"/>
          <w:szCs w:val="24"/>
        </w:rPr>
        <w:t>AC akımda frekansı değiştirebilecek faktörler:</w:t>
      </w:r>
    </w:p>
    <w:p w14:paraId="28C495FE" w14:textId="5B4A1450" w:rsidR="72E25C18" w:rsidRDefault="72E25C18" w:rsidP="72E25C18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72E25C18">
        <w:rPr>
          <w:rFonts w:ascii="Calibri" w:eastAsia="Calibri" w:hAnsi="Calibri" w:cs="Calibri"/>
          <w:sz w:val="24"/>
          <w:szCs w:val="24"/>
        </w:rPr>
        <w:t xml:space="preserve">Bobinlerin </w:t>
      </w:r>
      <w:proofErr w:type="spellStart"/>
      <w:r w:rsidRPr="72E25C18">
        <w:rPr>
          <w:rFonts w:ascii="Calibri" w:eastAsia="Calibri" w:hAnsi="Calibri" w:cs="Calibri"/>
          <w:sz w:val="24"/>
          <w:szCs w:val="24"/>
        </w:rPr>
        <w:t>endüktif</w:t>
      </w:r>
      <w:proofErr w:type="spellEnd"/>
      <w:r w:rsidRPr="72E25C1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72E25C18">
        <w:rPr>
          <w:rFonts w:ascii="Calibri" w:eastAsia="Calibri" w:hAnsi="Calibri" w:cs="Calibri"/>
          <w:sz w:val="24"/>
          <w:szCs w:val="24"/>
        </w:rPr>
        <w:t>reaktanslarının</w:t>
      </w:r>
      <w:proofErr w:type="spellEnd"/>
      <w:r w:rsidRPr="72E25C18">
        <w:rPr>
          <w:rFonts w:ascii="Calibri" w:eastAsia="Calibri" w:hAnsi="Calibri" w:cs="Calibri"/>
          <w:sz w:val="24"/>
          <w:szCs w:val="24"/>
        </w:rPr>
        <w:t xml:space="preserve"> değişmesi</w:t>
      </w:r>
    </w:p>
    <w:p w14:paraId="30A64644" w14:textId="58B59114" w:rsidR="72E25C18" w:rsidRDefault="72E25C18" w:rsidP="72E25C18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72E25C18">
        <w:rPr>
          <w:rFonts w:ascii="Calibri" w:eastAsia="Calibri" w:hAnsi="Calibri" w:cs="Calibri"/>
          <w:sz w:val="24"/>
          <w:szCs w:val="24"/>
        </w:rPr>
        <w:t xml:space="preserve">Kondansatörlerin </w:t>
      </w:r>
      <w:proofErr w:type="spellStart"/>
      <w:r w:rsidRPr="72E25C18">
        <w:rPr>
          <w:rFonts w:ascii="Calibri" w:eastAsia="Calibri" w:hAnsi="Calibri" w:cs="Calibri"/>
          <w:sz w:val="24"/>
          <w:szCs w:val="24"/>
        </w:rPr>
        <w:t>kapasitif</w:t>
      </w:r>
      <w:proofErr w:type="spellEnd"/>
      <w:r w:rsidRPr="72E25C1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72E25C18">
        <w:rPr>
          <w:rFonts w:ascii="Calibri" w:eastAsia="Calibri" w:hAnsi="Calibri" w:cs="Calibri"/>
          <w:sz w:val="24"/>
          <w:szCs w:val="24"/>
        </w:rPr>
        <w:t>reaktansların</w:t>
      </w:r>
      <w:proofErr w:type="spellEnd"/>
      <w:r w:rsidRPr="72E25C18">
        <w:rPr>
          <w:rFonts w:ascii="Calibri" w:eastAsia="Calibri" w:hAnsi="Calibri" w:cs="Calibri"/>
          <w:sz w:val="24"/>
          <w:szCs w:val="24"/>
        </w:rPr>
        <w:t xml:space="preserve"> değişmesine</w:t>
      </w:r>
    </w:p>
    <w:p w14:paraId="5865C501" w14:textId="2B1DE1B6" w:rsidR="72E25C18" w:rsidRDefault="72E25C18" w:rsidP="72E25C18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72E25C18">
        <w:rPr>
          <w:rFonts w:ascii="Calibri" w:eastAsia="Calibri" w:hAnsi="Calibri" w:cs="Calibri"/>
          <w:sz w:val="24"/>
          <w:szCs w:val="24"/>
        </w:rPr>
        <w:t>Alternatif akım motorlarının devir sayılarının değişimine neden olabilir.</w:t>
      </w:r>
    </w:p>
    <w:p w14:paraId="74FC6D74" w14:textId="0F9272FF" w:rsidR="72E25C18" w:rsidRDefault="72E25C18" w:rsidP="72E25C18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72E25C18">
        <w:rPr>
          <w:rFonts w:ascii="Calibri" w:eastAsia="Calibri" w:hAnsi="Calibri" w:cs="Calibri"/>
          <w:sz w:val="24"/>
          <w:szCs w:val="24"/>
        </w:rPr>
        <w:t xml:space="preserve">Frekans ölçümleri </w:t>
      </w:r>
      <w:proofErr w:type="spellStart"/>
      <w:r w:rsidRPr="72E25C18">
        <w:rPr>
          <w:rFonts w:ascii="Calibri" w:eastAsia="Calibri" w:hAnsi="Calibri" w:cs="Calibri"/>
          <w:sz w:val="24"/>
          <w:szCs w:val="24"/>
        </w:rPr>
        <w:t>frekansmetre</w:t>
      </w:r>
      <w:proofErr w:type="spellEnd"/>
      <w:r w:rsidRPr="72E25C18">
        <w:rPr>
          <w:rFonts w:ascii="Calibri" w:eastAsia="Calibri" w:hAnsi="Calibri" w:cs="Calibri"/>
          <w:sz w:val="24"/>
          <w:szCs w:val="24"/>
        </w:rPr>
        <w:t xml:space="preserve"> ile yapılır.</w:t>
      </w:r>
    </w:p>
    <w:p w14:paraId="548639D0" w14:textId="451AE118" w:rsidR="72E25C18" w:rsidRDefault="72E25C18" w:rsidP="72E25C18">
      <w:pPr>
        <w:ind w:left="360"/>
      </w:pPr>
      <w:r>
        <w:rPr>
          <w:noProof/>
        </w:rPr>
        <w:lastRenderedPageBreak/>
        <w:drawing>
          <wp:inline distT="0" distB="0" distL="0" distR="0" wp14:anchorId="09FF6F43" wp14:editId="31F1FD82">
            <wp:extent cx="4791076" cy="1733550"/>
            <wp:effectExtent l="0" t="0" r="0" b="0"/>
            <wp:docPr id="1779166226" name="Resim 1779166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6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7A52C" w14:textId="486DE396" w:rsidR="6A0BEC12" w:rsidRDefault="6A0BEC12" w:rsidP="6A0BEC12">
      <w:pPr>
        <w:ind w:left="360"/>
      </w:pPr>
    </w:p>
    <w:p w14:paraId="7F6AA65B" w14:textId="6E68F1C5" w:rsidR="72E25C18" w:rsidRDefault="72E25C18" w:rsidP="72E25C18">
      <w:pPr>
        <w:ind w:left="2124" w:firstLine="708"/>
        <w:rPr>
          <w:rFonts w:ascii="Calibri" w:eastAsia="Calibri" w:hAnsi="Calibri" w:cs="Calibri"/>
          <w:sz w:val="24"/>
          <w:szCs w:val="24"/>
        </w:rPr>
      </w:pPr>
      <w:r w:rsidRPr="72E25C18">
        <w:rPr>
          <w:rFonts w:ascii="Calibri" w:eastAsia="Calibri" w:hAnsi="Calibri" w:cs="Calibri"/>
          <w:sz w:val="24"/>
          <w:szCs w:val="24"/>
        </w:rPr>
        <w:t>RESİM-2 (FREKANSMETRE)</w:t>
      </w:r>
    </w:p>
    <w:p w14:paraId="4395720C" w14:textId="52506565" w:rsidR="72E25C18" w:rsidRDefault="72E25C18" w:rsidP="72E25C18">
      <w:pPr>
        <w:ind w:left="2124"/>
        <w:rPr>
          <w:sz w:val="12"/>
          <w:szCs w:val="12"/>
        </w:rPr>
      </w:pPr>
      <w:proofErr w:type="spellStart"/>
      <w:r w:rsidRPr="72E25C18">
        <w:rPr>
          <w:rFonts w:ascii="Calibri" w:eastAsia="Calibri" w:hAnsi="Calibri" w:cs="Calibri"/>
          <w:sz w:val="12"/>
          <w:szCs w:val="12"/>
        </w:rPr>
        <w:t>KAYNAK:</w:t>
      </w:r>
      <w:hyperlink r:id="rId8">
        <w:r w:rsidRPr="72E25C18">
          <w:rPr>
            <w:rStyle w:val="Kpr"/>
            <w:rFonts w:ascii="Calibri" w:eastAsia="Calibri" w:hAnsi="Calibri" w:cs="Calibri"/>
            <w:sz w:val="12"/>
            <w:szCs w:val="12"/>
          </w:rPr>
          <w:t>https</w:t>
        </w:r>
        <w:proofErr w:type="spellEnd"/>
        <w:r w:rsidRPr="72E25C18">
          <w:rPr>
            <w:rStyle w:val="Kpr"/>
            <w:rFonts w:ascii="Calibri" w:eastAsia="Calibri" w:hAnsi="Calibri" w:cs="Calibri"/>
            <w:sz w:val="12"/>
            <w:szCs w:val="12"/>
          </w:rPr>
          <w:t>://www.spotpazarim.com/dijital-frekansmetre-1---400-hz.15v---500v-ac1</w:t>
        </w:r>
      </w:hyperlink>
    </w:p>
    <w:p w14:paraId="7B96FE22" w14:textId="38F82009" w:rsidR="72E25C18" w:rsidRDefault="72E25C18" w:rsidP="72E25C18">
      <w:pPr>
        <w:ind w:left="2124"/>
        <w:rPr>
          <w:rFonts w:ascii="Calibri" w:eastAsia="Calibri" w:hAnsi="Calibri" w:cs="Calibri"/>
          <w:sz w:val="12"/>
          <w:szCs w:val="12"/>
        </w:rPr>
      </w:pPr>
    </w:p>
    <w:p w14:paraId="6D1902F0" w14:textId="0F3E31F2" w:rsidR="2DE69DD6" w:rsidRDefault="2DE69DD6" w:rsidP="2DE69DD6">
      <w:pPr>
        <w:rPr>
          <w:rFonts w:ascii="Calibri" w:eastAsia="Calibri" w:hAnsi="Calibri" w:cs="Calibri"/>
          <w:sz w:val="12"/>
          <w:szCs w:val="12"/>
        </w:rPr>
      </w:pPr>
    </w:p>
    <w:p w14:paraId="37C41A2D" w14:textId="0F3E31F2" w:rsidR="6A0BEC12" w:rsidRDefault="6A0BEC12" w:rsidP="6A0BEC12">
      <w:pPr>
        <w:rPr>
          <w:rFonts w:ascii="Calibri" w:eastAsia="Calibri" w:hAnsi="Calibri" w:cs="Calibri"/>
          <w:sz w:val="24"/>
          <w:szCs w:val="24"/>
        </w:rPr>
      </w:pPr>
      <w:r w:rsidRPr="6A0BEC12">
        <w:rPr>
          <w:rFonts w:ascii="Calibri" w:eastAsia="Calibri" w:hAnsi="Calibri" w:cs="Calibri"/>
          <w:b/>
          <w:bCs/>
          <w:sz w:val="24"/>
          <w:szCs w:val="24"/>
        </w:rPr>
        <w:t>GÜÇ KATSAYISI ÖLÇÜMÜ</w:t>
      </w:r>
    </w:p>
    <w:p w14:paraId="019D08F5" w14:textId="0F3E31F2" w:rsidR="6A0BEC12" w:rsidRDefault="6A0BEC12" w:rsidP="6A0BEC12">
      <w:pPr>
        <w:rPr>
          <w:rFonts w:ascii="Calibri" w:eastAsia="Calibri" w:hAnsi="Calibri" w:cs="Calibri"/>
        </w:rPr>
      </w:pPr>
      <w:proofErr w:type="spellStart"/>
      <w:r w:rsidRPr="6A0BEC12">
        <w:rPr>
          <w:rFonts w:ascii="Calibri" w:eastAsia="Calibri" w:hAnsi="Calibri" w:cs="Calibri"/>
          <w:sz w:val="24"/>
          <w:szCs w:val="24"/>
        </w:rPr>
        <w:t>Endüktif</w:t>
      </w:r>
      <w:proofErr w:type="spellEnd"/>
      <w:r w:rsidRPr="6A0BEC12">
        <w:rPr>
          <w:rFonts w:ascii="Calibri" w:eastAsia="Calibri" w:hAnsi="Calibri" w:cs="Calibri"/>
          <w:sz w:val="24"/>
          <w:szCs w:val="24"/>
        </w:rPr>
        <w:t xml:space="preserve"> ve </w:t>
      </w:r>
      <w:proofErr w:type="spellStart"/>
      <w:r w:rsidRPr="6A0BEC12">
        <w:rPr>
          <w:rFonts w:ascii="Calibri" w:eastAsia="Calibri" w:hAnsi="Calibri" w:cs="Calibri"/>
          <w:sz w:val="24"/>
          <w:szCs w:val="24"/>
        </w:rPr>
        <w:t>kapasitif</w:t>
      </w:r>
      <w:proofErr w:type="spellEnd"/>
      <w:r w:rsidRPr="6A0BEC12">
        <w:rPr>
          <w:rFonts w:ascii="Calibri" w:eastAsia="Calibri" w:hAnsi="Calibri" w:cs="Calibri"/>
          <w:sz w:val="24"/>
          <w:szCs w:val="24"/>
        </w:rPr>
        <w:t xml:space="preserve"> devrelerde güç ölçüm uygulamalarında akım ve gerilim arasında mutlaka faz farkı çıkmaktadır.  Bu fark </w:t>
      </w:r>
      <w:proofErr w:type="spellStart"/>
      <w:r w:rsidRPr="6A0BEC12">
        <w:rPr>
          <w:rFonts w:ascii="Calibri" w:eastAsia="Calibri" w:hAnsi="Calibri" w:cs="Calibri"/>
          <w:sz w:val="24"/>
          <w:szCs w:val="24"/>
        </w:rPr>
        <w:t>açısal</w:t>
      </w:r>
      <w:proofErr w:type="spellEnd"/>
      <w:r w:rsidRPr="6A0BEC12">
        <w:rPr>
          <w:rFonts w:ascii="Calibri" w:eastAsia="Calibri" w:hAnsi="Calibri" w:cs="Calibri"/>
          <w:sz w:val="24"/>
          <w:szCs w:val="24"/>
        </w:rPr>
        <w:t xml:space="preserve"> olarak ifade edilip, açının </w:t>
      </w:r>
      <w:proofErr w:type="spellStart"/>
      <w:r w:rsidRPr="6A0BEC12">
        <w:rPr>
          <w:rFonts w:ascii="Calibri" w:eastAsia="Calibri" w:hAnsi="Calibri" w:cs="Calibri"/>
          <w:sz w:val="24"/>
          <w:szCs w:val="24"/>
        </w:rPr>
        <w:t>cosinüsüne</w:t>
      </w:r>
      <w:proofErr w:type="spellEnd"/>
      <w:r w:rsidRPr="6A0BEC12">
        <w:rPr>
          <w:rFonts w:ascii="Calibri" w:eastAsia="Calibri" w:hAnsi="Calibri" w:cs="Calibri"/>
          <w:sz w:val="24"/>
          <w:szCs w:val="24"/>
        </w:rPr>
        <w:t xml:space="preserve"> güç katsayısı veya açının güç </w:t>
      </w:r>
      <w:proofErr w:type="spellStart"/>
      <w:r w:rsidRPr="6A0BEC12">
        <w:rPr>
          <w:rFonts w:ascii="Calibri" w:eastAsia="Calibri" w:hAnsi="Calibri" w:cs="Calibri"/>
          <w:sz w:val="24"/>
          <w:szCs w:val="24"/>
        </w:rPr>
        <w:t>farktörü</w:t>
      </w:r>
      <w:proofErr w:type="spellEnd"/>
      <w:r w:rsidRPr="6A0BEC12">
        <w:rPr>
          <w:rFonts w:ascii="Calibri" w:eastAsia="Calibri" w:hAnsi="Calibri" w:cs="Calibri"/>
          <w:sz w:val="24"/>
          <w:szCs w:val="24"/>
        </w:rPr>
        <w:t xml:space="preserve"> denmektedir. Günümüzde sadece aktif güç olmamakla beraber reaktif güç ve </w:t>
      </w:r>
      <w:proofErr w:type="spellStart"/>
      <w:r w:rsidRPr="6A0BEC12">
        <w:rPr>
          <w:rFonts w:ascii="Calibri" w:eastAsia="Calibri" w:hAnsi="Calibri" w:cs="Calibri"/>
          <w:sz w:val="24"/>
          <w:szCs w:val="24"/>
        </w:rPr>
        <w:t>kapasitif</w:t>
      </w:r>
      <w:proofErr w:type="spellEnd"/>
      <w:r w:rsidRPr="6A0BEC12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Pr="6A0BEC12">
        <w:rPr>
          <w:rFonts w:ascii="Calibri" w:eastAsia="Calibri" w:hAnsi="Calibri" w:cs="Calibri"/>
          <w:sz w:val="24"/>
          <w:szCs w:val="24"/>
        </w:rPr>
        <w:t>güç  gibi</w:t>
      </w:r>
      <w:proofErr w:type="gramEnd"/>
      <w:r w:rsidRPr="6A0BEC12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A0BEC12">
        <w:rPr>
          <w:rFonts w:ascii="Calibri" w:eastAsia="Calibri" w:hAnsi="Calibri" w:cs="Calibri"/>
          <w:sz w:val="24"/>
          <w:szCs w:val="24"/>
        </w:rPr>
        <w:t>faktörleride</w:t>
      </w:r>
      <w:proofErr w:type="spellEnd"/>
      <w:r w:rsidRPr="6A0BEC12">
        <w:rPr>
          <w:rFonts w:ascii="Calibri" w:eastAsia="Calibri" w:hAnsi="Calibri" w:cs="Calibri"/>
          <w:sz w:val="24"/>
          <w:szCs w:val="24"/>
        </w:rPr>
        <w:t xml:space="preserve"> vardır. Güç katsayısı doğrudan </w:t>
      </w:r>
      <w:proofErr w:type="gramStart"/>
      <w:r w:rsidRPr="6A0BEC12">
        <w:rPr>
          <w:rFonts w:ascii="Calibri" w:eastAsia="Calibri" w:hAnsi="Calibri" w:cs="Calibri"/>
          <w:sz w:val="24"/>
          <w:szCs w:val="24"/>
        </w:rPr>
        <w:t>yada</w:t>
      </w:r>
      <w:proofErr w:type="gramEnd"/>
      <w:r w:rsidRPr="6A0BEC12">
        <w:rPr>
          <w:rFonts w:ascii="Calibri" w:eastAsia="Calibri" w:hAnsi="Calibri" w:cs="Calibri"/>
          <w:sz w:val="24"/>
          <w:szCs w:val="24"/>
        </w:rPr>
        <w:t xml:space="preserve"> dolayı yollarla ölçülebilir. </w:t>
      </w:r>
      <w:proofErr w:type="spellStart"/>
      <w:r w:rsidRPr="6A0BEC12">
        <w:rPr>
          <w:rFonts w:ascii="Calibri" w:eastAsia="Calibri" w:hAnsi="Calibri" w:cs="Calibri"/>
          <w:sz w:val="24"/>
          <w:szCs w:val="24"/>
        </w:rPr>
        <w:t>Doğrdan</w:t>
      </w:r>
      <w:proofErr w:type="spellEnd"/>
      <w:r w:rsidRPr="6A0BEC12">
        <w:rPr>
          <w:rFonts w:ascii="Calibri" w:eastAsia="Calibri" w:hAnsi="Calibri" w:cs="Calibri"/>
          <w:sz w:val="24"/>
          <w:szCs w:val="24"/>
        </w:rPr>
        <w:t xml:space="preserve"> ölçüm yapabilen aletlere cos</w:t>
      </w:r>
      <w:r w:rsidRPr="6A0BEC12">
        <w:rPr>
          <w:rFonts w:ascii="Calibri" w:eastAsia="Calibri" w:hAnsi="Calibri" w:cs="Calibri"/>
        </w:rPr>
        <w:t xml:space="preserve"> φ metre denir </w:t>
      </w:r>
      <w:proofErr w:type="gramStart"/>
      <w:r w:rsidRPr="6A0BEC12">
        <w:rPr>
          <w:rFonts w:ascii="Calibri" w:eastAsia="Calibri" w:hAnsi="Calibri" w:cs="Calibri"/>
        </w:rPr>
        <w:t>yada</w:t>
      </w:r>
      <w:proofErr w:type="gramEnd"/>
      <w:r w:rsidRPr="6A0BEC12">
        <w:rPr>
          <w:rFonts w:ascii="Calibri" w:eastAsia="Calibri" w:hAnsi="Calibri" w:cs="Calibri"/>
        </w:rPr>
        <w:t xml:space="preserve"> güç faktörü metre adı verilir.</w:t>
      </w:r>
    </w:p>
    <w:p w14:paraId="5E18AB00" w14:textId="0F3E31F2" w:rsidR="6A0BEC12" w:rsidRDefault="6A0BEC12" w:rsidP="6A0BEC12">
      <w:pPr>
        <w:rPr>
          <w:rFonts w:ascii="Calibri" w:eastAsia="Calibri" w:hAnsi="Calibri" w:cs="Calibri"/>
        </w:rPr>
      </w:pPr>
      <w:r w:rsidRPr="6A0BEC12">
        <w:rPr>
          <w:rFonts w:ascii="Calibri" w:eastAsia="Calibri" w:hAnsi="Calibri" w:cs="Calibri"/>
          <w:b/>
          <w:bCs/>
        </w:rPr>
        <w:t>Güç faktörü iki yöntem ile ölçülür:</w:t>
      </w:r>
    </w:p>
    <w:p w14:paraId="3709EAD9" w14:textId="0F3E31F2" w:rsidR="6A0BEC12" w:rsidRDefault="6A0BEC12" w:rsidP="6A0BEC12">
      <w:pPr>
        <w:pStyle w:val="ListeParagraf"/>
        <w:numPr>
          <w:ilvl w:val="0"/>
          <w:numId w:val="1"/>
        </w:numPr>
      </w:pPr>
      <w:proofErr w:type="spellStart"/>
      <w:r w:rsidRPr="6A0BEC12">
        <w:rPr>
          <w:rFonts w:ascii="Calibri" w:eastAsia="Calibri" w:hAnsi="Calibri" w:cs="Calibri"/>
        </w:rPr>
        <w:t>Ampermere</w:t>
      </w:r>
      <w:proofErr w:type="spellEnd"/>
      <w:r w:rsidRPr="6A0BEC12">
        <w:rPr>
          <w:rFonts w:ascii="Calibri" w:eastAsia="Calibri" w:hAnsi="Calibri" w:cs="Calibri"/>
        </w:rPr>
        <w:t xml:space="preserve">, voltmetre ve </w:t>
      </w:r>
      <w:proofErr w:type="spellStart"/>
      <w:r w:rsidRPr="6A0BEC12">
        <w:rPr>
          <w:rFonts w:ascii="Calibri" w:eastAsia="Calibri" w:hAnsi="Calibri" w:cs="Calibri"/>
        </w:rPr>
        <w:t>wattmetre</w:t>
      </w:r>
      <w:proofErr w:type="spellEnd"/>
      <w:r w:rsidRPr="6A0BEC12">
        <w:rPr>
          <w:rFonts w:ascii="Calibri" w:eastAsia="Calibri" w:hAnsi="Calibri" w:cs="Calibri"/>
        </w:rPr>
        <w:t xml:space="preserve"> yardımıyla </w:t>
      </w:r>
    </w:p>
    <w:p w14:paraId="4D13524D" w14:textId="0F3E31F2" w:rsidR="6A0BEC12" w:rsidRDefault="6A0BEC12" w:rsidP="6A0BEC12">
      <w:pPr>
        <w:pStyle w:val="ListeParagraf"/>
        <w:numPr>
          <w:ilvl w:val="0"/>
          <w:numId w:val="1"/>
        </w:numPr>
      </w:pPr>
      <w:r w:rsidRPr="6A0BEC12">
        <w:rPr>
          <w:rFonts w:ascii="Calibri" w:eastAsia="Calibri" w:hAnsi="Calibri" w:cs="Calibri"/>
        </w:rPr>
        <w:t>2.</w:t>
      </w:r>
      <w:r w:rsidRPr="6A0BEC12">
        <w:rPr>
          <w:rFonts w:ascii="Calibri" w:eastAsia="Calibri" w:hAnsi="Calibri" w:cs="Calibri"/>
          <w:sz w:val="24"/>
          <w:szCs w:val="24"/>
        </w:rPr>
        <w:t>cos</w:t>
      </w:r>
      <w:r w:rsidRPr="6A0BEC12">
        <w:rPr>
          <w:rFonts w:ascii="Calibri" w:eastAsia="Calibri" w:hAnsi="Calibri" w:cs="Calibri"/>
        </w:rPr>
        <w:t xml:space="preserve"> φ metre ile </w:t>
      </w:r>
    </w:p>
    <w:p w14:paraId="32D198BD" w14:textId="0F3E31F2" w:rsidR="6A0BEC12" w:rsidRDefault="6A0BEC12" w:rsidP="6A0BEC12">
      <w:pPr>
        <w:ind w:left="360"/>
        <w:rPr>
          <w:rFonts w:ascii="Calibri" w:eastAsia="Calibri" w:hAnsi="Calibri" w:cs="Calibri"/>
          <w:sz w:val="24"/>
          <w:szCs w:val="24"/>
        </w:rPr>
      </w:pPr>
    </w:p>
    <w:p w14:paraId="49E90AC6" w14:textId="0F3E31F2" w:rsidR="6A0BEC12" w:rsidRDefault="6A0BEC12" w:rsidP="6A0BEC12">
      <w:pPr>
        <w:rPr>
          <w:rFonts w:ascii="Calibri" w:eastAsia="Calibri" w:hAnsi="Calibri" w:cs="Calibri"/>
          <w:sz w:val="24"/>
          <w:szCs w:val="24"/>
        </w:rPr>
      </w:pPr>
      <w:r w:rsidRPr="6A0BEC12">
        <w:rPr>
          <w:rFonts w:ascii="Calibri" w:eastAsia="Calibri" w:hAnsi="Calibri" w:cs="Calibri"/>
          <w:b/>
          <w:bCs/>
          <w:sz w:val="24"/>
          <w:szCs w:val="24"/>
        </w:rPr>
        <w:t>1.AMPERMETRE VOLTMETRE VE WATTMETRE YARDIMI İLE GÜÇ KATSAYISI ÖLÇME</w:t>
      </w:r>
    </w:p>
    <w:p w14:paraId="740D906C" w14:textId="0F3E31F2" w:rsidR="6A0BEC12" w:rsidRDefault="6A0BEC12" w:rsidP="6A0BEC12">
      <w:pPr>
        <w:rPr>
          <w:rFonts w:ascii="Calibri" w:eastAsia="Calibri" w:hAnsi="Calibri" w:cs="Calibri"/>
          <w:sz w:val="24"/>
          <w:szCs w:val="24"/>
        </w:rPr>
      </w:pPr>
      <w:r w:rsidRPr="6A0BEC12">
        <w:rPr>
          <w:rFonts w:ascii="Calibri" w:eastAsia="Calibri" w:hAnsi="Calibri" w:cs="Calibri"/>
          <w:sz w:val="24"/>
          <w:szCs w:val="24"/>
        </w:rPr>
        <w:t>1 fazlı devrelerde güç katsayısı bulunurken:</w:t>
      </w:r>
    </w:p>
    <w:p w14:paraId="590630C2" w14:textId="0F3E31F2" w:rsidR="6A0BEC12" w:rsidRDefault="6A0BEC12" w:rsidP="6A0BEC12">
      <w:pPr>
        <w:rPr>
          <w:rFonts w:ascii="Calibri" w:eastAsia="Calibri" w:hAnsi="Calibri" w:cs="Calibri"/>
        </w:rPr>
      </w:pPr>
      <w:r w:rsidRPr="6A0BEC12">
        <w:rPr>
          <w:rFonts w:ascii="Calibri" w:eastAsia="Calibri" w:hAnsi="Calibri" w:cs="Calibri"/>
          <w:sz w:val="24"/>
          <w:szCs w:val="24"/>
        </w:rPr>
        <w:t>P= U x I x cos</w:t>
      </w:r>
      <w:r w:rsidRPr="6A0BEC12">
        <w:rPr>
          <w:rFonts w:ascii="Calibri" w:eastAsia="Calibri" w:hAnsi="Calibri" w:cs="Calibri"/>
        </w:rPr>
        <w:t xml:space="preserve"> φ</w:t>
      </w:r>
    </w:p>
    <w:p w14:paraId="2B111417" w14:textId="0F3E31F2" w:rsidR="6A0BEC12" w:rsidRDefault="6A0BEC12" w:rsidP="6A0BEC12">
      <w:pPr>
        <w:rPr>
          <w:rFonts w:ascii="Calibri" w:eastAsia="Calibri" w:hAnsi="Calibri" w:cs="Calibri"/>
        </w:rPr>
      </w:pPr>
      <w:r w:rsidRPr="6A0BEC12">
        <w:rPr>
          <w:rFonts w:ascii="Calibri" w:eastAsia="Calibri" w:hAnsi="Calibri" w:cs="Calibri"/>
          <w:sz w:val="24"/>
          <w:szCs w:val="24"/>
        </w:rPr>
        <w:t>cos</w:t>
      </w:r>
      <w:r w:rsidRPr="6A0BEC12">
        <w:rPr>
          <w:rFonts w:ascii="Calibri" w:eastAsia="Calibri" w:hAnsi="Calibri" w:cs="Calibri"/>
        </w:rPr>
        <w:t xml:space="preserve"> φ= P / (U x I)  </w:t>
      </w:r>
    </w:p>
    <w:p w14:paraId="5792B88B" w14:textId="0F3E31F2" w:rsidR="6A0BEC12" w:rsidRDefault="6A0BEC12" w:rsidP="6A0BEC12">
      <w:pPr>
        <w:rPr>
          <w:rFonts w:ascii="Calibri" w:eastAsia="Calibri" w:hAnsi="Calibri" w:cs="Calibri"/>
        </w:rPr>
      </w:pPr>
      <w:r w:rsidRPr="6A0BEC12">
        <w:rPr>
          <w:rFonts w:ascii="Calibri" w:eastAsia="Calibri" w:hAnsi="Calibri" w:cs="Calibri"/>
        </w:rPr>
        <w:t>Formülünde ölçüm aletlerinde bulunan değerler yerine yazılarak hesaplanır.</w:t>
      </w:r>
    </w:p>
    <w:p w14:paraId="4AB13B02" w14:textId="0F3E31F2" w:rsidR="6A0BEC12" w:rsidRDefault="6A0BEC12" w:rsidP="6A0BEC12">
      <w:pPr>
        <w:rPr>
          <w:rFonts w:ascii="Calibri" w:eastAsia="Calibri" w:hAnsi="Calibri" w:cs="Calibri"/>
        </w:rPr>
      </w:pPr>
      <w:r w:rsidRPr="6A0BEC12">
        <w:rPr>
          <w:rFonts w:ascii="Calibri" w:eastAsia="Calibri" w:hAnsi="Calibri" w:cs="Calibri"/>
        </w:rPr>
        <w:t>3 fazlı devrelerde güç katsayısı bulunurken:</w:t>
      </w:r>
    </w:p>
    <w:p w14:paraId="04D6D1D7" w14:textId="0F3E31F2" w:rsidR="6A0BEC12" w:rsidRDefault="6A0BEC12" w:rsidP="6A0BEC12">
      <w:pPr>
        <w:rPr>
          <w:rFonts w:ascii="Calibri" w:eastAsia="Calibri" w:hAnsi="Calibri" w:cs="Calibri"/>
        </w:rPr>
      </w:pPr>
      <w:r w:rsidRPr="6A0BEC12">
        <w:rPr>
          <w:rFonts w:ascii="Calibri" w:eastAsia="Calibri" w:hAnsi="Calibri" w:cs="Calibri"/>
        </w:rPr>
        <w:t>P</w:t>
      </w:r>
      <w:r w:rsidRPr="6A0BEC12">
        <w:rPr>
          <w:rFonts w:ascii="Calibri" w:eastAsia="Calibri" w:hAnsi="Calibri" w:cs="Calibri"/>
          <w:vertAlign w:val="subscript"/>
        </w:rPr>
        <w:t>T</w:t>
      </w:r>
      <w:r w:rsidRPr="6A0BEC12">
        <w:rPr>
          <w:rFonts w:ascii="Calibri" w:eastAsia="Calibri" w:hAnsi="Calibri" w:cs="Calibri"/>
        </w:rPr>
        <w:t xml:space="preserve"> = </w:t>
      </w:r>
      <w:r w:rsidRPr="6A0BEC12">
        <w:rPr>
          <w:rFonts w:ascii="Calibri" w:eastAsia="Calibri" w:hAnsi="Calibri" w:cs="Calibri"/>
          <w:color w:val="222222"/>
          <w:sz w:val="24"/>
          <w:szCs w:val="24"/>
        </w:rPr>
        <w:t xml:space="preserve">√3 x U x I x </w:t>
      </w:r>
      <w:r w:rsidRPr="6A0BEC12">
        <w:rPr>
          <w:rFonts w:ascii="Calibri" w:eastAsia="Calibri" w:hAnsi="Calibri" w:cs="Calibri"/>
          <w:sz w:val="24"/>
          <w:szCs w:val="24"/>
        </w:rPr>
        <w:t>cos</w:t>
      </w:r>
      <w:r w:rsidRPr="6A0BEC12">
        <w:rPr>
          <w:rFonts w:ascii="Calibri" w:eastAsia="Calibri" w:hAnsi="Calibri" w:cs="Calibri"/>
        </w:rPr>
        <w:t xml:space="preserve"> φ </w:t>
      </w:r>
    </w:p>
    <w:p w14:paraId="1D1BCFC4" w14:textId="0F3E31F2" w:rsidR="6A0BEC12" w:rsidRDefault="6A0BEC12" w:rsidP="6A0BEC12">
      <w:pPr>
        <w:rPr>
          <w:rFonts w:ascii="Calibri" w:eastAsia="Calibri" w:hAnsi="Calibri" w:cs="Calibri"/>
          <w:sz w:val="24"/>
          <w:szCs w:val="24"/>
        </w:rPr>
      </w:pPr>
      <w:r w:rsidRPr="6A0BEC12">
        <w:rPr>
          <w:rFonts w:ascii="Calibri" w:eastAsia="Calibri" w:hAnsi="Calibri" w:cs="Calibri"/>
        </w:rPr>
        <w:t>Cos φ= P</w:t>
      </w:r>
      <w:r w:rsidRPr="6A0BEC12">
        <w:rPr>
          <w:rFonts w:ascii="Calibri" w:eastAsia="Calibri" w:hAnsi="Calibri" w:cs="Calibri"/>
          <w:vertAlign w:val="subscript"/>
        </w:rPr>
        <w:t>T</w:t>
      </w:r>
      <w:proofErr w:type="gramStart"/>
      <w:r w:rsidRPr="6A0BEC12">
        <w:rPr>
          <w:rFonts w:ascii="Calibri" w:eastAsia="Calibri" w:hAnsi="Calibri" w:cs="Calibri"/>
        </w:rPr>
        <w:t>/(</w:t>
      </w:r>
      <w:proofErr w:type="gramEnd"/>
      <w:r w:rsidRPr="6A0BEC12">
        <w:rPr>
          <w:rFonts w:ascii="Calibri" w:eastAsia="Calibri" w:hAnsi="Calibri" w:cs="Calibri"/>
          <w:color w:val="222222"/>
          <w:sz w:val="24"/>
          <w:szCs w:val="24"/>
        </w:rPr>
        <w:t>√3 x U x I) formülünde ölçüm sonuçları yerine koyularak hesaplanır.</w:t>
      </w:r>
    </w:p>
    <w:p w14:paraId="7814A389" w14:textId="0F3E31F2" w:rsidR="6A0BEC12" w:rsidRDefault="6A0BEC12" w:rsidP="6A0BEC12">
      <w:pPr>
        <w:rPr>
          <w:rFonts w:ascii="Calibri" w:eastAsia="Calibri" w:hAnsi="Calibri" w:cs="Calibri"/>
        </w:rPr>
      </w:pPr>
      <w:r>
        <w:rPr>
          <w:noProof/>
        </w:rPr>
        <w:lastRenderedPageBreak/>
        <w:drawing>
          <wp:inline distT="0" distB="0" distL="0" distR="0" wp14:anchorId="5201E79F" wp14:editId="6637E5AD">
            <wp:extent cx="5057775" cy="1543050"/>
            <wp:effectExtent l="0" t="0" r="0" b="0"/>
            <wp:docPr id="305538171" name="Resim 305538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998D0" w14:textId="0F3E31F2" w:rsidR="6A0BEC12" w:rsidRDefault="6A0BEC12" w:rsidP="6A0BEC12">
      <w:pPr>
        <w:ind w:left="2124"/>
        <w:rPr>
          <w:rFonts w:ascii="Calibri" w:eastAsia="Calibri" w:hAnsi="Calibri" w:cs="Calibri"/>
        </w:rPr>
      </w:pPr>
      <w:r w:rsidRPr="6A0BEC12">
        <w:rPr>
          <w:rFonts w:ascii="Calibri" w:eastAsia="Calibri" w:hAnsi="Calibri" w:cs="Calibri"/>
          <w:color w:val="222222"/>
          <w:sz w:val="24"/>
          <w:szCs w:val="24"/>
        </w:rPr>
        <w:t xml:space="preserve">RESİM-1 </w:t>
      </w:r>
      <w:proofErr w:type="gramStart"/>
      <w:r w:rsidRPr="6A0BEC12">
        <w:rPr>
          <w:rFonts w:ascii="Calibri" w:eastAsia="Calibri" w:hAnsi="Calibri" w:cs="Calibri"/>
          <w:color w:val="222222"/>
          <w:sz w:val="24"/>
          <w:szCs w:val="24"/>
        </w:rPr>
        <w:t>( 1</w:t>
      </w:r>
      <w:proofErr w:type="gramEnd"/>
      <w:r w:rsidRPr="6A0BEC12">
        <w:rPr>
          <w:rFonts w:ascii="Calibri" w:eastAsia="Calibri" w:hAnsi="Calibri" w:cs="Calibri"/>
          <w:color w:val="222222"/>
          <w:sz w:val="24"/>
          <w:szCs w:val="24"/>
        </w:rPr>
        <w:t xml:space="preserve"> fazlı devrelerde cos</w:t>
      </w:r>
      <w:r w:rsidRPr="6A0BEC12">
        <w:rPr>
          <w:rFonts w:ascii="Calibri" w:eastAsia="Calibri" w:hAnsi="Calibri" w:cs="Calibri"/>
        </w:rPr>
        <w:t xml:space="preserve"> φ ölçümü)</w:t>
      </w:r>
    </w:p>
    <w:p w14:paraId="57551842" w14:textId="0F3E31F2" w:rsidR="6A0BEC12" w:rsidRDefault="6A0BEC12" w:rsidP="6A0BEC12">
      <w:pPr>
        <w:ind w:left="2124"/>
        <w:rPr>
          <w:rFonts w:ascii="Calibri" w:eastAsia="Calibri" w:hAnsi="Calibri" w:cs="Calibri"/>
          <w:sz w:val="12"/>
          <w:szCs w:val="12"/>
        </w:rPr>
      </w:pPr>
      <w:r w:rsidRPr="6A0BEC12">
        <w:rPr>
          <w:rFonts w:ascii="Calibri" w:eastAsia="Calibri" w:hAnsi="Calibri" w:cs="Calibri"/>
          <w:sz w:val="12"/>
          <w:szCs w:val="12"/>
        </w:rPr>
        <w:t>Kaynak:</w:t>
      </w:r>
      <w:hyperlink r:id="rId10">
        <w:r w:rsidRPr="6A0BEC12">
          <w:rPr>
            <w:rStyle w:val="Kpr"/>
            <w:rFonts w:ascii="Calibri" w:eastAsia="Calibri" w:hAnsi="Calibri" w:cs="Calibri"/>
            <w:color w:val="000000" w:themeColor="text1"/>
            <w:sz w:val="12"/>
            <w:szCs w:val="12"/>
          </w:rPr>
          <w:t>https://www.elektrikrehberiniz.com/elektrik-motorlari/guc-olcme-2438/</w:t>
        </w:r>
      </w:hyperlink>
    </w:p>
    <w:p w14:paraId="1BC6D5D4" w14:textId="0F3E31F2" w:rsidR="6A0BEC12" w:rsidRDefault="6A0BEC12" w:rsidP="6A0BEC12">
      <w:pPr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487E5FE4" wp14:editId="08DE57FF">
            <wp:extent cx="4886325" cy="1790700"/>
            <wp:effectExtent l="0" t="0" r="0" b="0"/>
            <wp:docPr id="842251381" name="Resim 842251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46BF9" w14:textId="0F3E31F2" w:rsidR="6A0BEC12" w:rsidRDefault="6A0BEC12" w:rsidP="6A0BEC12">
      <w:pPr>
        <w:ind w:left="1416" w:firstLine="708"/>
        <w:rPr>
          <w:rFonts w:ascii="Calibri" w:eastAsia="Calibri" w:hAnsi="Calibri" w:cs="Calibri"/>
          <w:sz w:val="24"/>
          <w:szCs w:val="24"/>
        </w:rPr>
      </w:pPr>
      <w:r w:rsidRPr="6A0BEC12">
        <w:rPr>
          <w:rFonts w:ascii="Calibri" w:eastAsia="Calibri" w:hAnsi="Calibri" w:cs="Calibri"/>
          <w:sz w:val="24"/>
          <w:szCs w:val="24"/>
        </w:rPr>
        <w:t xml:space="preserve">RESİM-2 (3 fazlı devrelerde </w:t>
      </w:r>
      <w:r w:rsidRPr="6A0BEC12">
        <w:rPr>
          <w:rFonts w:ascii="Calibri" w:eastAsia="Calibri" w:hAnsi="Calibri" w:cs="Calibri"/>
          <w:color w:val="222222"/>
          <w:sz w:val="24"/>
          <w:szCs w:val="24"/>
        </w:rPr>
        <w:t>cos</w:t>
      </w:r>
      <w:r w:rsidRPr="6A0BEC12">
        <w:rPr>
          <w:rFonts w:ascii="Calibri" w:eastAsia="Calibri" w:hAnsi="Calibri" w:cs="Calibri"/>
          <w:sz w:val="24"/>
          <w:szCs w:val="24"/>
        </w:rPr>
        <w:t xml:space="preserve"> φ ölçümü)</w:t>
      </w:r>
    </w:p>
    <w:p w14:paraId="4BB80C8A" w14:textId="0F3E31F2" w:rsidR="6A0BEC12" w:rsidRDefault="6A0BEC12" w:rsidP="6A0BEC12">
      <w:pPr>
        <w:ind w:left="1416" w:firstLine="708"/>
        <w:rPr>
          <w:rFonts w:ascii="Calibri" w:eastAsia="Calibri" w:hAnsi="Calibri" w:cs="Calibri"/>
          <w:sz w:val="12"/>
          <w:szCs w:val="12"/>
        </w:rPr>
      </w:pPr>
      <w:proofErr w:type="spellStart"/>
      <w:r w:rsidRPr="6A0BEC12">
        <w:rPr>
          <w:rFonts w:ascii="Calibri" w:eastAsia="Calibri" w:hAnsi="Calibri" w:cs="Calibri"/>
          <w:sz w:val="12"/>
          <w:szCs w:val="12"/>
        </w:rPr>
        <w:t>Kaynak:</w:t>
      </w:r>
      <w:hyperlink r:id="rId12">
        <w:r w:rsidRPr="6A0BEC12">
          <w:rPr>
            <w:rStyle w:val="Kpr"/>
            <w:rFonts w:ascii="Calibri" w:eastAsia="Calibri" w:hAnsi="Calibri" w:cs="Calibri"/>
            <w:color w:val="000000" w:themeColor="text1"/>
            <w:sz w:val="12"/>
            <w:szCs w:val="12"/>
          </w:rPr>
          <w:t>http</w:t>
        </w:r>
        <w:proofErr w:type="spellEnd"/>
        <w:r w:rsidRPr="6A0BEC12">
          <w:rPr>
            <w:rStyle w:val="Kpr"/>
            <w:rFonts w:ascii="Calibri" w:eastAsia="Calibri" w:hAnsi="Calibri" w:cs="Calibri"/>
            <w:color w:val="000000" w:themeColor="text1"/>
            <w:sz w:val="12"/>
            <w:szCs w:val="12"/>
          </w:rPr>
          <w:t>://butunsinavlar.com/guc-katsayisi-nasil-olculur.html</w:t>
        </w:r>
      </w:hyperlink>
    </w:p>
    <w:p w14:paraId="43EB8C98" w14:textId="0F3E31F2" w:rsidR="6A0BEC12" w:rsidRDefault="6A0BEC12" w:rsidP="6A0BEC12">
      <w:pPr>
        <w:rPr>
          <w:rFonts w:ascii="Calibri" w:eastAsia="Calibri" w:hAnsi="Calibri" w:cs="Calibri"/>
          <w:sz w:val="12"/>
          <w:szCs w:val="12"/>
        </w:rPr>
      </w:pPr>
    </w:p>
    <w:p w14:paraId="0202B5B3" w14:textId="0F3E31F2" w:rsidR="6A0BEC12" w:rsidRDefault="6A0BEC12" w:rsidP="6A0BEC12">
      <w:pPr>
        <w:rPr>
          <w:rFonts w:ascii="Calibri" w:eastAsia="Calibri" w:hAnsi="Calibri" w:cs="Calibri"/>
          <w:sz w:val="24"/>
          <w:szCs w:val="24"/>
        </w:rPr>
      </w:pPr>
      <w:r w:rsidRPr="6A0BEC12">
        <w:rPr>
          <w:rFonts w:ascii="Calibri" w:eastAsia="Calibri" w:hAnsi="Calibri" w:cs="Calibri"/>
          <w:b/>
          <w:bCs/>
          <w:sz w:val="24"/>
          <w:szCs w:val="24"/>
        </w:rPr>
        <w:t>2.COSİNÜSFİMETRE İLE GÜÇ KATSAYISI ÖLÇME</w:t>
      </w:r>
    </w:p>
    <w:p w14:paraId="780FF193" w14:textId="0F3E31F2" w:rsidR="6A0BEC12" w:rsidRDefault="6A0BEC12" w:rsidP="6A0BEC12">
      <w:pPr>
        <w:rPr>
          <w:rFonts w:ascii="Calibri" w:eastAsia="Calibri" w:hAnsi="Calibri" w:cs="Calibri"/>
          <w:sz w:val="24"/>
          <w:szCs w:val="24"/>
        </w:rPr>
      </w:pPr>
      <w:proofErr w:type="spellStart"/>
      <w:r w:rsidRPr="6A0BEC12">
        <w:rPr>
          <w:rFonts w:ascii="Calibri" w:eastAsia="Calibri" w:hAnsi="Calibri" w:cs="Calibri"/>
          <w:sz w:val="24"/>
          <w:szCs w:val="24"/>
        </w:rPr>
        <w:t>Cosinüsfimetre</w:t>
      </w:r>
      <w:proofErr w:type="spellEnd"/>
      <w:r w:rsidRPr="6A0BEC12">
        <w:rPr>
          <w:rFonts w:ascii="Calibri" w:eastAsia="Calibri" w:hAnsi="Calibri" w:cs="Calibri"/>
          <w:sz w:val="24"/>
          <w:szCs w:val="24"/>
        </w:rPr>
        <w:t xml:space="preserve"> ile güç katsayısı ölçümleri </w:t>
      </w:r>
      <w:proofErr w:type="spellStart"/>
      <w:r w:rsidRPr="6A0BEC12">
        <w:rPr>
          <w:rFonts w:ascii="Calibri" w:eastAsia="Calibri" w:hAnsi="Calibri" w:cs="Calibri"/>
          <w:sz w:val="24"/>
          <w:szCs w:val="24"/>
        </w:rPr>
        <w:t>cosinüsfimetrenin</w:t>
      </w:r>
      <w:proofErr w:type="spellEnd"/>
      <w:r w:rsidRPr="6A0BEC12">
        <w:rPr>
          <w:rFonts w:ascii="Calibri" w:eastAsia="Calibri" w:hAnsi="Calibri" w:cs="Calibri"/>
          <w:sz w:val="24"/>
          <w:szCs w:val="24"/>
        </w:rPr>
        <w:t xml:space="preserve"> gerilim bobinine paralel olarak bağlanır 1 fazlı ve 3 fazlı olacak şekilde imal edilirler. Diğer yöntemlere göre daha ok tercih edilen yöntemdir.</w:t>
      </w:r>
    </w:p>
    <w:p w14:paraId="4580E209" w14:textId="0F3E31F2" w:rsidR="6A0BEC12" w:rsidRDefault="6A0BEC12" w:rsidP="6A0BEC12">
      <w:pPr>
        <w:rPr>
          <w:rFonts w:ascii="Calibri" w:eastAsia="Calibri" w:hAnsi="Calibri" w:cs="Calibri"/>
          <w:sz w:val="24"/>
          <w:szCs w:val="24"/>
        </w:rPr>
      </w:pPr>
      <w:proofErr w:type="spellStart"/>
      <w:r w:rsidRPr="6A0BEC12">
        <w:rPr>
          <w:rFonts w:ascii="Calibri" w:eastAsia="Calibri" w:hAnsi="Calibri" w:cs="Calibri"/>
          <w:sz w:val="24"/>
          <w:szCs w:val="24"/>
        </w:rPr>
        <w:t>Cosinüsfimetrelerin</w:t>
      </w:r>
      <w:proofErr w:type="spellEnd"/>
      <w:r w:rsidRPr="6A0BEC12">
        <w:rPr>
          <w:rFonts w:ascii="Calibri" w:eastAsia="Calibri" w:hAnsi="Calibri" w:cs="Calibri"/>
          <w:sz w:val="24"/>
          <w:szCs w:val="24"/>
        </w:rPr>
        <w:t xml:space="preserve"> içinde, elektrodinamik </w:t>
      </w:r>
      <w:proofErr w:type="spellStart"/>
      <w:r w:rsidRPr="6A0BEC12">
        <w:rPr>
          <w:rFonts w:ascii="Calibri" w:eastAsia="Calibri" w:hAnsi="Calibri" w:cs="Calibri"/>
          <w:sz w:val="24"/>
          <w:szCs w:val="24"/>
        </w:rPr>
        <w:t>wattmetrelerde</w:t>
      </w:r>
      <w:proofErr w:type="spellEnd"/>
      <w:r w:rsidRPr="6A0BEC12">
        <w:rPr>
          <w:rFonts w:ascii="Calibri" w:eastAsia="Calibri" w:hAnsi="Calibri" w:cs="Calibri"/>
          <w:sz w:val="24"/>
          <w:szCs w:val="24"/>
        </w:rPr>
        <w:t xml:space="preserve"> olduğu gibi sabit elektrik akımı içerisinde manyetik alan eksenleri birbirine göre dik olan iki gerilim bobini çapraz hareket edebilecek şekilde yerleştirilir.</w:t>
      </w:r>
    </w:p>
    <w:p w14:paraId="7E985E21" w14:textId="0F3E31F2" w:rsidR="6A0BEC12" w:rsidRDefault="6A0BEC12" w:rsidP="6A0BEC12">
      <w:pPr>
        <w:rPr>
          <w:rFonts w:ascii="Calibri" w:eastAsia="Calibri" w:hAnsi="Calibri" w:cs="Calibri"/>
          <w:sz w:val="24"/>
          <w:szCs w:val="24"/>
        </w:rPr>
      </w:pPr>
      <w:r w:rsidRPr="6A0BEC12">
        <w:rPr>
          <w:rFonts w:ascii="Calibri" w:eastAsia="Calibri" w:hAnsi="Calibri" w:cs="Calibri"/>
          <w:sz w:val="24"/>
          <w:szCs w:val="24"/>
        </w:rPr>
        <w:t xml:space="preserve">Bu gerilim bobinlerinden birine </w:t>
      </w:r>
      <w:proofErr w:type="spellStart"/>
      <w:r w:rsidRPr="6A0BEC12">
        <w:rPr>
          <w:rFonts w:ascii="Calibri" w:eastAsia="Calibri" w:hAnsi="Calibri" w:cs="Calibri"/>
          <w:sz w:val="24"/>
          <w:szCs w:val="24"/>
        </w:rPr>
        <w:t>omik</w:t>
      </w:r>
      <w:proofErr w:type="spellEnd"/>
      <w:r w:rsidRPr="6A0BEC12">
        <w:rPr>
          <w:rFonts w:ascii="Calibri" w:eastAsia="Calibri" w:hAnsi="Calibri" w:cs="Calibri"/>
          <w:sz w:val="24"/>
          <w:szCs w:val="24"/>
        </w:rPr>
        <w:t xml:space="preserve"> direnç, </w:t>
      </w:r>
      <w:proofErr w:type="spellStart"/>
      <w:r w:rsidRPr="6A0BEC12">
        <w:rPr>
          <w:rFonts w:ascii="Calibri" w:eastAsia="Calibri" w:hAnsi="Calibri" w:cs="Calibri"/>
          <w:sz w:val="24"/>
          <w:szCs w:val="24"/>
        </w:rPr>
        <w:t>diğerinede</w:t>
      </w:r>
      <w:proofErr w:type="spellEnd"/>
      <w:r w:rsidRPr="6A0BEC12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A0BEC12">
        <w:rPr>
          <w:rFonts w:ascii="Calibri" w:eastAsia="Calibri" w:hAnsi="Calibri" w:cs="Calibri"/>
          <w:sz w:val="24"/>
          <w:szCs w:val="24"/>
        </w:rPr>
        <w:t>endüktif</w:t>
      </w:r>
      <w:proofErr w:type="spellEnd"/>
      <w:r w:rsidRPr="6A0BEC12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A0BEC12">
        <w:rPr>
          <w:rFonts w:ascii="Calibri" w:eastAsia="Calibri" w:hAnsi="Calibri" w:cs="Calibri"/>
          <w:sz w:val="24"/>
          <w:szCs w:val="24"/>
        </w:rPr>
        <w:t>reaktans</w:t>
      </w:r>
      <w:proofErr w:type="spellEnd"/>
      <w:r w:rsidRPr="6A0BEC12">
        <w:rPr>
          <w:rFonts w:ascii="Calibri" w:eastAsia="Calibri" w:hAnsi="Calibri" w:cs="Calibri"/>
          <w:sz w:val="24"/>
          <w:szCs w:val="24"/>
        </w:rPr>
        <w:t xml:space="preserve"> seri olarak bağlanır ve her iki bobinin </w:t>
      </w:r>
      <w:proofErr w:type="spellStart"/>
      <w:r w:rsidRPr="6A0BEC12">
        <w:rPr>
          <w:rFonts w:ascii="Calibri" w:eastAsia="Calibri" w:hAnsi="Calibri" w:cs="Calibri"/>
          <w:sz w:val="24"/>
          <w:szCs w:val="24"/>
        </w:rPr>
        <w:t>sipir</w:t>
      </w:r>
      <w:proofErr w:type="spellEnd"/>
      <w:r w:rsidRPr="6A0BEC12">
        <w:rPr>
          <w:rFonts w:ascii="Calibri" w:eastAsia="Calibri" w:hAnsi="Calibri" w:cs="Calibri"/>
          <w:sz w:val="24"/>
          <w:szCs w:val="24"/>
        </w:rPr>
        <w:t xml:space="preserve"> sayıları ve tellerin kesit alalarının aynı olmasına dikkat edilir böylece akım ve gerilim arasında 90° faz farkı oluşur.</w:t>
      </w:r>
    </w:p>
    <w:p w14:paraId="2AA2CEA8" w14:textId="0F3E31F2" w:rsidR="6A0BEC12" w:rsidRDefault="6A0BEC12" w:rsidP="6A0BEC12">
      <w:pPr>
        <w:rPr>
          <w:rFonts w:ascii="Calibri" w:eastAsia="Calibri" w:hAnsi="Calibri" w:cs="Calibri"/>
        </w:rPr>
      </w:pPr>
      <w:r>
        <w:rPr>
          <w:noProof/>
        </w:rPr>
        <w:lastRenderedPageBreak/>
        <w:drawing>
          <wp:inline distT="0" distB="0" distL="0" distR="0" wp14:anchorId="24B9C72F" wp14:editId="3A871DBA">
            <wp:extent cx="5543550" cy="2247900"/>
            <wp:effectExtent l="0" t="0" r="0" b="0"/>
            <wp:docPr id="2070198895" name="Resim 2070198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F2826" w14:textId="0F3E31F2" w:rsidR="6A0BEC12" w:rsidRDefault="6A0BEC12" w:rsidP="6A0BEC12">
      <w:pPr>
        <w:ind w:left="2832"/>
        <w:rPr>
          <w:rFonts w:ascii="Calibri" w:eastAsia="Calibri" w:hAnsi="Calibri" w:cs="Calibri"/>
          <w:sz w:val="24"/>
          <w:szCs w:val="24"/>
        </w:rPr>
      </w:pPr>
      <w:r w:rsidRPr="6A0BEC12">
        <w:rPr>
          <w:rFonts w:ascii="Calibri" w:eastAsia="Calibri" w:hAnsi="Calibri" w:cs="Calibri"/>
          <w:sz w:val="24"/>
          <w:szCs w:val="24"/>
        </w:rPr>
        <w:t>RESİM-3 (</w:t>
      </w:r>
      <w:proofErr w:type="spellStart"/>
      <w:r w:rsidRPr="6A0BEC12">
        <w:rPr>
          <w:rFonts w:ascii="Calibri" w:eastAsia="Calibri" w:hAnsi="Calibri" w:cs="Calibri"/>
          <w:sz w:val="24"/>
          <w:szCs w:val="24"/>
        </w:rPr>
        <w:t>cosnüsfimetrenin</w:t>
      </w:r>
      <w:proofErr w:type="spellEnd"/>
      <w:r w:rsidRPr="6A0BEC12">
        <w:rPr>
          <w:rFonts w:ascii="Calibri" w:eastAsia="Calibri" w:hAnsi="Calibri" w:cs="Calibri"/>
          <w:sz w:val="24"/>
          <w:szCs w:val="24"/>
        </w:rPr>
        <w:t xml:space="preserve"> prensip şeması)</w:t>
      </w:r>
    </w:p>
    <w:p w14:paraId="6015DB2B" w14:textId="0F3E31F2" w:rsidR="6A0BEC12" w:rsidRDefault="6A0BEC12" w:rsidP="6A0BEC12">
      <w:pPr>
        <w:ind w:left="2832"/>
        <w:rPr>
          <w:rFonts w:ascii="Calibri" w:eastAsia="Calibri" w:hAnsi="Calibri" w:cs="Calibri"/>
          <w:sz w:val="12"/>
          <w:szCs w:val="12"/>
        </w:rPr>
      </w:pPr>
      <w:r w:rsidRPr="6A0BEC12">
        <w:rPr>
          <w:rFonts w:ascii="Calibri" w:eastAsia="Calibri" w:hAnsi="Calibri" w:cs="Calibri"/>
          <w:sz w:val="12"/>
          <w:szCs w:val="12"/>
        </w:rPr>
        <w:t>Kaynak:</w:t>
      </w:r>
      <w:hyperlink r:id="rId14">
        <w:r w:rsidRPr="6A0BEC12">
          <w:rPr>
            <w:rStyle w:val="Kpr"/>
            <w:rFonts w:ascii="Calibri" w:eastAsia="Calibri" w:hAnsi="Calibri" w:cs="Calibri"/>
            <w:color w:val="000000" w:themeColor="text1"/>
            <w:sz w:val="12"/>
            <w:szCs w:val="12"/>
          </w:rPr>
          <w:t>https://www.elektrikrehberiniz.com/kompanzasyon/guc-katsayisi-olcme-2542/</w:t>
        </w:r>
      </w:hyperlink>
    </w:p>
    <w:p w14:paraId="000E348D" w14:textId="0F3E31F2" w:rsidR="6A0BEC12" w:rsidRDefault="6A0BEC12" w:rsidP="6A0BEC12">
      <w:pPr>
        <w:rPr>
          <w:rFonts w:ascii="Calibri" w:eastAsia="Calibri" w:hAnsi="Calibri" w:cs="Calibri"/>
          <w:sz w:val="24"/>
          <w:szCs w:val="24"/>
        </w:rPr>
      </w:pPr>
      <w:r w:rsidRPr="6A0BEC12">
        <w:rPr>
          <w:rFonts w:ascii="Calibri" w:eastAsia="Calibri" w:hAnsi="Calibri" w:cs="Calibri"/>
          <w:b/>
          <w:bCs/>
          <w:sz w:val="24"/>
          <w:szCs w:val="24"/>
        </w:rPr>
        <w:t xml:space="preserve">Devreye </w:t>
      </w:r>
      <w:proofErr w:type="spellStart"/>
      <w:r w:rsidRPr="6A0BEC12">
        <w:rPr>
          <w:rFonts w:ascii="Calibri" w:eastAsia="Calibri" w:hAnsi="Calibri" w:cs="Calibri"/>
          <w:b/>
          <w:bCs/>
          <w:sz w:val="24"/>
          <w:szCs w:val="24"/>
        </w:rPr>
        <w:t>omik</w:t>
      </w:r>
      <w:proofErr w:type="spellEnd"/>
      <w:r w:rsidRPr="6A0BEC12">
        <w:rPr>
          <w:rFonts w:ascii="Calibri" w:eastAsia="Calibri" w:hAnsi="Calibri" w:cs="Calibri"/>
          <w:b/>
          <w:bCs/>
          <w:sz w:val="24"/>
          <w:szCs w:val="24"/>
        </w:rPr>
        <w:t xml:space="preserve"> yük </w:t>
      </w:r>
      <w:proofErr w:type="spellStart"/>
      <w:proofErr w:type="gramStart"/>
      <w:r w:rsidRPr="6A0BEC12">
        <w:rPr>
          <w:rFonts w:ascii="Calibri" w:eastAsia="Calibri" w:hAnsi="Calibri" w:cs="Calibri"/>
          <w:b/>
          <w:bCs/>
          <w:sz w:val="24"/>
          <w:szCs w:val="24"/>
        </w:rPr>
        <w:t>bağanırsa</w:t>
      </w:r>
      <w:proofErr w:type="spellEnd"/>
      <w:r w:rsidRPr="6A0BEC12">
        <w:rPr>
          <w:rFonts w:ascii="Calibri" w:eastAsia="Calibri" w:hAnsi="Calibri" w:cs="Calibri"/>
          <w:sz w:val="24"/>
          <w:szCs w:val="24"/>
        </w:rPr>
        <w:t>;  Devrenin</w:t>
      </w:r>
      <w:proofErr w:type="gramEnd"/>
      <w:r w:rsidRPr="6A0BEC12">
        <w:rPr>
          <w:rFonts w:ascii="Calibri" w:eastAsia="Calibri" w:hAnsi="Calibri" w:cs="Calibri"/>
          <w:sz w:val="24"/>
          <w:szCs w:val="24"/>
        </w:rPr>
        <w:t xml:space="preserve"> güç katsayısı 1 olur bu durumda , akım bobininden geçen akım ile gerilim arasındaki faz farkı 0° ‘ye denk gelerek fazları aynı olur. </w:t>
      </w:r>
      <w:proofErr w:type="spellStart"/>
      <w:r w:rsidRPr="6A0BEC12">
        <w:rPr>
          <w:rFonts w:ascii="Calibri" w:eastAsia="Calibri" w:hAnsi="Calibri" w:cs="Calibri"/>
          <w:sz w:val="24"/>
          <w:szCs w:val="24"/>
        </w:rPr>
        <w:t>Omik</w:t>
      </w:r>
      <w:proofErr w:type="spellEnd"/>
      <w:r w:rsidRPr="6A0BEC12">
        <w:rPr>
          <w:rFonts w:ascii="Calibri" w:eastAsia="Calibri" w:hAnsi="Calibri" w:cs="Calibri"/>
          <w:sz w:val="24"/>
          <w:szCs w:val="24"/>
        </w:rPr>
        <w:t xml:space="preserve"> yük durumunda diğer bobine etki eden bir kuvvet olmaz. </w:t>
      </w:r>
      <w:proofErr w:type="spellStart"/>
      <w:r w:rsidRPr="6A0BEC12">
        <w:rPr>
          <w:rFonts w:ascii="Calibri" w:eastAsia="Calibri" w:hAnsi="Calibri" w:cs="Calibri"/>
          <w:sz w:val="24"/>
          <w:szCs w:val="24"/>
        </w:rPr>
        <w:t>Endütif</w:t>
      </w:r>
      <w:proofErr w:type="spellEnd"/>
      <w:r w:rsidRPr="6A0BEC12">
        <w:rPr>
          <w:rFonts w:ascii="Calibri" w:eastAsia="Calibri" w:hAnsi="Calibri" w:cs="Calibri"/>
          <w:sz w:val="24"/>
          <w:szCs w:val="24"/>
        </w:rPr>
        <w:t xml:space="preserve"> ve </w:t>
      </w:r>
      <w:proofErr w:type="spellStart"/>
      <w:r w:rsidRPr="6A0BEC12">
        <w:rPr>
          <w:rFonts w:ascii="Calibri" w:eastAsia="Calibri" w:hAnsi="Calibri" w:cs="Calibri"/>
          <w:sz w:val="24"/>
          <w:szCs w:val="24"/>
        </w:rPr>
        <w:t>kapasitif</w:t>
      </w:r>
      <w:proofErr w:type="spellEnd"/>
      <w:r w:rsidRPr="6A0BEC12">
        <w:rPr>
          <w:rFonts w:ascii="Calibri" w:eastAsia="Calibri" w:hAnsi="Calibri" w:cs="Calibri"/>
          <w:sz w:val="24"/>
          <w:szCs w:val="24"/>
        </w:rPr>
        <w:t xml:space="preserve"> bileşeni yoktur.</w:t>
      </w:r>
    </w:p>
    <w:p w14:paraId="3984367A" w14:textId="0F3E31F2" w:rsidR="6A0BEC12" w:rsidRDefault="6A0BEC12" w:rsidP="6A0BEC12">
      <w:pPr>
        <w:rPr>
          <w:rFonts w:ascii="Calibri" w:eastAsia="Calibri" w:hAnsi="Calibri" w:cs="Calibri"/>
          <w:sz w:val="24"/>
          <w:szCs w:val="24"/>
        </w:rPr>
      </w:pPr>
    </w:p>
    <w:p w14:paraId="57BFF6F8" w14:textId="0F3E31F2" w:rsidR="6A0BEC12" w:rsidRDefault="6A0BEC12" w:rsidP="6A0BEC12">
      <w:pPr>
        <w:rPr>
          <w:rFonts w:ascii="Calibri" w:eastAsia="Calibri" w:hAnsi="Calibri" w:cs="Calibri"/>
        </w:rPr>
      </w:pPr>
      <w:r w:rsidRPr="6A0BEC12">
        <w:rPr>
          <w:rFonts w:ascii="Calibri" w:eastAsia="Calibri" w:hAnsi="Calibri" w:cs="Calibri"/>
          <w:b/>
          <w:bCs/>
          <w:sz w:val="24"/>
          <w:szCs w:val="24"/>
        </w:rPr>
        <w:t xml:space="preserve">Devre tam </w:t>
      </w:r>
      <w:proofErr w:type="spellStart"/>
      <w:r w:rsidRPr="6A0BEC12">
        <w:rPr>
          <w:rFonts w:ascii="Calibri" w:eastAsia="Calibri" w:hAnsi="Calibri" w:cs="Calibri"/>
          <w:b/>
          <w:bCs/>
          <w:sz w:val="24"/>
          <w:szCs w:val="24"/>
        </w:rPr>
        <w:t>endüktif</w:t>
      </w:r>
      <w:proofErr w:type="spellEnd"/>
      <w:r w:rsidRPr="6A0BEC12">
        <w:rPr>
          <w:rFonts w:ascii="Calibri" w:eastAsia="Calibri" w:hAnsi="Calibri" w:cs="Calibri"/>
          <w:b/>
          <w:bCs/>
          <w:sz w:val="24"/>
          <w:szCs w:val="24"/>
        </w:rPr>
        <w:t xml:space="preserve"> ise (güç katsayısı sıfır); </w:t>
      </w:r>
      <w:r w:rsidRPr="6A0BEC12">
        <w:rPr>
          <w:rFonts w:ascii="Calibri" w:eastAsia="Calibri" w:hAnsi="Calibri" w:cs="Calibri"/>
          <w:sz w:val="24"/>
          <w:szCs w:val="24"/>
        </w:rPr>
        <w:t xml:space="preserve">Devre tam </w:t>
      </w:r>
      <w:proofErr w:type="spellStart"/>
      <w:r w:rsidRPr="6A0BEC12">
        <w:rPr>
          <w:rFonts w:ascii="Calibri" w:eastAsia="Calibri" w:hAnsi="Calibri" w:cs="Calibri"/>
          <w:sz w:val="24"/>
          <w:szCs w:val="24"/>
        </w:rPr>
        <w:t>endüktif</w:t>
      </w:r>
      <w:proofErr w:type="spellEnd"/>
      <w:r w:rsidRPr="6A0BEC12">
        <w:rPr>
          <w:rFonts w:ascii="Calibri" w:eastAsia="Calibri" w:hAnsi="Calibri" w:cs="Calibri"/>
          <w:sz w:val="24"/>
          <w:szCs w:val="24"/>
        </w:rPr>
        <w:t xml:space="preserve"> olduğunda ise geçen akım 90° ileri </w:t>
      </w:r>
      <w:proofErr w:type="gramStart"/>
      <w:r w:rsidRPr="6A0BEC12">
        <w:rPr>
          <w:rFonts w:ascii="Calibri" w:eastAsia="Calibri" w:hAnsi="Calibri" w:cs="Calibri"/>
          <w:sz w:val="24"/>
          <w:szCs w:val="24"/>
        </w:rPr>
        <w:t>fazlıdır ,</w:t>
      </w:r>
      <w:proofErr w:type="gramEnd"/>
      <w:r w:rsidRPr="6A0BEC12">
        <w:rPr>
          <w:rFonts w:ascii="Calibri" w:eastAsia="Calibri" w:hAnsi="Calibri" w:cs="Calibri"/>
          <w:sz w:val="24"/>
          <w:szCs w:val="24"/>
        </w:rPr>
        <w:t xml:space="preserve"> diğer bobin ise akım bobini eksenine dik olana kadar döner ve ibre sıfırı gösterir yani cos</w:t>
      </w:r>
      <w:r w:rsidRPr="6A0BEC12">
        <w:rPr>
          <w:rFonts w:ascii="Calibri" w:eastAsia="Calibri" w:hAnsi="Calibri" w:cs="Calibri"/>
        </w:rPr>
        <w:t xml:space="preserve"> φ =0 (</w:t>
      </w:r>
      <w:proofErr w:type="spellStart"/>
      <w:r w:rsidRPr="6A0BEC12">
        <w:rPr>
          <w:rFonts w:ascii="Calibri" w:eastAsia="Calibri" w:hAnsi="Calibri" w:cs="Calibri"/>
        </w:rPr>
        <w:t>endüktif</w:t>
      </w:r>
      <w:proofErr w:type="spellEnd"/>
      <w:r w:rsidRPr="6A0BEC12">
        <w:rPr>
          <w:rFonts w:ascii="Calibri" w:eastAsia="Calibri" w:hAnsi="Calibri" w:cs="Calibri"/>
        </w:rPr>
        <w:t>)</w:t>
      </w:r>
    </w:p>
    <w:p w14:paraId="2A147FCE" w14:textId="0F3E31F2" w:rsidR="6A0BEC12" w:rsidRDefault="6A0BEC12" w:rsidP="6A0BEC12">
      <w:pPr>
        <w:rPr>
          <w:rFonts w:ascii="Calibri" w:eastAsia="Calibri" w:hAnsi="Calibri" w:cs="Calibri"/>
        </w:rPr>
      </w:pPr>
      <w:r w:rsidRPr="6A0BEC12">
        <w:rPr>
          <w:rFonts w:ascii="Calibri" w:eastAsia="Calibri" w:hAnsi="Calibri" w:cs="Calibri"/>
          <w:b/>
          <w:bCs/>
        </w:rPr>
        <w:t xml:space="preserve">Devre tam </w:t>
      </w:r>
      <w:proofErr w:type="spellStart"/>
      <w:r w:rsidRPr="6A0BEC12">
        <w:rPr>
          <w:rFonts w:ascii="Calibri" w:eastAsia="Calibri" w:hAnsi="Calibri" w:cs="Calibri"/>
          <w:b/>
          <w:bCs/>
        </w:rPr>
        <w:t>kapasitif</w:t>
      </w:r>
      <w:proofErr w:type="spellEnd"/>
      <w:r w:rsidRPr="6A0BEC12">
        <w:rPr>
          <w:rFonts w:ascii="Calibri" w:eastAsia="Calibri" w:hAnsi="Calibri" w:cs="Calibri"/>
          <w:b/>
          <w:bCs/>
        </w:rPr>
        <w:t xml:space="preserve"> ise (güç katsayısı sıfır); </w:t>
      </w:r>
      <w:r w:rsidRPr="6A0BEC12">
        <w:rPr>
          <w:rFonts w:ascii="Calibri" w:eastAsia="Calibri" w:hAnsi="Calibri" w:cs="Calibri"/>
        </w:rPr>
        <w:t xml:space="preserve">Yukarıdaki işlemin tersi olup ibre bu seferde </w:t>
      </w:r>
      <w:proofErr w:type="spellStart"/>
      <w:r w:rsidRPr="6A0BEC12">
        <w:rPr>
          <w:rFonts w:ascii="Calibri" w:eastAsia="Calibri" w:hAnsi="Calibri" w:cs="Calibri"/>
        </w:rPr>
        <w:t>kapasitif</w:t>
      </w:r>
      <w:proofErr w:type="spellEnd"/>
      <w:r w:rsidRPr="6A0BEC12">
        <w:rPr>
          <w:rFonts w:ascii="Calibri" w:eastAsia="Calibri" w:hAnsi="Calibri" w:cs="Calibri"/>
        </w:rPr>
        <w:t xml:space="preserve"> </w:t>
      </w:r>
      <w:proofErr w:type="spellStart"/>
      <w:r w:rsidRPr="6A0BEC12">
        <w:rPr>
          <w:rFonts w:ascii="Calibri" w:eastAsia="Calibri" w:hAnsi="Calibri" w:cs="Calibri"/>
        </w:rPr>
        <w:t>tarftaki</w:t>
      </w:r>
      <w:proofErr w:type="spellEnd"/>
      <w:r w:rsidRPr="6A0BEC12">
        <w:rPr>
          <w:rFonts w:ascii="Calibri" w:eastAsia="Calibri" w:hAnsi="Calibri" w:cs="Calibri"/>
        </w:rPr>
        <w:t xml:space="preserve"> sıfırı gösterecektir yani 180° </w:t>
      </w:r>
      <w:proofErr w:type="spellStart"/>
      <w:r w:rsidRPr="6A0BEC12">
        <w:rPr>
          <w:rFonts w:ascii="Calibri" w:eastAsia="Calibri" w:hAnsi="Calibri" w:cs="Calibri"/>
        </w:rPr>
        <w:t>lik</w:t>
      </w:r>
      <w:proofErr w:type="spellEnd"/>
      <w:r w:rsidRPr="6A0BEC12">
        <w:rPr>
          <w:rFonts w:ascii="Calibri" w:eastAsia="Calibri" w:hAnsi="Calibri" w:cs="Calibri"/>
        </w:rPr>
        <w:t xml:space="preserve"> bir açı </w:t>
      </w:r>
      <w:proofErr w:type="spellStart"/>
      <w:r w:rsidRPr="6A0BEC12">
        <w:rPr>
          <w:rFonts w:ascii="Calibri" w:eastAsia="Calibri" w:hAnsi="Calibri" w:cs="Calibri"/>
        </w:rPr>
        <w:t>yapmş</w:t>
      </w:r>
      <w:proofErr w:type="spellEnd"/>
      <w:r w:rsidRPr="6A0BEC12">
        <w:rPr>
          <w:rFonts w:ascii="Calibri" w:eastAsia="Calibri" w:hAnsi="Calibri" w:cs="Calibri"/>
        </w:rPr>
        <w:t xml:space="preserve"> olur.</w:t>
      </w:r>
    </w:p>
    <w:p w14:paraId="2495D96E" w14:textId="0F3E31F2" w:rsidR="6A0BEC12" w:rsidRDefault="6A0BEC12" w:rsidP="6A0BEC12">
      <w:pPr>
        <w:rPr>
          <w:rFonts w:ascii="Calibri" w:eastAsia="Calibri" w:hAnsi="Calibri" w:cs="Calibri"/>
        </w:rPr>
      </w:pPr>
      <w:r w:rsidRPr="6A0BEC12">
        <w:rPr>
          <w:rFonts w:ascii="Calibri" w:eastAsia="Calibri" w:hAnsi="Calibri" w:cs="Calibri"/>
          <w:b/>
          <w:bCs/>
        </w:rPr>
        <w:t>Güç katsayısı 0 il 1 arasında ise;</w:t>
      </w:r>
    </w:p>
    <w:p w14:paraId="65DAB9F0" w14:textId="0F3E31F2" w:rsidR="6A0BEC12" w:rsidRDefault="6A0BEC12" w:rsidP="6A0BEC12">
      <w:pPr>
        <w:rPr>
          <w:rFonts w:ascii="Calibri" w:eastAsia="Calibri" w:hAnsi="Calibri" w:cs="Calibri"/>
        </w:rPr>
      </w:pPr>
      <w:r w:rsidRPr="6A0BEC12">
        <w:rPr>
          <w:rFonts w:ascii="Calibri" w:eastAsia="Calibri" w:hAnsi="Calibri" w:cs="Calibri"/>
        </w:rPr>
        <w:t xml:space="preserve">Gerili bobinleri ile akım bobinleri arasındaki faz farkı güç faktörünü verebilmektedir. Yukarıda bulunan </w:t>
      </w:r>
      <w:proofErr w:type="spellStart"/>
      <w:r w:rsidRPr="6A0BEC12">
        <w:rPr>
          <w:rFonts w:ascii="Calibri" w:eastAsia="Calibri" w:hAnsi="Calibri" w:cs="Calibri"/>
        </w:rPr>
        <w:t>cosinüsφmetrein</w:t>
      </w:r>
      <w:proofErr w:type="spellEnd"/>
      <w:r w:rsidRPr="6A0BEC12">
        <w:rPr>
          <w:rFonts w:ascii="Calibri" w:eastAsia="Calibri" w:hAnsi="Calibri" w:cs="Calibri"/>
        </w:rPr>
        <w:t xml:space="preserve"> prensibi </w:t>
      </w:r>
      <w:proofErr w:type="spellStart"/>
      <w:r w:rsidRPr="6A0BEC12">
        <w:rPr>
          <w:rFonts w:ascii="Calibri" w:eastAsia="Calibri" w:hAnsi="Calibri" w:cs="Calibri"/>
        </w:rPr>
        <w:t>şeklindede</w:t>
      </w:r>
      <w:proofErr w:type="spellEnd"/>
      <w:r w:rsidRPr="6A0BEC12">
        <w:rPr>
          <w:rFonts w:ascii="Calibri" w:eastAsia="Calibri" w:hAnsi="Calibri" w:cs="Calibri"/>
        </w:rPr>
        <w:t xml:space="preserve"> görüldüğü üzere ibre sıfırın üzerindedir. Yani sıfır merkezlidir.</w:t>
      </w:r>
    </w:p>
    <w:p w14:paraId="1202AEEB" w14:textId="0F3E31F2" w:rsidR="6A0BEC12" w:rsidRDefault="6A0BEC12" w:rsidP="6A0BEC12">
      <w:pPr>
        <w:rPr>
          <w:rFonts w:ascii="Calibri" w:eastAsia="Calibri" w:hAnsi="Calibri" w:cs="Calibri"/>
        </w:rPr>
      </w:pPr>
      <w:r w:rsidRPr="6A0BEC12">
        <w:rPr>
          <w:rFonts w:ascii="Calibri" w:eastAsia="Calibri" w:hAnsi="Calibri" w:cs="Calibri"/>
        </w:rPr>
        <w:t xml:space="preserve">1 fazlı </w:t>
      </w:r>
      <w:proofErr w:type="spellStart"/>
      <w:r w:rsidRPr="6A0BEC12">
        <w:rPr>
          <w:rFonts w:ascii="Calibri" w:eastAsia="Calibri" w:hAnsi="Calibri" w:cs="Calibri"/>
        </w:rPr>
        <w:t>cosinüsφmetreler</w:t>
      </w:r>
      <w:proofErr w:type="spellEnd"/>
      <w:r w:rsidRPr="6A0BEC12">
        <w:rPr>
          <w:rFonts w:ascii="Calibri" w:eastAsia="Calibri" w:hAnsi="Calibri" w:cs="Calibri"/>
        </w:rPr>
        <w:t xml:space="preserve"> 3 fazlı sitemlerde kullanılmak </w:t>
      </w:r>
      <w:proofErr w:type="gramStart"/>
      <w:r w:rsidRPr="6A0BEC12">
        <w:rPr>
          <w:rFonts w:ascii="Calibri" w:eastAsia="Calibri" w:hAnsi="Calibri" w:cs="Calibri"/>
        </w:rPr>
        <w:t>üzere ,</w:t>
      </w:r>
      <w:proofErr w:type="gramEnd"/>
      <w:r w:rsidRPr="6A0BEC12">
        <w:rPr>
          <w:rFonts w:ascii="Calibri" w:eastAsia="Calibri" w:hAnsi="Calibri" w:cs="Calibri"/>
        </w:rPr>
        <w:t xml:space="preserve"> 3 fazlı </w:t>
      </w:r>
      <w:proofErr w:type="spellStart"/>
      <w:r w:rsidRPr="6A0BEC12">
        <w:rPr>
          <w:rFonts w:ascii="Calibri" w:eastAsia="Calibri" w:hAnsi="Calibri" w:cs="Calibri"/>
        </w:rPr>
        <w:t>olarakda</w:t>
      </w:r>
      <w:proofErr w:type="spellEnd"/>
      <w:r w:rsidRPr="6A0BEC12">
        <w:rPr>
          <w:rFonts w:ascii="Calibri" w:eastAsia="Calibri" w:hAnsi="Calibri" w:cs="Calibri"/>
        </w:rPr>
        <w:t xml:space="preserve"> üretilirler. Üç fazlı olan tipte hareketli iki gerilim </w:t>
      </w:r>
      <w:proofErr w:type="gramStart"/>
      <w:r w:rsidRPr="6A0BEC12">
        <w:rPr>
          <w:rFonts w:ascii="Calibri" w:eastAsia="Calibri" w:hAnsi="Calibri" w:cs="Calibri"/>
        </w:rPr>
        <w:t>bobini  120</w:t>
      </w:r>
      <w:proofErr w:type="gramEnd"/>
      <w:r w:rsidRPr="6A0BEC12">
        <w:rPr>
          <w:rFonts w:ascii="Calibri" w:eastAsia="Calibri" w:hAnsi="Calibri" w:cs="Calibri"/>
        </w:rPr>
        <w:t xml:space="preserve">°lik açılarla birbirlerine bağlanır 1 fazlı </w:t>
      </w:r>
      <w:proofErr w:type="spellStart"/>
      <w:r w:rsidRPr="6A0BEC12">
        <w:rPr>
          <w:rFonts w:ascii="Calibri" w:eastAsia="Calibri" w:hAnsi="Calibri" w:cs="Calibri"/>
        </w:rPr>
        <w:t>cosinüsφmetreler</w:t>
      </w:r>
      <w:proofErr w:type="spellEnd"/>
      <w:r w:rsidRPr="6A0BEC12">
        <w:rPr>
          <w:rFonts w:ascii="Calibri" w:eastAsia="Calibri" w:hAnsi="Calibri" w:cs="Calibri"/>
        </w:rPr>
        <w:t xml:space="preserve"> de olduğu gibi suni olarak faz farkı oluşturmaya gerek yoktur. Bu tip </w:t>
      </w:r>
      <w:proofErr w:type="spellStart"/>
      <w:r w:rsidRPr="6A0BEC12">
        <w:rPr>
          <w:rFonts w:ascii="Calibri" w:eastAsia="Calibri" w:hAnsi="Calibri" w:cs="Calibri"/>
        </w:rPr>
        <w:t>cosinüsφmetreler</w:t>
      </w:r>
      <w:proofErr w:type="spellEnd"/>
      <w:r w:rsidRPr="6A0BEC12">
        <w:rPr>
          <w:rFonts w:ascii="Calibri" w:eastAsia="Calibri" w:hAnsi="Calibri" w:cs="Calibri"/>
        </w:rPr>
        <w:t xml:space="preserve"> ile dengeli olan yüklerde ölçümler yapılabilir.</w:t>
      </w:r>
    </w:p>
    <w:p w14:paraId="3F830297" w14:textId="77777777" w:rsidR="00A45518" w:rsidRDefault="00A45518" w:rsidP="72E25C18">
      <w:pPr>
        <w:ind w:left="1416"/>
        <w:rPr>
          <w:rFonts w:ascii="Calibri" w:eastAsia="Calibri" w:hAnsi="Calibri" w:cs="Calibri"/>
          <w:sz w:val="12"/>
          <w:szCs w:val="12"/>
        </w:rPr>
      </w:pPr>
      <w:bookmarkStart w:id="0" w:name="_GoBack"/>
      <w:bookmarkEnd w:id="0"/>
    </w:p>
    <w:p w14:paraId="75EEA08F" w14:textId="25A2FBD6" w:rsidR="72E25C18" w:rsidRDefault="72E25C18" w:rsidP="72E25C18">
      <w:pPr>
        <w:rPr>
          <w:rFonts w:ascii="Calibri" w:eastAsia="Calibri" w:hAnsi="Calibri" w:cs="Calibri"/>
          <w:b/>
          <w:bCs/>
          <w:sz w:val="24"/>
          <w:szCs w:val="24"/>
        </w:rPr>
      </w:pPr>
      <w:r w:rsidRPr="72E25C18">
        <w:rPr>
          <w:rFonts w:ascii="Calibri" w:eastAsia="Calibri" w:hAnsi="Calibri" w:cs="Calibri"/>
          <w:b/>
          <w:bCs/>
          <w:sz w:val="24"/>
          <w:szCs w:val="24"/>
        </w:rPr>
        <w:t>Kaynakça</w:t>
      </w:r>
    </w:p>
    <w:p w14:paraId="07713E19" w14:textId="6B3E21D2" w:rsidR="72E25C18" w:rsidRDefault="00A45518" w:rsidP="2DE69DD6">
      <w:pPr>
        <w:rPr>
          <w:color w:val="000000" w:themeColor="text1"/>
          <w:sz w:val="24"/>
          <w:szCs w:val="24"/>
        </w:rPr>
      </w:pPr>
      <w:hyperlink r:id="rId15">
        <w:r w:rsidR="2DE69DD6" w:rsidRPr="2DE69DD6">
          <w:rPr>
            <w:rStyle w:val="Kpr"/>
            <w:rFonts w:ascii="Calibri" w:eastAsia="Calibri" w:hAnsi="Calibri" w:cs="Calibri"/>
            <w:color w:val="000000" w:themeColor="text1"/>
            <w:sz w:val="24"/>
            <w:szCs w:val="24"/>
          </w:rPr>
          <w:t>https://www.spotpazarim.com/dijital-frekansmetre-1---400-hz.15v---500v-ac1</w:t>
        </w:r>
      </w:hyperlink>
    </w:p>
    <w:p w14:paraId="58D5DC46" w14:textId="66B700A1" w:rsidR="72E25C18" w:rsidRDefault="00A45518" w:rsidP="2DE69DD6">
      <w:pPr>
        <w:rPr>
          <w:color w:val="000000" w:themeColor="text1"/>
          <w:sz w:val="24"/>
          <w:szCs w:val="24"/>
        </w:rPr>
      </w:pPr>
      <w:hyperlink r:id="rId16">
        <w:r w:rsidR="6A0BEC12" w:rsidRPr="6A0BEC12">
          <w:rPr>
            <w:rStyle w:val="Kpr"/>
            <w:rFonts w:ascii="Calibri" w:eastAsia="Calibri" w:hAnsi="Calibri" w:cs="Calibri"/>
            <w:color w:val="000000" w:themeColor="text1"/>
            <w:sz w:val="24"/>
            <w:szCs w:val="24"/>
          </w:rPr>
          <w:t>http://roboturka.com/labview/labview-ile-sinyal-jenaratoru-yapma/</w:t>
        </w:r>
      </w:hyperlink>
    </w:p>
    <w:p w14:paraId="1DC2390A" w14:textId="7F4786B2" w:rsidR="6A0BEC12" w:rsidRDefault="00A45518" w:rsidP="6A0BEC12">
      <w:pPr>
        <w:rPr>
          <w:rFonts w:ascii="Calibri" w:eastAsia="Calibri" w:hAnsi="Calibri" w:cs="Calibri"/>
        </w:rPr>
      </w:pPr>
      <w:hyperlink r:id="rId17">
        <w:r w:rsidR="6A0BEC12" w:rsidRPr="6A0BEC12">
          <w:rPr>
            <w:rStyle w:val="Kpr"/>
            <w:rFonts w:ascii="Calibri" w:eastAsia="Calibri" w:hAnsi="Calibri" w:cs="Calibri"/>
            <w:color w:val="000000" w:themeColor="text1"/>
            <w:sz w:val="24"/>
            <w:szCs w:val="24"/>
          </w:rPr>
          <w:t>https://www.elektrikrehberiniz.com/kompanzasyon/guc-katsayisi-olcme-2542/</w:t>
        </w:r>
      </w:hyperlink>
    </w:p>
    <w:p w14:paraId="72BADB7A" w14:textId="21DF7FDF" w:rsidR="6A0BEC12" w:rsidRDefault="00A45518" w:rsidP="6A0BEC12">
      <w:pPr>
        <w:rPr>
          <w:rFonts w:ascii="Calibri" w:eastAsia="Calibri" w:hAnsi="Calibri" w:cs="Calibri"/>
        </w:rPr>
      </w:pPr>
      <w:hyperlink r:id="rId18">
        <w:r w:rsidR="6A0BEC12" w:rsidRPr="6A0BEC12">
          <w:rPr>
            <w:rStyle w:val="Kpr"/>
            <w:rFonts w:ascii="Calibri" w:eastAsia="Calibri" w:hAnsi="Calibri" w:cs="Calibri"/>
            <w:color w:val="000000" w:themeColor="text1"/>
            <w:sz w:val="24"/>
            <w:szCs w:val="24"/>
          </w:rPr>
          <w:t>http://butunsinavlar.com/guc-katsayisi-nasil-olculur.html</w:t>
        </w:r>
      </w:hyperlink>
    </w:p>
    <w:p w14:paraId="369B7DCF" w14:textId="76F9A1AD" w:rsidR="6A0BEC12" w:rsidRDefault="00A45518" w:rsidP="6A0BEC12">
      <w:pPr>
        <w:rPr>
          <w:rFonts w:ascii="Calibri" w:eastAsia="Calibri" w:hAnsi="Calibri" w:cs="Calibri"/>
          <w:sz w:val="24"/>
          <w:szCs w:val="24"/>
        </w:rPr>
      </w:pPr>
      <w:hyperlink r:id="rId19">
        <w:r w:rsidR="6A0BEC12" w:rsidRPr="6A0BEC12">
          <w:rPr>
            <w:rStyle w:val="Kpr"/>
            <w:rFonts w:ascii="Calibri" w:eastAsia="Calibri" w:hAnsi="Calibri" w:cs="Calibri"/>
            <w:color w:val="000000" w:themeColor="text1"/>
            <w:sz w:val="24"/>
            <w:szCs w:val="24"/>
          </w:rPr>
          <w:t>https://www.elektrikrehberiniz.com/elektrik-motorlari/guc-olcme-2438/</w:t>
        </w:r>
      </w:hyperlink>
    </w:p>
    <w:p w14:paraId="2DC94AC8" w14:textId="34BC7497" w:rsidR="6A0BEC12" w:rsidRDefault="6A0BEC12" w:rsidP="6A0BEC12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sectPr w:rsidR="6A0BEC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D720E"/>
    <w:multiLevelType w:val="hybridMultilevel"/>
    <w:tmpl w:val="9404CB5A"/>
    <w:lvl w:ilvl="0" w:tplc="EAF0B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FA91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64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23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380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2A4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E84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C2D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F41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206BD"/>
    <w:multiLevelType w:val="hybridMultilevel"/>
    <w:tmpl w:val="7A72D3E6"/>
    <w:lvl w:ilvl="0" w:tplc="E0B4EA50">
      <w:start w:val="1"/>
      <w:numFmt w:val="decimal"/>
      <w:lvlText w:val="%1."/>
      <w:lvlJc w:val="left"/>
      <w:pPr>
        <w:ind w:left="720" w:hanging="360"/>
      </w:pPr>
    </w:lvl>
    <w:lvl w:ilvl="1" w:tplc="C5361C48">
      <w:start w:val="1"/>
      <w:numFmt w:val="lowerLetter"/>
      <w:lvlText w:val="%2."/>
      <w:lvlJc w:val="left"/>
      <w:pPr>
        <w:ind w:left="1440" w:hanging="360"/>
      </w:pPr>
    </w:lvl>
    <w:lvl w:ilvl="2" w:tplc="45507A54">
      <w:start w:val="1"/>
      <w:numFmt w:val="lowerRoman"/>
      <w:lvlText w:val="%3."/>
      <w:lvlJc w:val="right"/>
      <w:pPr>
        <w:ind w:left="2160" w:hanging="180"/>
      </w:pPr>
    </w:lvl>
    <w:lvl w:ilvl="3" w:tplc="7EB0C59A">
      <w:start w:val="1"/>
      <w:numFmt w:val="decimal"/>
      <w:lvlText w:val="%4."/>
      <w:lvlJc w:val="left"/>
      <w:pPr>
        <w:ind w:left="2880" w:hanging="360"/>
      </w:pPr>
    </w:lvl>
    <w:lvl w:ilvl="4" w:tplc="51DAB160">
      <w:start w:val="1"/>
      <w:numFmt w:val="lowerLetter"/>
      <w:lvlText w:val="%5."/>
      <w:lvlJc w:val="left"/>
      <w:pPr>
        <w:ind w:left="3600" w:hanging="360"/>
      </w:pPr>
    </w:lvl>
    <w:lvl w:ilvl="5" w:tplc="23364ABC">
      <w:start w:val="1"/>
      <w:numFmt w:val="lowerRoman"/>
      <w:lvlText w:val="%6."/>
      <w:lvlJc w:val="right"/>
      <w:pPr>
        <w:ind w:left="4320" w:hanging="180"/>
      </w:pPr>
    </w:lvl>
    <w:lvl w:ilvl="6" w:tplc="95D46200">
      <w:start w:val="1"/>
      <w:numFmt w:val="decimal"/>
      <w:lvlText w:val="%7."/>
      <w:lvlJc w:val="left"/>
      <w:pPr>
        <w:ind w:left="5040" w:hanging="360"/>
      </w:pPr>
    </w:lvl>
    <w:lvl w:ilvl="7" w:tplc="25C2FF38">
      <w:start w:val="1"/>
      <w:numFmt w:val="lowerLetter"/>
      <w:lvlText w:val="%8."/>
      <w:lvlJc w:val="left"/>
      <w:pPr>
        <w:ind w:left="5760" w:hanging="360"/>
      </w:pPr>
    </w:lvl>
    <w:lvl w:ilvl="8" w:tplc="927C2F7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F7EE9D"/>
    <w:rsid w:val="00A45518"/>
    <w:rsid w:val="00F9019E"/>
    <w:rsid w:val="2DE69DD6"/>
    <w:rsid w:val="6A0BEC12"/>
    <w:rsid w:val="72E25C18"/>
    <w:rsid w:val="79F7E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EE9D"/>
  <w15:chartTrackingRefBased/>
  <w15:docId w15:val="{7956E89A-03D9-410E-88F1-A71C44F3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45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tpazarim.com/dijital-frekansmetre-1---400-hz.15v---500v-ac1" TargetMode="External"/><Relationship Id="rId13" Type="http://schemas.openxmlformats.org/officeDocument/2006/relationships/image" Target="media/image5.jpg"/><Relationship Id="rId18" Type="http://schemas.openxmlformats.org/officeDocument/2006/relationships/hyperlink" Target="http://butunsinavlar.com/guc-katsayisi-nasil-olculur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hyperlink" Target="http://butunsinavlar.com/guc-katsayisi-nasil-olculur.html" TargetMode="External"/><Relationship Id="rId17" Type="http://schemas.openxmlformats.org/officeDocument/2006/relationships/hyperlink" Target="https://www.elektrikrehberiniz.com/kompanzasyon/guc-katsayisi-olcme-2542/" TargetMode="External"/><Relationship Id="rId2" Type="http://schemas.openxmlformats.org/officeDocument/2006/relationships/styles" Target="styles.xml"/><Relationship Id="rId16" Type="http://schemas.openxmlformats.org/officeDocument/2006/relationships/hyperlink" Target="http://roboturka.com/labview/labview-ile-sinyal-jenaratoru-yapma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oboturka.com/labview/labview-ile-sinyal-jenaratoru-yapma/" TargetMode="External"/><Relationship Id="rId11" Type="http://schemas.openxmlformats.org/officeDocument/2006/relationships/image" Target="media/image4.jpg"/><Relationship Id="rId5" Type="http://schemas.openxmlformats.org/officeDocument/2006/relationships/image" Target="media/image1.gif"/><Relationship Id="rId15" Type="http://schemas.openxmlformats.org/officeDocument/2006/relationships/hyperlink" Target="https://www.spotpazarim.com/dijital-frekansmetre-1---400-hz.15v---500v-ac1" TargetMode="External"/><Relationship Id="rId10" Type="http://schemas.openxmlformats.org/officeDocument/2006/relationships/hyperlink" Target="https://www.elektrikrehberiniz.com/elektrik-motorlari/guc-olcme-2438/" TargetMode="External"/><Relationship Id="rId19" Type="http://schemas.openxmlformats.org/officeDocument/2006/relationships/hyperlink" Target="https://www.elektrikrehberiniz.com/elektrik-motorlari/guc-olcme-2438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www.elektrikrehberiniz.com/kompanzasyon/guc-katsayisi-olcme-254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Rasim Budak</dc:creator>
  <cp:keywords/>
  <dc:description/>
  <cp:lastModifiedBy>Ahmet.Tipi</cp:lastModifiedBy>
  <cp:revision>2</cp:revision>
  <dcterms:created xsi:type="dcterms:W3CDTF">2019-11-27T01:19:00Z</dcterms:created>
  <dcterms:modified xsi:type="dcterms:W3CDTF">2019-11-27T01:19:00Z</dcterms:modified>
</cp:coreProperties>
</file>