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034" w:rsidRDefault="00553034"/>
    <w:p w:rsidR="00A712D8" w:rsidRDefault="00A712D8"/>
    <w:p w:rsidR="0026552A" w:rsidRPr="0026552A" w:rsidRDefault="0026552A" w:rsidP="0026552A">
      <w:pPr>
        <w:pStyle w:val="Balk1"/>
        <w:spacing w:before="0" w:after="0"/>
        <w:rPr>
          <w:color w:val="000000" w:themeColor="text1"/>
        </w:rPr>
      </w:pPr>
      <w:proofErr w:type="spellStart"/>
      <w:r w:rsidRPr="0026552A">
        <w:rPr>
          <w:rStyle w:val="title-text"/>
          <w:color w:val="000000" w:themeColor="text1"/>
        </w:rPr>
        <w:t>The</w:t>
      </w:r>
      <w:proofErr w:type="spellEnd"/>
      <w:r w:rsidRPr="0026552A">
        <w:rPr>
          <w:rStyle w:val="title-text"/>
          <w:color w:val="000000" w:themeColor="text1"/>
        </w:rPr>
        <w:t xml:space="preserve"> </w:t>
      </w:r>
      <w:proofErr w:type="spellStart"/>
      <w:r w:rsidRPr="0026552A">
        <w:rPr>
          <w:rStyle w:val="title-text"/>
          <w:color w:val="000000" w:themeColor="text1"/>
        </w:rPr>
        <w:t>stability</w:t>
      </w:r>
      <w:proofErr w:type="spellEnd"/>
      <w:r w:rsidRPr="0026552A">
        <w:rPr>
          <w:rStyle w:val="title-text"/>
          <w:color w:val="000000" w:themeColor="text1"/>
        </w:rPr>
        <w:t xml:space="preserve"> of </w:t>
      </w:r>
      <w:proofErr w:type="spellStart"/>
      <w:r w:rsidRPr="0026552A">
        <w:rPr>
          <w:rStyle w:val="title-text"/>
          <w:color w:val="000000" w:themeColor="text1"/>
        </w:rPr>
        <w:t>three</w:t>
      </w:r>
      <w:proofErr w:type="spellEnd"/>
      <w:r w:rsidRPr="0026552A">
        <w:rPr>
          <w:rStyle w:val="title-text"/>
          <w:color w:val="000000" w:themeColor="text1"/>
        </w:rPr>
        <w:t xml:space="preserve"> </w:t>
      </w:r>
      <w:proofErr w:type="spellStart"/>
      <w:r w:rsidRPr="0026552A">
        <w:rPr>
          <w:rStyle w:val="title-text"/>
          <w:color w:val="000000" w:themeColor="text1"/>
        </w:rPr>
        <w:t>different</w:t>
      </w:r>
      <w:proofErr w:type="spellEnd"/>
      <w:r w:rsidRPr="0026552A">
        <w:rPr>
          <w:rStyle w:val="title-text"/>
          <w:color w:val="000000" w:themeColor="text1"/>
        </w:rPr>
        <w:t xml:space="preserve"> </w:t>
      </w:r>
      <w:proofErr w:type="spellStart"/>
      <w:r w:rsidRPr="0026552A">
        <w:rPr>
          <w:rStyle w:val="title-text"/>
          <w:color w:val="000000" w:themeColor="text1"/>
        </w:rPr>
        <w:t>citrus</w:t>
      </w:r>
      <w:proofErr w:type="spellEnd"/>
      <w:r w:rsidRPr="0026552A">
        <w:rPr>
          <w:rStyle w:val="title-text"/>
          <w:color w:val="000000" w:themeColor="text1"/>
        </w:rPr>
        <w:t xml:space="preserve"> </w:t>
      </w:r>
      <w:proofErr w:type="spellStart"/>
      <w:r w:rsidRPr="0026552A">
        <w:rPr>
          <w:rStyle w:val="title-text"/>
          <w:color w:val="000000" w:themeColor="text1"/>
        </w:rPr>
        <w:t>oil</w:t>
      </w:r>
      <w:proofErr w:type="spellEnd"/>
      <w:r w:rsidRPr="0026552A">
        <w:rPr>
          <w:rStyle w:val="title-text"/>
          <w:color w:val="000000" w:themeColor="text1"/>
        </w:rPr>
        <w:t>-in-</w:t>
      </w:r>
      <w:proofErr w:type="spellStart"/>
      <w:r w:rsidRPr="0026552A">
        <w:rPr>
          <w:rStyle w:val="title-text"/>
          <w:color w:val="000000" w:themeColor="text1"/>
        </w:rPr>
        <w:t>water</w:t>
      </w:r>
      <w:proofErr w:type="spellEnd"/>
      <w:r w:rsidRPr="0026552A">
        <w:rPr>
          <w:rStyle w:val="title-text"/>
          <w:color w:val="000000" w:themeColor="text1"/>
        </w:rPr>
        <w:t xml:space="preserve"> </w:t>
      </w:r>
      <w:proofErr w:type="spellStart"/>
      <w:r w:rsidRPr="0026552A">
        <w:rPr>
          <w:rStyle w:val="title-text"/>
          <w:color w:val="000000" w:themeColor="text1"/>
        </w:rPr>
        <w:t>emulsions</w:t>
      </w:r>
      <w:proofErr w:type="spellEnd"/>
      <w:r w:rsidRPr="0026552A">
        <w:rPr>
          <w:rStyle w:val="title-text"/>
          <w:color w:val="000000" w:themeColor="text1"/>
        </w:rPr>
        <w:t xml:space="preserve"> </w:t>
      </w:r>
      <w:proofErr w:type="spellStart"/>
      <w:r w:rsidRPr="0026552A">
        <w:rPr>
          <w:rStyle w:val="title-text"/>
          <w:color w:val="000000" w:themeColor="text1"/>
        </w:rPr>
        <w:t>fabricated</w:t>
      </w:r>
      <w:proofErr w:type="spellEnd"/>
      <w:r w:rsidRPr="0026552A">
        <w:rPr>
          <w:rStyle w:val="title-text"/>
          <w:color w:val="000000" w:themeColor="text1"/>
        </w:rPr>
        <w:t xml:space="preserve"> </w:t>
      </w:r>
      <w:proofErr w:type="spellStart"/>
      <w:r w:rsidRPr="0026552A">
        <w:rPr>
          <w:rStyle w:val="title-text"/>
          <w:color w:val="000000" w:themeColor="text1"/>
        </w:rPr>
        <w:t>by</w:t>
      </w:r>
      <w:proofErr w:type="spellEnd"/>
      <w:r w:rsidRPr="0026552A">
        <w:rPr>
          <w:rStyle w:val="title-text"/>
          <w:color w:val="000000" w:themeColor="text1"/>
        </w:rPr>
        <w:t xml:space="preserve"> </w:t>
      </w:r>
      <w:proofErr w:type="spellStart"/>
      <w:r w:rsidRPr="0026552A">
        <w:rPr>
          <w:rStyle w:val="title-text"/>
          <w:color w:val="000000" w:themeColor="text1"/>
        </w:rPr>
        <w:t>spontaneous</w:t>
      </w:r>
      <w:proofErr w:type="spellEnd"/>
      <w:r w:rsidRPr="0026552A">
        <w:rPr>
          <w:rStyle w:val="title-text"/>
          <w:color w:val="000000" w:themeColor="text1"/>
        </w:rPr>
        <w:t xml:space="preserve"> </w:t>
      </w:r>
      <w:proofErr w:type="spellStart"/>
      <w:r w:rsidRPr="0026552A">
        <w:rPr>
          <w:rStyle w:val="title-text"/>
          <w:color w:val="000000" w:themeColor="text1"/>
        </w:rPr>
        <w:t>emulsification</w:t>
      </w:r>
      <w:proofErr w:type="spellEnd"/>
    </w:p>
    <w:p w:rsidR="0026552A" w:rsidRPr="0026552A" w:rsidRDefault="0026552A" w:rsidP="004148A8">
      <w:pPr>
        <w:pStyle w:val="Balk1"/>
        <w:spacing w:before="0" w:after="0"/>
        <w:rPr>
          <w:sz w:val="28"/>
          <w:szCs w:val="28"/>
        </w:rPr>
      </w:pPr>
      <w:hyperlink r:id="rId4" w:history="1">
        <w:r w:rsidRPr="0026552A">
          <w:rPr>
            <w:rStyle w:val="Kpr"/>
            <w:sz w:val="28"/>
            <w:szCs w:val="28"/>
          </w:rPr>
          <w:t>https://www.sciencedirect.com/science/article/pii/S0308814618312020</w:t>
        </w:r>
      </w:hyperlink>
    </w:p>
    <w:p w:rsidR="0026552A" w:rsidRPr="0026552A" w:rsidRDefault="0026552A" w:rsidP="0026552A">
      <w:pPr>
        <w:pStyle w:val="Balk1"/>
        <w:spacing w:before="0" w:after="0"/>
        <w:rPr>
          <w:color w:val="000000" w:themeColor="text1"/>
        </w:rPr>
      </w:pPr>
      <w:proofErr w:type="spellStart"/>
      <w:r w:rsidRPr="0026552A">
        <w:rPr>
          <w:rStyle w:val="title-text"/>
          <w:color w:val="000000" w:themeColor="text1"/>
        </w:rPr>
        <w:t>Impact</w:t>
      </w:r>
      <w:proofErr w:type="spellEnd"/>
      <w:r w:rsidRPr="0026552A">
        <w:rPr>
          <w:rStyle w:val="title-text"/>
          <w:color w:val="000000" w:themeColor="text1"/>
        </w:rPr>
        <w:t xml:space="preserve"> of </w:t>
      </w:r>
      <w:proofErr w:type="spellStart"/>
      <w:r w:rsidRPr="0026552A">
        <w:rPr>
          <w:rStyle w:val="title-text"/>
          <w:color w:val="000000" w:themeColor="text1"/>
        </w:rPr>
        <w:t>sodium</w:t>
      </w:r>
      <w:proofErr w:type="spellEnd"/>
      <w:r w:rsidRPr="0026552A">
        <w:rPr>
          <w:rStyle w:val="title-text"/>
          <w:color w:val="000000" w:themeColor="text1"/>
        </w:rPr>
        <w:t xml:space="preserve"> </w:t>
      </w:r>
      <w:proofErr w:type="spellStart"/>
      <w:r w:rsidRPr="0026552A">
        <w:rPr>
          <w:rStyle w:val="title-text"/>
          <w:color w:val="000000" w:themeColor="text1"/>
        </w:rPr>
        <w:t>caseinate</w:t>
      </w:r>
      <w:proofErr w:type="spellEnd"/>
      <w:r w:rsidRPr="0026552A">
        <w:rPr>
          <w:rStyle w:val="title-text"/>
          <w:color w:val="000000" w:themeColor="text1"/>
        </w:rPr>
        <w:t xml:space="preserve">, soy </w:t>
      </w:r>
      <w:proofErr w:type="spellStart"/>
      <w:r w:rsidRPr="0026552A">
        <w:rPr>
          <w:rStyle w:val="title-text"/>
          <w:color w:val="000000" w:themeColor="text1"/>
        </w:rPr>
        <w:t>lecithin</w:t>
      </w:r>
      <w:proofErr w:type="spellEnd"/>
      <w:r w:rsidRPr="0026552A">
        <w:rPr>
          <w:rStyle w:val="title-text"/>
          <w:color w:val="000000" w:themeColor="text1"/>
        </w:rPr>
        <w:t xml:space="preserve"> </w:t>
      </w:r>
      <w:proofErr w:type="spellStart"/>
      <w:r w:rsidRPr="0026552A">
        <w:rPr>
          <w:rStyle w:val="title-text"/>
          <w:color w:val="000000" w:themeColor="text1"/>
        </w:rPr>
        <w:t>and</w:t>
      </w:r>
      <w:proofErr w:type="spellEnd"/>
      <w:r w:rsidRPr="0026552A">
        <w:rPr>
          <w:rStyle w:val="title-text"/>
          <w:color w:val="000000" w:themeColor="text1"/>
        </w:rPr>
        <w:t xml:space="preserve"> </w:t>
      </w:r>
      <w:proofErr w:type="spellStart"/>
      <w:r w:rsidRPr="0026552A">
        <w:rPr>
          <w:rStyle w:val="title-text"/>
          <w:color w:val="000000" w:themeColor="text1"/>
        </w:rPr>
        <w:t>carrageenan</w:t>
      </w:r>
      <w:proofErr w:type="spellEnd"/>
      <w:r w:rsidRPr="0026552A">
        <w:rPr>
          <w:rStyle w:val="title-text"/>
          <w:color w:val="000000" w:themeColor="text1"/>
        </w:rPr>
        <w:t xml:space="preserve"> on </w:t>
      </w:r>
      <w:proofErr w:type="spellStart"/>
      <w:r w:rsidRPr="0026552A">
        <w:rPr>
          <w:rStyle w:val="title-text"/>
          <w:color w:val="000000" w:themeColor="text1"/>
        </w:rPr>
        <w:t>functionality</w:t>
      </w:r>
      <w:proofErr w:type="spellEnd"/>
      <w:r w:rsidRPr="0026552A">
        <w:rPr>
          <w:rStyle w:val="title-text"/>
          <w:color w:val="000000" w:themeColor="text1"/>
        </w:rPr>
        <w:t xml:space="preserve"> of </w:t>
      </w:r>
      <w:proofErr w:type="spellStart"/>
      <w:r w:rsidRPr="0026552A">
        <w:rPr>
          <w:rStyle w:val="title-text"/>
          <w:color w:val="000000" w:themeColor="text1"/>
        </w:rPr>
        <w:t>oil</w:t>
      </w:r>
      <w:proofErr w:type="spellEnd"/>
      <w:r w:rsidRPr="0026552A">
        <w:rPr>
          <w:rStyle w:val="title-text"/>
          <w:color w:val="000000" w:themeColor="text1"/>
        </w:rPr>
        <w:t>-in-</w:t>
      </w:r>
      <w:proofErr w:type="spellStart"/>
      <w:r w:rsidRPr="0026552A">
        <w:rPr>
          <w:rStyle w:val="title-text"/>
          <w:color w:val="000000" w:themeColor="text1"/>
        </w:rPr>
        <w:t>water</w:t>
      </w:r>
      <w:proofErr w:type="spellEnd"/>
      <w:r w:rsidRPr="0026552A">
        <w:rPr>
          <w:rStyle w:val="title-text"/>
          <w:color w:val="000000" w:themeColor="text1"/>
        </w:rPr>
        <w:t xml:space="preserve"> </w:t>
      </w:r>
      <w:proofErr w:type="spellStart"/>
      <w:r w:rsidRPr="0026552A">
        <w:rPr>
          <w:rStyle w:val="title-text"/>
          <w:color w:val="000000" w:themeColor="text1"/>
        </w:rPr>
        <w:t>emulsions</w:t>
      </w:r>
      <w:proofErr w:type="spellEnd"/>
    </w:p>
    <w:p w:rsidR="0026552A" w:rsidRPr="0026552A" w:rsidRDefault="0026552A" w:rsidP="004148A8">
      <w:pPr>
        <w:pStyle w:val="Balk1"/>
        <w:shd w:val="clear" w:color="auto" w:fill="FFFFFF"/>
        <w:spacing w:before="0" w:beforeAutospacing="0" w:after="135" w:afterAutospacing="0" w:line="360" w:lineRule="atLeast"/>
        <w:rPr>
          <w:sz w:val="28"/>
          <w:szCs w:val="28"/>
        </w:rPr>
      </w:pPr>
      <w:hyperlink r:id="rId5" w:history="1">
        <w:r w:rsidRPr="0026552A">
          <w:rPr>
            <w:rStyle w:val="Kpr"/>
            <w:sz w:val="28"/>
            <w:szCs w:val="28"/>
          </w:rPr>
          <w:t>https://www.sciencedirect.com/science/article/pii/S0963996919303643</w:t>
        </w:r>
      </w:hyperlink>
    </w:p>
    <w:p w:rsidR="0026552A" w:rsidRPr="0026552A" w:rsidRDefault="0026552A" w:rsidP="0026552A">
      <w:pPr>
        <w:pStyle w:val="Balk1"/>
        <w:spacing w:before="0" w:after="0"/>
        <w:rPr>
          <w:color w:val="000000" w:themeColor="text1"/>
        </w:rPr>
      </w:pPr>
      <w:proofErr w:type="spellStart"/>
      <w:r w:rsidRPr="0026552A">
        <w:rPr>
          <w:rStyle w:val="title-text"/>
          <w:color w:val="000000" w:themeColor="text1"/>
        </w:rPr>
        <w:t>Emulsion-based</w:t>
      </w:r>
      <w:proofErr w:type="spellEnd"/>
      <w:r w:rsidRPr="0026552A">
        <w:rPr>
          <w:rStyle w:val="title-text"/>
          <w:color w:val="000000" w:themeColor="text1"/>
        </w:rPr>
        <w:t xml:space="preserve"> </w:t>
      </w:r>
      <w:proofErr w:type="spellStart"/>
      <w:r w:rsidRPr="0026552A">
        <w:rPr>
          <w:rStyle w:val="title-text"/>
          <w:color w:val="000000" w:themeColor="text1"/>
        </w:rPr>
        <w:t>control</w:t>
      </w:r>
      <w:proofErr w:type="spellEnd"/>
      <w:r w:rsidRPr="0026552A">
        <w:rPr>
          <w:rStyle w:val="title-text"/>
          <w:color w:val="000000" w:themeColor="text1"/>
        </w:rPr>
        <w:t xml:space="preserve"> of </w:t>
      </w:r>
      <w:proofErr w:type="spellStart"/>
      <w:r w:rsidRPr="0026552A">
        <w:rPr>
          <w:rStyle w:val="title-text"/>
          <w:color w:val="000000" w:themeColor="text1"/>
        </w:rPr>
        <w:t>flavor</w:t>
      </w:r>
      <w:proofErr w:type="spellEnd"/>
      <w:r w:rsidRPr="0026552A">
        <w:rPr>
          <w:rStyle w:val="title-text"/>
          <w:color w:val="000000" w:themeColor="text1"/>
        </w:rPr>
        <w:t xml:space="preserve"> </w:t>
      </w:r>
      <w:proofErr w:type="spellStart"/>
      <w:r w:rsidRPr="0026552A">
        <w:rPr>
          <w:rStyle w:val="title-text"/>
          <w:color w:val="000000" w:themeColor="text1"/>
        </w:rPr>
        <w:t>release</w:t>
      </w:r>
      <w:proofErr w:type="spellEnd"/>
      <w:r w:rsidRPr="0026552A">
        <w:rPr>
          <w:rStyle w:val="title-text"/>
          <w:color w:val="000000" w:themeColor="text1"/>
        </w:rPr>
        <w:t xml:space="preserve"> </w:t>
      </w:r>
      <w:proofErr w:type="spellStart"/>
      <w:r w:rsidRPr="0026552A">
        <w:rPr>
          <w:rStyle w:val="title-text"/>
          <w:color w:val="000000" w:themeColor="text1"/>
        </w:rPr>
        <w:t>profiles</w:t>
      </w:r>
      <w:proofErr w:type="spellEnd"/>
      <w:r w:rsidRPr="0026552A">
        <w:rPr>
          <w:rStyle w:val="title-text"/>
          <w:color w:val="000000" w:themeColor="text1"/>
        </w:rPr>
        <w:t xml:space="preserve">: </w:t>
      </w:r>
      <w:proofErr w:type="spellStart"/>
      <w:r w:rsidRPr="0026552A">
        <w:rPr>
          <w:rStyle w:val="title-text"/>
          <w:color w:val="000000" w:themeColor="text1"/>
        </w:rPr>
        <w:t>Impact</w:t>
      </w:r>
      <w:proofErr w:type="spellEnd"/>
      <w:r w:rsidRPr="0026552A">
        <w:rPr>
          <w:rStyle w:val="title-text"/>
          <w:color w:val="000000" w:themeColor="text1"/>
        </w:rPr>
        <w:t xml:space="preserve"> of </w:t>
      </w:r>
      <w:proofErr w:type="spellStart"/>
      <w:r w:rsidRPr="0026552A">
        <w:rPr>
          <w:rStyle w:val="title-text"/>
          <w:color w:val="000000" w:themeColor="text1"/>
        </w:rPr>
        <w:t>oil</w:t>
      </w:r>
      <w:proofErr w:type="spellEnd"/>
      <w:r w:rsidRPr="0026552A">
        <w:rPr>
          <w:rStyle w:val="title-text"/>
          <w:color w:val="000000" w:themeColor="text1"/>
        </w:rPr>
        <w:t xml:space="preserve"> </w:t>
      </w:r>
      <w:proofErr w:type="spellStart"/>
      <w:r w:rsidRPr="0026552A">
        <w:rPr>
          <w:rStyle w:val="title-text"/>
          <w:color w:val="000000" w:themeColor="text1"/>
        </w:rPr>
        <w:t>droplet</w:t>
      </w:r>
      <w:proofErr w:type="spellEnd"/>
      <w:r w:rsidRPr="0026552A">
        <w:rPr>
          <w:rStyle w:val="title-text"/>
          <w:color w:val="000000" w:themeColor="text1"/>
        </w:rPr>
        <w:t xml:space="preserve"> </w:t>
      </w:r>
      <w:proofErr w:type="spellStart"/>
      <w:r w:rsidRPr="0026552A">
        <w:rPr>
          <w:rStyle w:val="title-text"/>
          <w:color w:val="000000" w:themeColor="text1"/>
        </w:rPr>
        <w:t>characteristics</w:t>
      </w:r>
      <w:proofErr w:type="spellEnd"/>
      <w:r w:rsidRPr="0026552A">
        <w:rPr>
          <w:rStyle w:val="title-text"/>
          <w:color w:val="000000" w:themeColor="text1"/>
        </w:rPr>
        <w:t xml:space="preserve"> on </w:t>
      </w:r>
      <w:proofErr w:type="spellStart"/>
      <w:r w:rsidRPr="0026552A">
        <w:rPr>
          <w:rStyle w:val="title-text"/>
          <w:color w:val="000000" w:themeColor="text1"/>
        </w:rPr>
        <w:t>garlic</w:t>
      </w:r>
      <w:proofErr w:type="spellEnd"/>
      <w:r w:rsidRPr="0026552A">
        <w:rPr>
          <w:rStyle w:val="title-text"/>
          <w:color w:val="000000" w:themeColor="text1"/>
        </w:rPr>
        <w:t xml:space="preserve"> </w:t>
      </w:r>
      <w:proofErr w:type="gramStart"/>
      <w:r w:rsidRPr="0026552A">
        <w:rPr>
          <w:rStyle w:val="title-text"/>
          <w:color w:val="000000" w:themeColor="text1"/>
        </w:rPr>
        <w:t>aroma</w:t>
      </w:r>
      <w:proofErr w:type="gramEnd"/>
      <w:r w:rsidRPr="0026552A">
        <w:rPr>
          <w:rStyle w:val="title-text"/>
          <w:color w:val="000000" w:themeColor="text1"/>
        </w:rPr>
        <w:t xml:space="preserve"> </w:t>
      </w:r>
      <w:proofErr w:type="spellStart"/>
      <w:r w:rsidRPr="0026552A">
        <w:rPr>
          <w:rStyle w:val="title-text"/>
          <w:color w:val="000000" w:themeColor="text1"/>
        </w:rPr>
        <w:t>release</w:t>
      </w:r>
      <w:proofErr w:type="spellEnd"/>
      <w:r w:rsidRPr="0026552A">
        <w:rPr>
          <w:rStyle w:val="title-text"/>
          <w:color w:val="000000" w:themeColor="text1"/>
        </w:rPr>
        <w:t xml:space="preserve"> </w:t>
      </w:r>
      <w:proofErr w:type="spellStart"/>
      <w:r w:rsidRPr="0026552A">
        <w:rPr>
          <w:rStyle w:val="title-text"/>
          <w:color w:val="000000" w:themeColor="text1"/>
        </w:rPr>
        <w:t>during</w:t>
      </w:r>
      <w:proofErr w:type="spellEnd"/>
      <w:r w:rsidRPr="0026552A">
        <w:rPr>
          <w:rStyle w:val="title-text"/>
          <w:color w:val="000000" w:themeColor="text1"/>
        </w:rPr>
        <w:t xml:space="preserve"> </w:t>
      </w:r>
      <w:proofErr w:type="spellStart"/>
      <w:r w:rsidRPr="0026552A">
        <w:rPr>
          <w:rStyle w:val="title-text"/>
          <w:color w:val="000000" w:themeColor="text1"/>
        </w:rPr>
        <w:t>simulated</w:t>
      </w:r>
      <w:proofErr w:type="spellEnd"/>
      <w:r w:rsidRPr="0026552A">
        <w:rPr>
          <w:rStyle w:val="title-text"/>
          <w:color w:val="000000" w:themeColor="text1"/>
        </w:rPr>
        <w:t xml:space="preserve"> </w:t>
      </w:r>
      <w:proofErr w:type="spellStart"/>
      <w:r w:rsidRPr="0026552A">
        <w:rPr>
          <w:rStyle w:val="title-text"/>
          <w:color w:val="000000" w:themeColor="text1"/>
        </w:rPr>
        <w:t>cooking</w:t>
      </w:r>
      <w:bookmarkStart w:id="0" w:name="_GoBack"/>
      <w:bookmarkEnd w:id="0"/>
      <w:proofErr w:type="spellEnd"/>
    </w:p>
    <w:p w:rsidR="00A712D8" w:rsidRPr="0026552A" w:rsidRDefault="0026552A">
      <w:pPr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Pr="0026552A">
          <w:rPr>
            <w:rStyle w:val="Kpr"/>
            <w:rFonts w:ascii="Times New Roman" w:hAnsi="Times New Roman" w:cs="Times New Roman"/>
            <w:b/>
            <w:sz w:val="28"/>
            <w:szCs w:val="28"/>
          </w:rPr>
          <w:t>https://www.sciencedirect.com/science/article/pii/S0963996918310032</w:t>
        </w:r>
      </w:hyperlink>
    </w:p>
    <w:sectPr w:rsidR="00A712D8" w:rsidRPr="00265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D8"/>
    <w:rsid w:val="0026552A"/>
    <w:rsid w:val="004148A8"/>
    <w:rsid w:val="00553034"/>
    <w:rsid w:val="00A7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5CC63"/>
  <w15:chartTrackingRefBased/>
  <w15:docId w15:val="{5F3233E4-040E-4903-895D-547079DF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A712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712D8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A712D8"/>
    <w:rPr>
      <w:color w:val="0000FF"/>
      <w:u w:val="single"/>
    </w:rPr>
  </w:style>
  <w:style w:type="character" w:customStyle="1" w:styleId="title-text">
    <w:name w:val="title-text"/>
    <w:basedOn w:val="VarsaylanParagrafYazTipi"/>
    <w:rsid w:val="00A712D8"/>
  </w:style>
  <w:style w:type="character" w:customStyle="1" w:styleId="hlfld-title">
    <w:name w:val="hlfld-title"/>
    <w:basedOn w:val="VarsaylanParagrafYazTipi"/>
    <w:rsid w:val="00414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iencedirect.com/science/article/pii/S0963996918310032" TargetMode="External"/><Relationship Id="rId5" Type="http://schemas.openxmlformats.org/officeDocument/2006/relationships/hyperlink" Target="https://www.sciencedirect.com/science/article/pii/S0963996919303643" TargetMode="External"/><Relationship Id="rId4" Type="http://schemas.openxmlformats.org/officeDocument/2006/relationships/hyperlink" Target="https://www.sciencedirect.com/science/article/pii/S030881461831202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CEGumus</dc:creator>
  <cp:keywords/>
  <dc:description/>
  <cp:lastModifiedBy>CEGumus</cp:lastModifiedBy>
  <cp:revision>5</cp:revision>
  <dcterms:created xsi:type="dcterms:W3CDTF">2019-11-13T07:12:00Z</dcterms:created>
  <dcterms:modified xsi:type="dcterms:W3CDTF">2019-12-04T08:19:00Z</dcterms:modified>
</cp:coreProperties>
</file>