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B4C7A" w:rsidP="00DB0E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COM2</w:t>
            </w:r>
            <w:r w:rsidR="00DB0EBC">
              <w:rPr>
                <w:b/>
                <w:bCs/>
                <w:szCs w:val="16"/>
              </w:rPr>
              <w:t>58</w:t>
            </w:r>
            <w:r>
              <w:rPr>
                <w:b/>
                <w:bCs/>
                <w:szCs w:val="16"/>
              </w:rPr>
              <w:t xml:space="preserve"> </w:t>
            </w:r>
            <w:r w:rsidR="00DB0EBC">
              <w:rPr>
                <w:b/>
                <w:bCs/>
                <w:szCs w:val="16"/>
              </w:rPr>
              <w:t>Database Management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BA5F85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Databases and Database Users, Database System Concepts, The Relational Data Model, Relational Database Constraints, SQL, Relational Algebra, ER, EER, Mapping to Relational Schema and Normalizaiton.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DB0EBC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DB0EBC">
              <w:rPr>
                <w:szCs w:val="16"/>
              </w:rPr>
              <w:t>SQL, Relational Algebra, ER, EER, Mapping to Relational Schema and Normalizaiton.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0EBC" w:rsidP="00DB0EBC">
            <w:pPr>
              <w:pStyle w:val="DersBilgileri"/>
              <w:rPr>
                <w:szCs w:val="16"/>
              </w:rPr>
            </w:pPr>
            <w:r w:rsidRPr="00DB0EBC">
              <w:rPr>
                <w:szCs w:val="16"/>
              </w:rPr>
              <w:t>Fundamentals of Database Systems, Elmasri-Navathe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616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16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544461"/>
    <w:rsid w:val="00832BE3"/>
    <w:rsid w:val="00A6169B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9</cp:revision>
  <dcterms:created xsi:type="dcterms:W3CDTF">2017-02-03T08:50:00Z</dcterms:created>
  <dcterms:modified xsi:type="dcterms:W3CDTF">2019-12-04T06:45:00Z</dcterms:modified>
</cp:coreProperties>
</file>