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7CF0" w:rsidRPr="00804888" w:rsidRDefault="006A7CF0" w:rsidP="006A7CF0">
      <w:pPr>
        <w:pStyle w:val="ListeParagraf"/>
        <w:spacing w:line="360" w:lineRule="auto"/>
        <w:ind w:left="0"/>
        <w:jc w:val="both"/>
        <w:rPr>
          <w:rFonts w:ascii="Times New Roman" w:hAnsi="Times New Roman" w:cs="Times New Roman"/>
          <w:b/>
          <w:bCs/>
          <w:sz w:val="24"/>
          <w:szCs w:val="24"/>
        </w:rPr>
      </w:pPr>
      <w:r w:rsidRPr="00804888">
        <w:rPr>
          <w:rFonts w:ascii="Times New Roman" w:hAnsi="Times New Roman" w:cs="Times New Roman"/>
          <w:b/>
          <w:bCs/>
          <w:sz w:val="24"/>
          <w:szCs w:val="24"/>
        </w:rPr>
        <w:t>Sound Events of Turkish</w:t>
      </w:r>
    </w:p>
    <w:p w:rsidR="006A7CF0" w:rsidRDefault="006A7CF0" w:rsidP="006A7CF0">
      <w:pPr>
        <w:pStyle w:val="ListeParagraf"/>
        <w:spacing w:line="360" w:lineRule="auto"/>
        <w:ind w:left="0"/>
        <w:jc w:val="both"/>
        <w:rPr>
          <w:rFonts w:ascii="Times New Roman" w:hAnsi="Times New Roman" w:cs="Times New Roman"/>
          <w:sz w:val="24"/>
          <w:szCs w:val="24"/>
        </w:rPr>
      </w:pPr>
      <w:r>
        <w:rPr>
          <w:rFonts w:ascii="Times New Roman" w:hAnsi="Times New Roman" w:cs="Times New Roman"/>
          <w:sz w:val="24"/>
          <w:szCs w:val="24"/>
        </w:rPr>
        <w:t>Consonant Softening</w:t>
      </w:r>
    </w:p>
    <w:p w:rsidR="006A7CF0" w:rsidRDefault="006A7CF0" w:rsidP="006A7CF0">
      <w:pPr>
        <w:pStyle w:val="ListeParagraf"/>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When an affix which begin with a vowel added to the word ended with “p, ç, t, k” consonants, these consonants are softened and they change as “b, c, d, ğ”: </w:t>
      </w:r>
    </w:p>
    <w:p w:rsidR="006A7CF0" w:rsidRPr="004D1F46" w:rsidRDefault="006A7CF0" w:rsidP="006A7CF0">
      <w:pPr>
        <w:pStyle w:val="ListeParagraf"/>
        <w:spacing w:line="360" w:lineRule="auto"/>
        <w:ind w:left="644"/>
        <w:jc w:val="both"/>
        <w:rPr>
          <w:rFonts w:ascii="Times New Roman" w:hAnsi="Times New Roman" w:cs="Times New Roman"/>
          <w:i/>
          <w:sz w:val="24"/>
          <w:szCs w:val="24"/>
        </w:rPr>
      </w:pPr>
      <w:r w:rsidRPr="004D1F46">
        <w:rPr>
          <w:rFonts w:ascii="Times New Roman" w:hAnsi="Times New Roman" w:cs="Times New Roman"/>
          <w:i/>
          <w:sz w:val="24"/>
          <w:szCs w:val="24"/>
        </w:rPr>
        <w:t>hitap-ı&gt;hitabı, kilit-i&gt;kilidi, taç-ın&gt;tacın, erik-e&gt;eriğe….</w:t>
      </w:r>
    </w:p>
    <w:p w:rsidR="006A7CF0" w:rsidRDefault="006A7CF0" w:rsidP="006A7CF0">
      <w:pPr>
        <w:spacing w:line="360" w:lineRule="auto"/>
        <w:jc w:val="both"/>
        <w:rPr>
          <w:rFonts w:ascii="Times New Roman" w:hAnsi="Times New Roman" w:cs="Times New Roman"/>
          <w:sz w:val="24"/>
          <w:szCs w:val="24"/>
        </w:rPr>
      </w:pPr>
      <w:r>
        <w:rPr>
          <w:rFonts w:ascii="Times New Roman" w:hAnsi="Times New Roman" w:cs="Times New Roman"/>
          <w:sz w:val="24"/>
          <w:szCs w:val="24"/>
        </w:rPr>
        <w:t>Consonant softening of proper nouns ended with consonants “p, ç, t, k” can be seen in pronunciation. It can’t be seen in written language:</w:t>
      </w:r>
    </w:p>
    <w:p w:rsidR="006A7CF0" w:rsidRDefault="006A7CF0" w:rsidP="006A7CF0">
      <w:pPr>
        <w:spacing w:line="360" w:lineRule="auto"/>
        <w:jc w:val="both"/>
        <w:rPr>
          <w:rFonts w:ascii="Times New Roman" w:hAnsi="Times New Roman" w:cs="Times New Roman"/>
          <w:sz w:val="24"/>
          <w:szCs w:val="24"/>
        </w:rPr>
      </w:pPr>
      <w:r>
        <w:rPr>
          <w:rFonts w:ascii="Times New Roman" w:hAnsi="Times New Roman" w:cs="Times New Roman"/>
          <w:sz w:val="24"/>
          <w:szCs w:val="24"/>
        </w:rPr>
        <w:t>Ahmet’in (Ahmedin), Ayşe Peltek’in (Ayşe Pelteğin), Çetin Emeç’e (Çetin Emece)…</w:t>
      </w:r>
    </w:p>
    <w:p w:rsidR="006A7CF0" w:rsidRDefault="006A7CF0" w:rsidP="006A7CF0">
      <w:pPr>
        <w:pStyle w:val="ListeParagraf"/>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Generally this situation can’t be seen in monosyllable words ended with “p, ç, t, k” consonants: </w:t>
      </w:r>
    </w:p>
    <w:p w:rsidR="006A7CF0" w:rsidRDefault="006A7CF0" w:rsidP="006A7CF0">
      <w:pPr>
        <w:pStyle w:val="ListeParagraf"/>
        <w:spacing w:line="360" w:lineRule="auto"/>
        <w:ind w:left="644"/>
        <w:jc w:val="both"/>
        <w:rPr>
          <w:rFonts w:ascii="Times New Roman" w:hAnsi="Times New Roman" w:cs="Times New Roman"/>
          <w:sz w:val="24"/>
          <w:szCs w:val="24"/>
        </w:rPr>
      </w:pPr>
      <w:r>
        <w:rPr>
          <w:rFonts w:ascii="Times New Roman" w:hAnsi="Times New Roman" w:cs="Times New Roman"/>
          <w:sz w:val="24"/>
          <w:szCs w:val="24"/>
        </w:rPr>
        <w:t xml:space="preserve">Saç-ı&gt;saçı, süt-e&gt;süte, şut-un&gt;şutun, </w:t>
      </w:r>
    </w:p>
    <w:p w:rsidR="006A7CF0" w:rsidRDefault="006A7CF0" w:rsidP="006A7CF0">
      <w:pPr>
        <w:pStyle w:val="ListeParagraf"/>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When words ended with “nk” take an affix which begin with vowel, consonant “k” change as “g”:</w:t>
      </w:r>
    </w:p>
    <w:p w:rsidR="006A7CF0" w:rsidRDefault="006A7CF0" w:rsidP="006A7CF0">
      <w:pPr>
        <w:pStyle w:val="ListeParagraf"/>
        <w:spacing w:line="360" w:lineRule="auto"/>
        <w:ind w:left="644"/>
        <w:jc w:val="both"/>
        <w:rPr>
          <w:rFonts w:ascii="Times New Roman" w:hAnsi="Times New Roman" w:cs="Times New Roman"/>
          <w:sz w:val="24"/>
          <w:szCs w:val="24"/>
        </w:rPr>
      </w:pPr>
      <w:r>
        <w:rPr>
          <w:rFonts w:ascii="Times New Roman" w:hAnsi="Times New Roman" w:cs="Times New Roman"/>
          <w:sz w:val="24"/>
          <w:szCs w:val="24"/>
        </w:rPr>
        <w:t>Ahenk-i&gt;ahengi, denk-i&gt;dengi, renk-in&gt;rengin….</w:t>
      </w:r>
    </w:p>
    <w:p w:rsidR="006A7CF0" w:rsidRDefault="006A7CF0" w:rsidP="006A7CF0">
      <w:pPr>
        <w:pStyle w:val="ListeParagraf"/>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When west-origin words ended with “g” take an affix which begin with vowel, consonant “g” change as “ğ”:</w:t>
      </w:r>
    </w:p>
    <w:p w:rsidR="006A7CF0" w:rsidRDefault="006A7CF0" w:rsidP="006A7CF0">
      <w:pPr>
        <w:pStyle w:val="ListeParagraf"/>
        <w:spacing w:line="360" w:lineRule="auto"/>
        <w:ind w:left="644"/>
        <w:jc w:val="both"/>
        <w:rPr>
          <w:rFonts w:ascii="Times New Roman" w:hAnsi="Times New Roman" w:cs="Times New Roman"/>
          <w:i/>
          <w:sz w:val="24"/>
          <w:szCs w:val="24"/>
        </w:rPr>
      </w:pPr>
      <w:r w:rsidRPr="00167D7F">
        <w:rPr>
          <w:rFonts w:ascii="Times New Roman" w:hAnsi="Times New Roman" w:cs="Times New Roman"/>
          <w:i/>
          <w:sz w:val="24"/>
          <w:szCs w:val="24"/>
        </w:rPr>
        <w:t>Biyolog-u&gt;biyoloğu, diyalog-un&gt;diyaloğun, psikolog-a&gt;psikoloğa…</w:t>
      </w:r>
    </w:p>
    <w:p w:rsidR="006A7CF0" w:rsidRDefault="006A7CF0" w:rsidP="006A7CF0">
      <w:pPr>
        <w:pStyle w:val="ListeParagraf"/>
        <w:spacing w:line="360" w:lineRule="auto"/>
        <w:ind w:left="644"/>
        <w:jc w:val="both"/>
        <w:rPr>
          <w:rFonts w:ascii="Times New Roman" w:hAnsi="Times New Roman" w:cs="Times New Roman"/>
          <w:i/>
          <w:sz w:val="24"/>
          <w:szCs w:val="24"/>
        </w:rPr>
      </w:pPr>
    </w:p>
    <w:p w:rsidR="006A7CF0" w:rsidRPr="00821218" w:rsidRDefault="006A7CF0" w:rsidP="006A7CF0">
      <w:pPr>
        <w:pStyle w:val="ListeParagraf"/>
        <w:spacing w:line="360" w:lineRule="auto"/>
        <w:ind w:left="142"/>
        <w:jc w:val="both"/>
        <w:rPr>
          <w:rFonts w:ascii="Times New Roman" w:hAnsi="Times New Roman" w:cs="Times New Roman"/>
          <w:b/>
          <w:sz w:val="24"/>
          <w:szCs w:val="24"/>
        </w:rPr>
      </w:pPr>
      <w:r w:rsidRPr="00821218">
        <w:rPr>
          <w:rFonts w:ascii="Times New Roman" w:hAnsi="Times New Roman" w:cs="Times New Roman"/>
          <w:b/>
          <w:sz w:val="24"/>
          <w:szCs w:val="24"/>
        </w:rPr>
        <w:t>Deletion of Narrow Vowel</w:t>
      </w:r>
    </w:p>
    <w:p w:rsidR="006A7CF0" w:rsidRDefault="006A7CF0" w:rsidP="006A7CF0">
      <w:pPr>
        <w:pStyle w:val="ListeParagraf"/>
        <w:spacing w:line="360" w:lineRule="auto"/>
        <w:ind w:left="142"/>
        <w:jc w:val="both"/>
        <w:rPr>
          <w:rFonts w:ascii="Times New Roman" w:hAnsi="Times New Roman" w:cs="Times New Roman"/>
          <w:sz w:val="24"/>
          <w:szCs w:val="24"/>
        </w:rPr>
      </w:pPr>
      <w:r>
        <w:rPr>
          <w:rFonts w:ascii="Times New Roman" w:hAnsi="Times New Roman" w:cs="Times New Roman"/>
          <w:sz w:val="24"/>
          <w:szCs w:val="24"/>
        </w:rPr>
        <w:t xml:space="preserve">Narrow vowel in last syllable of some words is deleted when these words take an vowel affix: </w:t>
      </w:r>
    </w:p>
    <w:p w:rsidR="006A7CF0" w:rsidRDefault="006A7CF0" w:rsidP="006A7CF0">
      <w:pPr>
        <w:pStyle w:val="ListeParagraf"/>
        <w:spacing w:line="360" w:lineRule="auto"/>
        <w:ind w:left="142"/>
        <w:jc w:val="both"/>
        <w:rPr>
          <w:rFonts w:ascii="Times New Roman" w:hAnsi="Times New Roman" w:cs="Times New Roman"/>
          <w:sz w:val="24"/>
          <w:szCs w:val="24"/>
        </w:rPr>
      </w:pPr>
      <w:r>
        <w:rPr>
          <w:rFonts w:ascii="Times New Roman" w:hAnsi="Times New Roman" w:cs="Times New Roman"/>
          <w:sz w:val="24"/>
          <w:szCs w:val="24"/>
        </w:rPr>
        <w:t>Ağız-ım&gt;ağzım, burun-u&gt;burnum, şehir-i&gt;şehri…</w:t>
      </w:r>
    </w:p>
    <w:p w:rsidR="006A7CF0" w:rsidRDefault="006A7CF0" w:rsidP="006A7CF0">
      <w:pPr>
        <w:pStyle w:val="ListeParagraf"/>
        <w:spacing w:line="360" w:lineRule="auto"/>
        <w:ind w:left="142"/>
        <w:jc w:val="both"/>
        <w:rPr>
          <w:rFonts w:ascii="Times New Roman" w:hAnsi="Times New Roman" w:cs="Times New Roman"/>
          <w:sz w:val="24"/>
          <w:szCs w:val="24"/>
        </w:rPr>
      </w:pPr>
      <w:r>
        <w:rPr>
          <w:rFonts w:ascii="Times New Roman" w:hAnsi="Times New Roman" w:cs="Times New Roman"/>
          <w:sz w:val="24"/>
          <w:szCs w:val="24"/>
        </w:rPr>
        <w:t>This situation can’t be seen in reduplications:</w:t>
      </w:r>
    </w:p>
    <w:p w:rsidR="006A7CF0" w:rsidRDefault="006A7CF0" w:rsidP="006A7CF0">
      <w:pPr>
        <w:pStyle w:val="ListeParagraf"/>
        <w:spacing w:line="360" w:lineRule="auto"/>
        <w:ind w:left="142"/>
        <w:jc w:val="both"/>
        <w:rPr>
          <w:rFonts w:ascii="Times New Roman" w:hAnsi="Times New Roman" w:cs="Times New Roman"/>
          <w:sz w:val="24"/>
          <w:szCs w:val="24"/>
        </w:rPr>
      </w:pPr>
      <w:r>
        <w:rPr>
          <w:rFonts w:ascii="Times New Roman" w:hAnsi="Times New Roman" w:cs="Times New Roman"/>
          <w:sz w:val="24"/>
          <w:szCs w:val="24"/>
        </w:rPr>
        <w:t>Ağızdan ağza, burun buruna, omuz omuza…</w:t>
      </w:r>
    </w:p>
    <w:p w:rsidR="006A7CF0" w:rsidRDefault="006A7CF0" w:rsidP="006A7CF0">
      <w:pPr>
        <w:pStyle w:val="ListeParagraf"/>
        <w:spacing w:line="360" w:lineRule="auto"/>
        <w:ind w:left="142"/>
        <w:jc w:val="both"/>
        <w:rPr>
          <w:rFonts w:ascii="Times New Roman" w:hAnsi="Times New Roman" w:cs="Times New Roman"/>
          <w:sz w:val="24"/>
          <w:szCs w:val="24"/>
        </w:rPr>
      </w:pPr>
    </w:p>
    <w:p w:rsidR="006A7CF0" w:rsidRPr="00655FC7" w:rsidRDefault="006A7CF0" w:rsidP="006A7CF0">
      <w:pPr>
        <w:pStyle w:val="ListeParagraf"/>
        <w:spacing w:line="360" w:lineRule="auto"/>
        <w:ind w:left="142"/>
        <w:jc w:val="both"/>
        <w:rPr>
          <w:rFonts w:ascii="Times New Roman" w:hAnsi="Times New Roman" w:cs="Times New Roman"/>
          <w:b/>
          <w:sz w:val="24"/>
          <w:szCs w:val="24"/>
        </w:rPr>
      </w:pPr>
      <w:r w:rsidRPr="00655FC7">
        <w:rPr>
          <w:rFonts w:ascii="Times New Roman" w:hAnsi="Times New Roman" w:cs="Times New Roman"/>
          <w:b/>
          <w:sz w:val="24"/>
          <w:szCs w:val="24"/>
        </w:rPr>
        <w:t>Reducing Effect of Consonant “y”</w:t>
      </w:r>
    </w:p>
    <w:p w:rsidR="006A7CF0" w:rsidRDefault="006A7CF0" w:rsidP="006A7CF0">
      <w:pPr>
        <w:pStyle w:val="ListeParagraf"/>
        <w:numPr>
          <w:ilvl w:val="0"/>
          <w:numId w:val="3"/>
        </w:numPr>
        <w:spacing w:before="240" w:line="360" w:lineRule="auto"/>
        <w:jc w:val="both"/>
        <w:rPr>
          <w:rFonts w:ascii="Times New Roman" w:hAnsi="Times New Roman" w:cs="Times New Roman"/>
          <w:sz w:val="24"/>
          <w:szCs w:val="24"/>
        </w:rPr>
      </w:pPr>
      <w:r>
        <w:rPr>
          <w:rFonts w:ascii="Times New Roman" w:hAnsi="Times New Roman" w:cs="Times New Roman"/>
          <w:sz w:val="24"/>
          <w:szCs w:val="24"/>
        </w:rPr>
        <w:t>When base or stem of verbs ended with “a” or “e” vowels take an affix “-yor”, vowel “a” change as “ı” or “u”; vowel “e” change as “i” or “ü”. This situation can be seen in written:</w:t>
      </w:r>
    </w:p>
    <w:p w:rsidR="006A7CF0" w:rsidRDefault="006A7CF0" w:rsidP="006A7CF0">
      <w:pPr>
        <w:pStyle w:val="ListeParagraf"/>
        <w:spacing w:before="240" w:line="360" w:lineRule="auto"/>
        <w:ind w:left="502"/>
        <w:jc w:val="both"/>
        <w:rPr>
          <w:rFonts w:ascii="Times New Roman" w:hAnsi="Times New Roman" w:cs="Times New Roman"/>
          <w:sz w:val="24"/>
          <w:szCs w:val="24"/>
        </w:rPr>
      </w:pPr>
      <w:r>
        <w:rPr>
          <w:rFonts w:ascii="Times New Roman" w:hAnsi="Times New Roman" w:cs="Times New Roman"/>
          <w:sz w:val="24"/>
          <w:szCs w:val="24"/>
        </w:rPr>
        <w:t>Haşla-yor&gt;haşlıyor, kalk-ma-yor&gt;kalkmıyor, bil-me-yor&gt;bilmiyor…</w:t>
      </w:r>
    </w:p>
    <w:p w:rsidR="006A7CF0" w:rsidRDefault="006A7CF0" w:rsidP="006A7CF0">
      <w:pPr>
        <w:pStyle w:val="ListeParagraf"/>
        <w:numPr>
          <w:ilvl w:val="0"/>
          <w:numId w:val="3"/>
        </w:numPr>
        <w:spacing w:before="240" w:line="360" w:lineRule="auto"/>
        <w:jc w:val="both"/>
        <w:rPr>
          <w:rFonts w:ascii="Times New Roman" w:hAnsi="Times New Roman" w:cs="Times New Roman"/>
          <w:sz w:val="24"/>
          <w:szCs w:val="24"/>
        </w:rPr>
      </w:pPr>
      <w:r>
        <w:rPr>
          <w:rFonts w:ascii="Times New Roman" w:hAnsi="Times New Roman" w:cs="Times New Roman"/>
          <w:sz w:val="24"/>
          <w:szCs w:val="24"/>
        </w:rPr>
        <w:t>When verbs “demek” and “yemek” take an affix –yor and take an affix which begin with vowel, merger consonant “y” is added between vowels and vowel “e” change as “i”:</w:t>
      </w:r>
    </w:p>
    <w:p w:rsidR="006A7CF0" w:rsidRDefault="006A7CF0" w:rsidP="006A7CF0">
      <w:pPr>
        <w:pStyle w:val="ListeParagraf"/>
        <w:spacing w:before="240" w:line="360" w:lineRule="auto"/>
        <w:ind w:left="502"/>
        <w:jc w:val="both"/>
        <w:rPr>
          <w:rFonts w:ascii="Times New Roman" w:hAnsi="Times New Roman" w:cs="Times New Roman"/>
          <w:sz w:val="24"/>
          <w:szCs w:val="24"/>
        </w:rPr>
      </w:pPr>
      <w:r>
        <w:rPr>
          <w:rFonts w:ascii="Times New Roman" w:hAnsi="Times New Roman" w:cs="Times New Roman"/>
          <w:sz w:val="24"/>
          <w:szCs w:val="24"/>
        </w:rPr>
        <w:t>De-yor&gt;diyor, ye-yor&gt;yiyor, de-y-ecek&gt;diyecek, ye-y-ecek&gt;yiyecek…</w:t>
      </w:r>
    </w:p>
    <w:p w:rsidR="006A7CF0" w:rsidRDefault="006A7CF0" w:rsidP="006A7CF0">
      <w:pPr>
        <w:pStyle w:val="ListeParagraf"/>
        <w:spacing w:before="240" w:line="360" w:lineRule="auto"/>
        <w:ind w:left="502"/>
        <w:jc w:val="both"/>
        <w:rPr>
          <w:rFonts w:ascii="Times New Roman" w:hAnsi="Times New Roman" w:cs="Times New Roman"/>
          <w:sz w:val="24"/>
          <w:szCs w:val="24"/>
        </w:rPr>
      </w:pPr>
      <w:r>
        <w:rPr>
          <w:rFonts w:ascii="Times New Roman" w:hAnsi="Times New Roman" w:cs="Times New Roman"/>
          <w:sz w:val="24"/>
          <w:szCs w:val="24"/>
        </w:rPr>
        <w:t xml:space="preserve">But the vowel “e” in the words </w:t>
      </w:r>
      <w:r w:rsidRPr="00655FC7">
        <w:rPr>
          <w:rFonts w:ascii="Times New Roman" w:hAnsi="Times New Roman" w:cs="Times New Roman"/>
          <w:i/>
          <w:sz w:val="24"/>
          <w:szCs w:val="24"/>
        </w:rPr>
        <w:t>deyince, deyip</w:t>
      </w:r>
      <w:r>
        <w:rPr>
          <w:rFonts w:ascii="Times New Roman" w:hAnsi="Times New Roman" w:cs="Times New Roman"/>
          <w:sz w:val="24"/>
          <w:szCs w:val="24"/>
        </w:rPr>
        <w:t xml:space="preserve"> remains the same.</w:t>
      </w:r>
    </w:p>
    <w:p w:rsidR="006A7CF0" w:rsidRDefault="006A7CF0" w:rsidP="006A7CF0">
      <w:pPr>
        <w:pStyle w:val="ListeParagraf"/>
        <w:numPr>
          <w:ilvl w:val="0"/>
          <w:numId w:val="3"/>
        </w:numPr>
        <w:spacing w:before="24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When words which last sound is “a” or “e” take an affix like –ecek, -en, -erek etc. consonants of these words become narrow. But this situation can be seen only pronunciation. It can’t be seen in written:</w:t>
      </w:r>
    </w:p>
    <w:p w:rsidR="006A7CF0" w:rsidRDefault="006A7CF0" w:rsidP="006A7CF0">
      <w:pPr>
        <w:pStyle w:val="ListeParagraf"/>
        <w:spacing w:before="240" w:line="360" w:lineRule="auto"/>
        <w:ind w:left="502"/>
        <w:jc w:val="both"/>
        <w:rPr>
          <w:rFonts w:ascii="Times New Roman" w:hAnsi="Times New Roman" w:cs="Times New Roman"/>
          <w:sz w:val="24"/>
          <w:szCs w:val="24"/>
        </w:rPr>
      </w:pPr>
      <w:r>
        <w:rPr>
          <w:rFonts w:ascii="Times New Roman" w:hAnsi="Times New Roman" w:cs="Times New Roman"/>
          <w:sz w:val="24"/>
          <w:szCs w:val="24"/>
        </w:rPr>
        <w:t xml:space="preserve">Bekleyecek (bekliycek), ağlayan (ağlıyan), başlayarak (başlıyarak)… </w:t>
      </w:r>
    </w:p>
    <w:p w:rsidR="006A7CF0" w:rsidRDefault="006A7CF0" w:rsidP="006A7CF0">
      <w:pPr>
        <w:pStyle w:val="ListeParagraf"/>
        <w:spacing w:before="240" w:line="360" w:lineRule="auto"/>
        <w:ind w:left="502"/>
        <w:jc w:val="both"/>
        <w:rPr>
          <w:rFonts w:ascii="Times New Roman" w:hAnsi="Times New Roman" w:cs="Times New Roman"/>
          <w:sz w:val="24"/>
          <w:szCs w:val="24"/>
        </w:rPr>
      </w:pPr>
    </w:p>
    <w:p w:rsidR="006A7CF0" w:rsidRDefault="006A7CF0" w:rsidP="006A7CF0">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Word Stress (Syllable Stress)</w:t>
      </w:r>
    </w:p>
    <w:p w:rsidR="006A7CF0" w:rsidRDefault="006A7CF0" w:rsidP="006A7CF0">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One syllable of a word is pronounced more stressful than other syllables. This situation is named as word stres. </w:t>
      </w:r>
    </w:p>
    <w:p w:rsidR="006A7CF0" w:rsidRDefault="006A7CF0" w:rsidP="006A7CF0">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Word stress in Turkish has a special place. Because word stress affects meaning in Turkish. For example, if the first syllable of the word “tekrar”  is stressed, it means “again”; if the second syllable is stressed, it means “repeat”. There are lots of words like that in Turkish. For example, “dizi”, “kart”, “yalnız” etc. According to the stress of these words, the meaning changes. </w:t>
      </w:r>
    </w:p>
    <w:p w:rsidR="006A7CF0" w:rsidRDefault="006A7CF0" w:rsidP="006A7CF0">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Generally, the last sylablle of words are stressful in Turkish:</w:t>
      </w:r>
    </w:p>
    <w:p w:rsidR="006A7CF0" w:rsidRDefault="006A7CF0" w:rsidP="006A7CF0">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Ba</w:t>
      </w:r>
      <w:r w:rsidRPr="009C3805">
        <w:rPr>
          <w:rFonts w:ascii="Times New Roman" w:hAnsi="Times New Roman" w:cs="Times New Roman"/>
          <w:i/>
          <w:sz w:val="24"/>
          <w:szCs w:val="24"/>
        </w:rPr>
        <w:t>ba</w:t>
      </w:r>
      <w:r>
        <w:rPr>
          <w:rFonts w:ascii="Times New Roman" w:hAnsi="Times New Roman" w:cs="Times New Roman"/>
          <w:sz w:val="24"/>
          <w:szCs w:val="24"/>
        </w:rPr>
        <w:t>, an</w:t>
      </w:r>
      <w:r w:rsidRPr="009C3805">
        <w:rPr>
          <w:rFonts w:ascii="Times New Roman" w:hAnsi="Times New Roman" w:cs="Times New Roman"/>
          <w:i/>
          <w:sz w:val="24"/>
          <w:szCs w:val="24"/>
        </w:rPr>
        <w:t>ne</w:t>
      </w:r>
      <w:r>
        <w:rPr>
          <w:rFonts w:ascii="Times New Roman" w:hAnsi="Times New Roman" w:cs="Times New Roman"/>
          <w:sz w:val="24"/>
          <w:szCs w:val="24"/>
        </w:rPr>
        <w:t>, a</w:t>
      </w:r>
      <w:r w:rsidRPr="009C3805">
        <w:rPr>
          <w:rFonts w:ascii="Times New Roman" w:hAnsi="Times New Roman" w:cs="Times New Roman"/>
          <w:i/>
          <w:sz w:val="24"/>
          <w:szCs w:val="24"/>
        </w:rPr>
        <w:t>ğaç</w:t>
      </w:r>
      <w:r>
        <w:rPr>
          <w:rFonts w:ascii="Times New Roman" w:hAnsi="Times New Roman" w:cs="Times New Roman"/>
          <w:sz w:val="24"/>
          <w:szCs w:val="24"/>
        </w:rPr>
        <w:t>, ka</w:t>
      </w:r>
      <w:r w:rsidRPr="009C3805">
        <w:rPr>
          <w:rFonts w:ascii="Times New Roman" w:hAnsi="Times New Roman" w:cs="Times New Roman"/>
          <w:i/>
          <w:sz w:val="24"/>
          <w:szCs w:val="24"/>
        </w:rPr>
        <w:t>lem</w:t>
      </w:r>
      <w:r>
        <w:rPr>
          <w:rFonts w:ascii="Times New Roman" w:hAnsi="Times New Roman" w:cs="Times New Roman"/>
          <w:sz w:val="24"/>
          <w:szCs w:val="24"/>
        </w:rPr>
        <w:t>, yap</w:t>
      </w:r>
      <w:r w:rsidRPr="009C3805">
        <w:rPr>
          <w:rFonts w:ascii="Times New Roman" w:hAnsi="Times New Roman" w:cs="Times New Roman"/>
          <w:i/>
          <w:sz w:val="24"/>
          <w:szCs w:val="24"/>
        </w:rPr>
        <w:t>rak</w:t>
      </w:r>
      <w:r>
        <w:rPr>
          <w:rFonts w:ascii="Times New Roman" w:hAnsi="Times New Roman" w:cs="Times New Roman"/>
          <w:sz w:val="24"/>
          <w:szCs w:val="24"/>
        </w:rPr>
        <w:t xml:space="preserve">…. But some words are out of this situation. There are some specific words which stress aren’t in the last syllable: </w:t>
      </w:r>
    </w:p>
    <w:p w:rsidR="006A7CF0" w:rsidRDefault="006A7CF0" w:rsidP="006A7CF0">
      <w:pPr>
        <w:pStyle w:val="ListeParagraf"/>
        <w:numPr>
          <w:ilvl w:val="0"/>
          <w:numId w:val="1"/>
        </w:numPr>
        <w:spacing w:before="240" w:line="360" w:lineRule="auto"/>
        <w:jc w:val="both"/>
        <w:rPr>
          <w:rFonts w:ascii="Times New Roman" w:hAnsi="Times New Roman" w:cs="Times New Roman"/>
          <w:sz w:val="24"/>
          <w:szCs w:val="24"/>
        </w:rPr>
      </w:pPr>
      <w:r>
        <w:rPr>
          <w:rFonts w:ascii="Times New Roman" w:hAnsi="Times New Roman" w:cs="Times New Roman"/>
          <w:sz w:val="24"/>
          <w:szCs w:val="24"/>
        </w:rPr>
        <w:t>Place names: İs</w:t>
      </w:r>
      <w:r w:rsidRPr="009C3805">
        <w:rPr>
          <w:rFonts w:ascii="Times New Roman" w:hAnsi="Times New Roman" w:cs="Times New Roman"/>
          <w:i/>
          <w:sz w:val="24"/>
          <w:szCs w:val="24"/>
        </w:rPr>
        <w:t>tan</w:t>
      </w:r>
      <w:r>
        <w:rPr>
          <w:rFonts w:ascii="Times New Roman" w:hAnsi="Times New Roman" w:cs="Times New Roman"/>
          <w:sz w:val="24"/>
          <w:szCs w:val="24"/>
        </w:rPr>
        <w:t xml:space="preserve">bul, </w:t>
      </w:r>
      <w:r w:rsidRPr="009C3805">
        <w:rPr>
          <w:rFonts w:ascii="Times New Roman" w:hAnsi="Times New Roman" w:cs="Times New Roman"/>
          <w:i/>
          <w:sz w:val="24"/>
          <w:szCs w:val="24"/>
        </w:rPr>
        <w:t>An</w:t>
      </w:r>
      <w:r>
        <w:rPr>
          <w:rFonts w:ascii="Times New Roman" w:hAnsi="Times New Roman" w:cs="Times New Roman"/>
          <w:sz w:val="24"/>
          <w:szCs w:val="24"/>
        </w:rPr>
        <w:t xml:space="preserve">kara, </w:t>
      </w:r>
      <w:r w:rsidRPr="009C3805">
        <w:rPr>
          <w:rFonts w:ascii="Times New Roman" w:hAnsi="Times New Roman" w:cs="Times New Roman"/>
          <w:i/>
          <w:sz w:val="24"/>
          <w:szCs w:val="24"/>
        </w:rPr>
        <w:t>İz</w:t>
      </w:r>
      <w:r>
        <w:rPr>
          <w:rFonts w:ascii="Times New Roman" w:hAnsi="Times New Roman" w:cs="Times New Roman"/>
          <w:sz w:val="24"/>
          <w:szCs w:val="24"/>
        </w:rPr>
        <w:t xml:space="preserve">mir, </w:t>
      </w:r>
      <w:r w:rsidRPr="009C3805">
        <w:rPr>
          <w:rFonts w:ascii="Times New Roman" w:hAnsi="Times New Roman" w:cs="Times New Roman"/>
          <w:i/>
          <w:sz w:val="24"/>
          <w:szCs w:val="24"/>
        </w:rPr>
        <w:t>İz</w:t>
      </w:r>
      <w:r>
        <w:rPr>
          <w:rFonts w:ascii="Times New Roman" w:hAnsi="Times New Roman" w:cs="Times New Roman"/>
          <w:sz w:val="24"/>
          <w:szCs w:val="24"/>
        </w:rPr>
        <w:t xml:space="preserve">mit, </w:t>
      </w:r>
      <w:r w:rsidRPr="009C3805">
        <w:rPr>
          <w:rFonts w:ascii="Times New Roman" w:hAnsi="Times New Roman" w:cs="Times New Roman"/>
          <w:i/>
          <w:sz w:val="24"/>
          <w:szCs w:val="24"/>
        </w:rPr>
        <w:t>Bo</w:t>
      </w:r>
      <w:r>
        <w:rPr>
          <w:rFonts w:ascii="Times New Roman" w:hAnsi="Times New Roman" w:cs="Times New Roman"/>
          <w:sz w:val="24"/>
          <w:szCs w:val="24"/>
        </w:rPr>
        <w:t>lu, Ma</w:t>
      </w:r>
      <w:r w:rsidRPr="00844A22">
        <w:rPr>
          <w:rFonts w:ascii="Times New Roman" w:hAnsi="Times New Roman" w:cs="Times New Roman"/>
          <w:i/>
          <w:sz w:val="24"/>
          <w:szCs w:val="24"/>
        </w:rPr>
        <w:t>lat</w:t>
      </w:r>
      <w:r>
        <w:rPr>
          <w:rFonts w:ascii="Times New Roman" w:hAnsi="Times New Roman" w:cs="Times New Roman"/>
          <w:sz w:val="24"/>
          <w:szCs w:val="24"/>
        </w:rPr>
        <w:t>ya, Al</w:t>
      </w:r>
      <w:r w:rsidRPr="009C3805">
        <w:rPr>
          <w:rFonts w:ascii="Times New Roman" w:hAnsi="Times New Roman" w:cs="Times New Roman"/>
          <w:i/>
          <w:sz w:val="24"/>
          <w:szCs w:val="24"/>
        </w:rPr>
        <w:t>man</w:t>
      </w:r>
      <w:r>
        <w:rPr>
          <w:rFonts w:ascii="Times New Roman" w:hAnsi="Times New Roman" w:cs="Times New Roman"/>
          <w:sz w:val="24"/>
          <w:szCs w:val="24"/>
        </w:rPr>
        <w:t xml:space="preserve">ya… </w:t>
      </w:r>
    </w:p>
    <w:p w:rsidR="006A7CF0" w:rsidRDefault="006A7CF0" w:rsidP="006A7CF0">
      <w:pPr>
        <w:pStyle w:val="ListeParagraf"/>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Stress is on the first syllable in two syllables place names: </w:t>
      </w:r>
      <w:r w:rsidRPr="009C3805">
        <w:rPr>
          <w:rFonts w:ascii="Times New Roman" w:hAnsi="Times New Roman" w:cs="Times New Roman"/>
          <w:i/>
          <w:sz w:val="24"/>
          <w:szCs w:val="24"/>
        </w:rPr>
        <w:t>Mar</w:t>
      </w:r>
      <w:r>
        <w:rPr>
          <w:rFonts w:ascii="Times New Roman" w:hAnsi="Times New Roman" w:cs="Times New Roman"/>
          <w:sz w:val="24"/>
          <w:szCs w:val="24"/>
        </w:rPr>
        <w:t xml:space="preserve">din, </w:t>
      </w:r>
      <w:r w:rsidRPr="009C3805">
        <w:rPr>
          <w:rFonts w:ascii="Times New Roman" w:hAnsi="Times New Roman" w:cs="Times New Roman"/>
          <w:i/>
          <w:sz w:val="24"/>
          <w:szCs w:val="24"/>
        </w:rPr>
        <w:t>Kon</w:t>
      </w:r>
      <w:r>
        <w:rPr>
          <w:rFonts w:ascii="Times New Roman" w:hAnsi="Times New Roman" w:cs="Times New Roman"/>
          <w:sz w:val="24"/>
          <w:szCs w:val="24"/>
        </w:rPr>
        <w:t xml:space="preserve">ya, </w:t>
      </w:r>
      <w:r w:rsidRPr="009C3805">
        <w:rPr>
          <w:rFonts w:ascii="Times New Roman" w:hAnsi="Times New Roman" w:cs="Times New Roman"/>
          <w:i/>
          <w:sz w:val="24"/>
          <w:szCs w:val="24"/>
        </w:rPr>
        <w:t>Ri</w:t>
      </w:r>
      <w:r>
        <w:rPr>
          <w:rFonts w:ascii="Times New Roman" w:hAnsi="Times New Roman" w:cs="Times New Roman"/>
          <w:sz w:val="24"/>
          <w:szCs w:val="24"/>
        </w:rPr>
        <w:t xml:space="preserve">ze… </w:t>
      </w:r>
    </w:p>
    <w:p w:rsidR="006A7CF0" w:rsidRDefault="006A7CF0" w:rsidP="006A7CF0">
      <w:pPr>
        <w:pStyle w:val="ListeParagraf"/>
        <w:numPr>
          <w:ilvl w:val="0"/>
          <w:numId w:val="1"/>
        </w:numPr>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Most of adverbs: </w:t>
      </w:r>
      <w:r w:rsidRPr="00080151">
        <w:rPr>
          <w:rFonts w:ascii="Times New Roman" w:hAnsi="Times New Roman" w:cs="Times New Roman"/>
          <w:i/>
          <w:sz w:val="24"/>
          <w:szCs w:val="24"/>
        </w:rPr>
        <w:t>ön</w:t>
      </w:r>
      <w:r>
        <w:rPr>
          <w:rFonts w:ascii="Times New Roman" w:hAnsi="Times New Roman" w:cs="Times New Roman"/>
          <w:sz w:val="24"/>
          <w:szCs w:val="24"/>
        </w:rPr>
        <w:t xml:space="preserve">ce, </w:t>
      </w:r>
      <w:r w:rsidRPr="00080151">
        <w:rPr>
          <w:rFonts w:ascii="Times New Roman" w:hAnsi="Times New Roman" w:cs="Times New Roman"/>
          <w:i/>
          <w:sz w:val="24"/>
          <w:szCs w:val="24"/>
        </w:rPr>
        <w:t>son</w:t>
      </w:r>
      <w:r>
        <w:rPr>
          <w:rFonts w:ascii="Times New Roman" w:hAnsi="Times New Roman" w:cs="Times New Roman"/>
          <w:sz w:val="24"/>
          <w:szCs w:val="24"/>
        </w:rPr>
        <w:t xml:space="preserve">ra, </w:t>
      </w:r>
      <w:r w:rsidRPr="00080151">
        <w:rPr>
          <w:rFonts w:ascii="Times New Roman" w:hAnsi="Times New Roman" w:cs="Times New Roman"/>
          <w:i/>
          <w:sz w:val="24"/>
          <w:szCs w:val="24"/>
        </w:rPr>
        <w:t>ya</w:t>
      </w:r>
      <w:r>
        <w:rPr>
          <w:rFonts w:ascii="Times New Roman" w:hAnsi="Times New Roman" w:cs="Times New Roman"/>
          <w:sz w:val="24"/>
          <w:szCs w:val="24"/>
        </w:rPr>
        <w:t xml:space="preserve">rın, </w:t>
      </w:r>
      <w:r w:rsidRPr="00080151">
        <w:rPr>
          <w:rFonts w:ascii="Times New Roman" w:hAnsi="Times New Roman" w:cs="Times New Roman"/>
          <w:i/>
          <w:sz w:val="24"/>
          <w:szCs w:val="24"/>
        </w:rPr>
        <w:t>şöy</w:t>
      </w:r>
      <w:r>
        <w:rPr>
          <w:rFonts w:ascii="Times New Roman" w:hAnsi="Times New Roman" w:cs="Times New Roman"/>
          <w:sz w:val="24"/>
          <w:szCs w:val="24"/>
        </w:rPr>
        <w:t xml:space="preserve">le, </w:t>
      </w:r>
      <w:r w:rsidRPr="00080151">
        <w:rPr>
          <w:rFonts w:ascii="Times New Roman" w:hAnsi="Times New Roman" w:cs="Times New Roman"/>
          <w:i/>
          <w:sz w:val="24"/>
          <w:szCs w:val="24"/>
        </w:rPr>
        <w:t>as</w:t>
      </w:r>
      <w:r>
        <w:rPr>
          <w:rFonts w:ascii="Times New Roman" w:hAnsi="Times New Roman" w:cs="Times New Roman"/>
          <w:sz w:val="24"/>
          <w:szCs w:val="24"/>
        </w:rPr>
        <w:t xml:space="preserve">la… </w:t>
      </w:r>
    </w:p>
    <w:p w:rsidR="006A7CF0" w:rsidRDefault="006A7CF0" w:rsidP="006A7CF0">
      <w:pPr>
        <w:pStyle w:val="ListeParagraf"/>
        <w:numPr>
          <w:ilvl w:val="0"/>
          <w:numId w:val="1"/>
        </w:numPr>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Words of address and most of exclamations: </w:t>
      </w:r>
      <w:r w:rsidRPr="00080151">
        <w:rPr>
          <w:rFonts w:ascii="Times New Roman" w:hAnsi="Times New Roman" w:cs="Times New Roman"/>
          <w:i/>
          <w:sz w:val="24"/>
          <w:szCs w:val="24"/>
        </w:rPr>
        <w:t>e</w:t>
      </w:r>
      <w:r>
        <w:rPr>
          <w:rFonts w:ascii="Times New Roman" w:hAnsi="Times New Roman" w:cs="Times New Roman"/>
          <w:sz w:val="24"/>
          <w:szCs w:val="24"/>
        </w:rPr>
        <w:t xml:space="preserve">vet, </w:t>
      </w:r>
      <w:r w:rsidRPr="00080151">
        <w:rPr>
          <w:rFonts w:ascii="Times New Roman" w:hAnsi="Times New Roman" w:cs="Times New Roman"/>
          <w:i/>
          <w:sz w:val="24"/>
          <w:szCs w:val="24"/>
        </w:rPr>
        <w:t>ha</w:t>
      </w:r>
      <w:r>
        <w:rPr>
          <w:rFonts w:ascii="Times New Roman" w:hAnsi="Times New Roman" w:cs="Times New Roman"/>
          <w:sz w:val="24"/>
          <w:szCs w:val="24"/>
        </w:rPr>
        <w:t xml:space="preserve">yır, </w:t>
      </w:r>
      <w:r w:rsidRPr="00080151">
        <w:rPr>
          <w:rFonts w:ascii="Times New Roman" w:hAnsi="Times New Roman" w:cs="Times New Roman"/>
          <w:i/>
          <w:sz w:val="24"/>
          <w:szCs w:val="24"/>
        </w:rPr>
        <w:t>ya</w:t>
      </w:r>
      <w:r>
        <w:rPr>
          <w:rFonts w:ascii="Times New Roman" w:hAnsi="Times New Roman" w:cs="Times New Roman"/>
          <w:sz w:val="24"/>
          <w:szCs w:val="24"/>
        </w:rPr>
        <w:t xml:space="preserve">hu… </w:t>
      </w:r>
    </w:p>
    <w:p w:rsidR="006A7CF0" w:rsidRDefault="006A7CF0" w:rsidP="006A7CF0">
      <w:pPr>
        <w:pStyle w:val="ListeParagraf"/>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Stress of words or proper nouns is in another syllable in normal pronunciation but this stress comes to the first syllable in case of address: </w:t>
      </w:r>
      <w:r w:rsidRPr="00080151">
        <w:rPr>
          <w:rFonts w:ascii="Times New Roman" w:hAnsi="Times New Roman" w:cs="Times New Roman"/>
          <w:i/>
          <w:sz w:val="24"/>
          <w:szCs w:val="24"/>
        </w:rPr>
        <w:t>Meh</w:t>
      </w:r>
      <w:r>
        <w:rPr>
          <w:rFonts w:ascii="Times New Roman" w:hAnsi="Times New Roman" w:cs="Times New Roman"/>
          <w:sz w:val="24"/>
          <w:szCs w:val="24"/>
        </w:rPr>
        <w:t xml:space="preserve">met! </w:t>
      </w:r>
      <w:r w:rsidRPr="00080151">
        <w:rPr>
          <w:rFonts w:ascii="Times New Roman" w:hAnsi="Times New Roman" w:cs="Times New Roman"/>
          <w:i/>
          <w:sz w:val="24"/>
          <w:szCs w:val="24"/>
        </w:rPr>
        <w:t>As</w:t>
      </w:r>
      <w:r>
        <w:rPr>
          <w:rFonts w:ascii="Times New Roman" w:hAnsi="Times New Roman" w:cs="Times New Roman"/>
          <w:sz w:val="24"/>
          <w:szCs w:val="24"/>
        </w:rPr>
        <w:t xml:space="preserve">ker! Hey </w:t>
      </w:r>
      <w:r w:rsidRPr="00080151">
        <w:rPr>
          <w:rFonts w:ascii="Times New Roman" w:hAnsi="Times New Roman" w:cs="Times New Roman"/>
          <w:i/>
          <w:sz w:val="24"/>
          <w:szCs w:val="24"/>
        </w:rPr>
        <w:t>dos</w:t>
      </w:r>
      <w:r>
        <w:rPr>
          <w:rFonts w:ascii="Times New Roman" w:hAnsi="Times New Roman" w:cs="Times New Roman"/>
          <w:sz w:val="24"/>
          <w:szCs w:val="24"/>
        </w:rPr>
        <w:t>tum!...</w:t>
      </w:r>
    </w:p>
    <w:p w:rsidR="006A7CF0" w:rsidRDefault="006A7CF0" w:rsidP="006A7CF0">
      <w:pPr>
        <w:pStyle w:val="Default"/>
        <w:numPr>
          <w:ilvl w:val="0"/>
          <w:numId w:val="1"/>
        </w:numPr>
        <w:rPr>
          <w:sz w:val="23"/>
          <w:szCs w:val="23"/>
        </w:rPr>
      </w:pPr>
      <w:r>
        <w:t xml:space="preserve">Names of foreigner: </w:t>
      </w:r>
      <w:r>
        <w:rPr>
          <w:i/>
          <w:iCs/>
          <w:sz w:val="23"/>
          <w:szCs w:val="23"/>
        </w:rPr>
        <w:t>Le</w:t>
      </w:r>
      <w:r>
        <w:rPr>
          <w:sz w:val="23"/>
          <w:szCs w:val="23"/>
        </w:rPr>
        <w:t xml:space="preserve">nin, </w:t>
      </w:r>
      <w:r>
        <w:rPr>
          <w:i/>
          <w:iCs/>
          <w:sz w:val="23"/>
          <w:szCs w:val="23"/>
        </w:rPr>
        <w:t>Kaf</w:t>
      </w:r>
      <w:r>
        <w:rPr>
          <w:sz w:val="23"/>
          <w:szCs w:val="23"/>
        </w:rPr>
        <w:t xml:space="preserve">ka, </w:t>
      </w:r>
      <w:r>
        <w:rPr>
          <w:i/>
          <w:iCs/>
          <w:sz w:val="23"/>
          <w:szCs w:val="23"/>
        </w:rPr>
        <w:t>Tols</w:t>
      </w:r>
      <w:r>
        <w:rPr>
          <w:sz w:val="23"/>
          <w:szCs w:val="23"/>
        </w:rPr>
        <w:t xml:space="preserve">toy, </w:t>
      </w:r>
      <w:r>
        <w:rPr>
          <w:i/>
          <w:iCs/>
          <w:sz w:val="23"/>
          <w:szCs w:val="23"/>
        </w:rPr>
        <w:t>Hit</w:t>
      </w:r>
      <w:r>
        <w:rPr>
          <w:sz w:val="23"/>
          <w:szCs w:val="23"/>
        </w:rPr>
        <w:t xml:space="preserve">ler… </w:t>
      </w:r>
    </w:p>
    <w:p w:rsidR="006A7CF0" w:rsidRDefault="006A7CF0" w:rsidP="006A7CF0">
      <w:pPr>
        <w:pStyle w:val="ListeParagraf"/>
        <w:numPr>
          <w:ilvl w:val="0"/>
          <w:numId w:val="1"/>
        </w:numPr>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Names of languages: </w:t>
      </w:r>
      <w:r w:rsidRPr="00340B97">
        <w:rPr>
          <w:rFonts w:ascii="Times New Roman" w:hAnsi="Times New Roman" w:cs="Times New Roman"/>
          <w:i/>
          <w:iCs/>
          <w:sz w:val="24"/>
          <w:szCs w:val="24"/>
        </w:rPr>
        <w:t>Türk</w:t>
      </w:r>
      <w:r>
        <w:rPr>
          <w:rFonts w:ascii="Times New Roman" w:hAnsi="Times New Roman" w:cs="Times New Roman"/>
          <w:sz w:val="24"/>
          <w:szCs w:val="24"/>
        </w:rPr>
        <w:t>çe, A</w:t>
      </w:r>
      <w:r w:rsidRPr="00340B97">
        <w:rPr>
          <w:rFonts w:ascii="Times New Roman" w:hAnsi="Times New Roman" w:cs="Times New Roman"/>
          <w:i/>
          <w:iCs/>
          <w:sz w:val="24"/>
          <w:szCs w:val="24"/>
        </w:rPr>
        <w:t>rap</w:t>
      </w:r>
      <w:r>
        <w:rPr>
          <w:rFonts w:ascii="Times New Roman" w:hAnsi="Times New Roman" w:cs="Times New Roman"/>
          <w:sz w:val="24"/>
          <w:szCs w:val="24"/>
        </w:rPr>
        <w:t>ça, Fran</w:t>
      </w:r>
      <w:r w:rsidRPr="00340B97">
        <w:rPr>
          <w:rFonts w:ascii="Times New Roman" w:hAnsi="Times New Roman" w:cs="Times New Roman"/>
          <w:i/>
          <w:iCs/>
          <w:sz w:val="24"/>
          <w:szCs w:val="24"/>
        </w:rPr>
        <w:t>sız</w:t>
      </w:r>
      <w:r>
        <w:rPr>
          <w:rFonts w:ascii="Times New Roman" w:hAnsi="Times New Roman" w:cs="Times New Roman"/>
          <w:sz w:val="24"/>
          <w:szCs w:val="24"/>
        </w:rPr>
        <w:t>ca…</w:t>
      </w:r>
    </w:p>
    <w:p w:rsidR="006A7CF0" w:rsidRDefault="006A7CF0" w:rsidP="006A7CF0">
      <w:pPr>
        <w:pStyle w:val="ListeParagraf"/>
        <w:numPr>
          <w:ilvl w:val="0"/>
          <w:numId w:val="1"/>
        </w:numPr>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Verbs with –ma/-me negation particle: </w:t>
      </w:r>
      <w:r w:rsidRPr="00340B97">
        <w:rPr>
          <w:rFonts w:ascii="Times New Roman" w:hAnsi="Times New Roman" w:cs="Times New Roman"/>
          <w:i/>
          <w:iCs/>
          <w:sz w:val="24"/>
          <w:szCs w:val="24"/>
        </w:rPr>
        <w:t>bak</w:t>
      </w:r>
      <w:r>
        <w:rPr>
          <w:rFonts w:ascii="Times New Roman" w:hAnsi="Times New Roman" w:cs="Times New Roman"/>
          <w:sz w:val="24"/>
          <w:szCs w:val="24"/>
        </w:rPr>
        <w:t xml:space="preserve">ma, </w:t>
      </w:r>
      <w:r w:rsidRPr="00340B97">
        <w:rPr>
          <w:rFonts w:ascii="Times New Roman" w:hAnsi="Times New Roman" w:cs="Times New Roman"/>
          <w:i/>
          <w:iCs/>
          <w:sz w:val="24"/>
          <w:szCs w:val="24"/>
        </w:rPr>
        <w:t>gel</w:t>
      </w:r>
      <w:r>
        <w:rPr>
          <w:rFonts w:ascii="Times New Roman" w:hAnsi="Times New Roman" w:cs="Times New Roman"/>
          <w:sz w:val="24"/>
          <w:szCs w:val="24"/>
        </w:rPr>
        <w:t>me, dü</w:t>
      </w:r>
      <w:r w:rsidRPr="00340B97">
        <w:rPr>
          <w:rFonts w:ascii="Times New Roman" w:hAnsi="Times New Roman" w:cs="Times New Roman"/>
          <w:i/>
          <w:iCs/>
          <w:sz w:val="24"/>
          <w:szCs w:val="24"/>
        </w:rPr>
        <w:t>şün</w:t>
      </w:r>
      <w:r>
        <w:rPr>
          <w:rFonts w:ascii="Times New Roman" w:hAnsi="Times New Roman" w:cs="Times New Roman"/>
          <w:sz w:val="24"/>
          <w:szCs w:val="24"/>
        </w:rPr>
        <w:t>me…</w:t>
      </w:r>
    </w:p>
    <w:p w:rsidR="006A7CF0" w:rsidRDefault="006A7CF0" w:rsidP="006A7CF0">
      <w:pPr>
        <w:pStyle w:val="ListeParagraf"/>
        <w:numPr>
          <w:ilvl w:val="0"/>
          <w:numId w:val="1"/>
        </w:numPr>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Words with diminutive suffix: </w:t>
      </w:r>
      <w:r w:rsidRPr="00340B97">
        <w:rPr>
          <w:rFonts w:ascii="Times New Roman" w:hAnsi="Times New Roman" w:cs="Times New Roman"/>
          <w:i/>
          <w:iCs/>
          <w:sz w:val="24"/>
          <w:szCs w:val="24"/>
        </w:rPr>
        <w:t>kü</w:t>
      </w:r>
      <w:r>
        <w:rPr>
          <w:rFonts w:ascii="Times New Roman" w:hAnsi="Times New Roman" w:cs="Times New Roman"/>
          <w:sz w:val="24"/>
          <w:szCs w:val="24"/>
        </w:rPr>
        <w:t xml:space="preserve">çücük, </w:t>
      </w:r>
      <w:r w:rsidRPr="00340B97">
        <w:rPr>
          <w:rFonts w:ascii="Times New Roman" w:hAnsi="Times New Roman" w:cs="Times New Roman"/>
          <w:i/>
          <w:iCs/>
          <w:sz w:val="24"/>
          <w:szCs w:val="24"/>
        </w:rPr>
        <w:t>u</w:t>
      </w:r>
      <w:r>
        <w:rPr>
          <w:rFonts w:ascii="Times New Roman" w:hAnsi="Times New Roman" w:cs="Times New Roman"/>
          <w:sz w:val="24"/>
          <w:szCs w:val="24"/>
        </w:rPr>
        <w:t xml:space="preserve">facık, </w:t>
      </w:r>
      <w:r w:rsidRPr="00340B97">
        <w:rPr>
          <w:rFonts w:ascii="Times New Roman" w:hAnsi="Times New Roman" w:cs="Times New Roman"/>
          <w:i/>
          <w:iCs/>
          <w:sz w:val="24"/>
          <w:szCs w:val="24"/>
        </w:rPr>
        <w:t>mi</w:t>
      </w:r>
      <w:r>
        <w:rPr>
          <w:rFonts w:ascii="Times New Roman" w:hAnsi="Times New Roman" w:cs="Times New Roman"/>
          <w:sz w:val="24"/>
          <w:szCs w:val="24"/>
        </w:rPr>
        <w:t>nicik….</w:t>
      </w:r>
    </w:p>
    <w:p w:rsidR="006A7CF0" w:rsidRDefault="006A7CF0" w:rsidP="006A7CF0">
      <w:pPr>
        <w:pStyle w:val="ListeParagraf"/>
        <w:numPr>
          <w:ilvl w:val="0"/>
          <w:numId w:val="1"/>
        </w:numPr>
        <w:spacing w:before="240" w:line="360" w:lineRule="auto"/>
        <w:jc w:val="both"/>
        <w:rPr>
          <w:rFonts w:ascii="Times New Roman" w:hAnsi="Times New Roman" w:cs="Times New Roman"/>
          <w:sz w:val="24"/>
          <w:szCs w:val="24"/>
        </w:rPr>
      </w:pPr>
      <w:r>
        <w:rPr>
          <w:rFonts w:ascii="Times New Roman" w:hAnsi="Times New Roman" w:cs="Times New Roman"/>
          <w:sz w:val="24"/>
          <w:szCs w:val="24"/>
        </w:rPr>
        <w:t>Nouns with –gil suffix: ha</w:t>
      </w:r>
      <w:r w:rsidRPr="00340B97">
        <w:rPr>
          <w:rFonts w:ascii="Times New Roman" w:hAnsi="Times New Roman" w:cs="Times New Roman"/>
          <w:i/>
          <w:iCs/>
          <w:sz w:val="24"/>
          <w:szCs w:val="24"/>
        </w:rPr>
        <w:t>lam</w:t>
      </w:r>
      <w:r>
        <w:rPr>
          <w:rFonts w:ascii="Times New Roman" w:hAnsi="Times New Roman" w:cs="Times New Roman"/>
          <w:sz w:val="24"/>
          <w:szCs w:val="24"/>
        </w:rPr>
        <w:t>gil, am</w:t>
      </w:r>
      <w:r w:rsidRPr="00340B97">
        <w:rPr>
          <w:rFonts w:ascii="Times New Roman" w:hAnsi="Times New Roman" w:cs="Times New Roman"/>
          <w:i/>
          <w:iCs/>
          <w:sz w:val="24"/>
          <w:szCs w:val="24"/>
        </w:rPr>
        <w:t>cam</w:t>
      </w:r>
      <w:r>
        <w:rPr>
          <w:rFonts w:ascii="Times New Roman" w:hAnsi="Times New Roman" w:cs="Times New Roman"/>
          <w:sz w:val="24"/>
          <w:szCs w:val="24"/>
        </w:rPr>
        <w:t>gil, da</w:t>
      </w:r>
      <w:r w:rsidRPr="00340B97">
        <w:rPr>
          <w:rFonts w:ascii="Times New Roman" w:hAnsi="Times New Roman" w:cs="Times New Roman"/>
          <w:i/>
          <w:iCs/>
          <w:sz w:val="24"/>
          <w:szCs w:val="24"/>
        </w:rPr>
        <w:t>yım</w:t>
      </w:r>
      <w:r>
        <w:rPr>
          <w:rFonts w:ascii="Times New Roman" w:hAnsi="Times New Roman" w:cs="Times New Roman"/>
          <w:sz w:val="24"/>
          <w:szCs w:val="24"/>
        </w:rPr>
        <w:t>gil…</w:t>
      </w:r>
    </w:p>
    <w:p w:rsidR="006A7CF0" w:rsidRDefault="006A7CF0" w:rsidP="006A7CF0">
      <w:pPr>
        <w:pStyle w:val="ListeParagraf"/>
        <w:numPr>
          <w:ilvl w:val="0"/>
          <w:numId w:val="1"/>
        </w:numPr>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Words with –ca/-ce equative: </w:t>
      </w:r>
      <w:r w:rsidRPr="00720E95">
        <w:rPr>
          <w:rFonts w:ascii="Times New Roman" w:hAnsi="Times New Roman" w:cs="Times New Roman"/>
          <w:i/>
          <w:iCs/>
          <w:sz w:val="24"/>
          <w:szCs w:val="24"/>
        </w:rPr>
        <w:t>ben</w:t>
      </w:r>
      <w:r>
        <w:rPr>
          <w:rFonts w:ascii="Times New Roman" w:hAnsi="Times New Roman" w:cs="Times New Roman"/>
          <w:sz w:val="24"/>
          <w:szCs w:val="24"/>
        </w:rPr>
        <w:t xml:space="preserve">ce, </w:t>
      </w:r>
      <w:r w:rsidRPr="00720E95">
        <w:rPr>
          <w:rFonts w:ascii="Times New Roman" w:hAnsi="Times New Roman" w:cs="Times New Roman"/>
          <w:i/>
          <w:iCs/>
          <w:sz w:val="24"/>
          <w:szCs w:val="24"/>
        </w:rPr>
        <w:t>sen</w:t>
      </w:r>
      <w:r>
        <w:rPr>
          <w:rFonts w:ascii="Times New Roman" w:hAnsi="Times New Roman" w:cs="Times New Roman"/>
          <w:sz w:val="24"/>
          <w:szCs w:val="24"/>
        </w:rPr>
        <w:t>ce, in</w:t>
      </w:r>
      <w:r w:rsidRPr="00720E95">
        <w:rPr>
          <w:rFonts w:ascii="Times New Roman" w:hAnsi="Times New Roman" w:cs="Times New Roman"/>
          <w:i/>
          <w:iCs/>
          <w:sz w:val="24"/>
          <w:szCs w:val="24"/>
        </w:rPr>
        <w:t>san</w:t>
      </w:r>
      <w:r>
        <w:rPr>
          <w:rFonts w:ascii="Times New Roman" w:hAnsi="Times New Roman" w:cs="Times New Roman"/>
          <w:sz w:val="24"/>
          <w:szCs w:val="24"/>
        </w:rPr>
        <w:t>ca…</w:t>
      </w:r>
    </w:p>
    <w:p w:rsidR="006A7CF0" w:rsidRDefault="006A7CF0" w:rsidP="006A7CF0">
      <w:pPr>
        <w:pStyle w:val="ListeParagraf"/>
        <w:numPr>
          <w:ilvl w:val="0"/>
          <w:numId w:val="1"/>
        </w:numPr>
        <w:spacing w:before="240" w:line="360" w:lineRule="auto"/>
        <w:jc w:val="both"/>
        <w:rPr>
          <w:rFonts w:ascii="Times New Roman" w:hAnsi="Times New Roman" w:cs="Times New Roman"/>
          <w:sz w:val="24"/>
          <w:szCs w:val="24"/>
        </w:rPr>
      </w:pPr>
      <w:r>
        <w:rPr>
          <w:rFonts w:ascii="Times New Roman" w:hAnsi="Times New Roman" w:cs="Times New Roman"/>
          <w:sz w:val="24"/>
          <w:szCs w:val="24"/>
        </w:rPr>
        <w:t>Words with –dır/-dir copular: öğren</w:t>
      </w:r>
      <w:r w:rsidRPr="00720E95">
        <w:rPr>
          <w:rFonts w:ascii="Times New Roman" w:hAnsi="Times New Roman" w:cs="Times New Roman"/>
          <w:i/>
          <w:iCs/>
          <w:sz w:val="24"/>
          <w:szCs w:val="24"/>
        </w:rPr>
        <w:t>ci</w:t>
      </w:r>
      <w:r>
        <w:rPr>
          <w:rFonts w:ascii="Times New Roman" w:hAnsi="Times New Roman" w:cs="Times New Roman"/>
          <w:sz w:val="24"/>
          <w:szCs w:val="24"/>
        </w:rPr>
        <w:t>dir, doğ</w:t>
      </w:r>
      <w:r w:rsidRPr="00720E95">
        <w:rPr>
          <w:rFonts w:ascii="Times New Roman" w:hAnsi="Times New Roman" w:cs="Times New Roman"/>
          <w:i/>
          <w:iCs/>
          <w:sz w:val="24"/>
          <w:szCs w:val="24"/>
        </w:rPr>
        <w:t>ru</w:t>
      </w:r>
      <w:r>
        <w:rPr>
          <w:rFonts w:ascii="Times New Roman" w:hAnsi="Times New Roman" w:cs="Times New Roman"/>
          <w:sz w:val="24"/>
          <w:szCs w:val="24"/>
        </w:rPr>
        <w:t>dur…</w:t>
      </w:r>
    </w:p>
    <w:p w:rsidR="006A7CF0" w:rsidRDefault="006A7CF0" w:rsidP="006A7CF0">
      <w:pPr>
        <w:pStyle w:val="ListeParagraf"/>
        <w:numPr>
          <w:ilvl w:val="0"/>
          <w:numId w:val="1"/>
        </w:numPr>
        <w:spacing w:before="240" w:line="360" w:lineRule="auto"/>
        <w:jc w:val="both"/>
        <w:rPr>
          <w:rFonts w:ascii="Times New Roman" w:hAnsi="Times New Roman" w:cs="Times New Roman"/>
          <w:sz w:val="24"/>
          <w:szCs w:val="24"/>
        </w:rPr>
      </w:pPr>
      <w:r>
        <w:rPr>
          <w:rFonts w:ascii="Times New Roman" w:hAnsi="Times New Roman" w:cs="Times New Roman"/>
          <w:sz w:val="24"/>
          <w:szCs w:val="24"/>
        </w:rPr>
        <w:t>Words with –la/-le suffix: u</w:t>
      </w:r>
      <w:r w:rsidRPr="00720E95">
        <w:rPr>
          <w:rFonts w:ascii="Times New Roman" w:hAnsi="Times New Roman" w:cs="Times New Roman"/>
          <w:i/>
          <w:iCs/>
          <w:sz w:val="24"/>
          <w:szCs w:val="24"/>
        </w:rPr>
        <w:t>çak</w:t>
      </w:r>
      <w:r>
        <w:rPr>
          <w:rFonts w:ascii="Times New Roman" w:hAnsi="Times New Roman" w:cs="Times New Roman"/>
          <w:sz w:val="24"/>
          <w:szCs w:val="24"/>
        </w:rPr>
        <w:t>la, ara</w:t>
      </w:r>
      <w:r w:rsidRPr="00720E95">
        <w:rPr>
          <w:rFonts w:ascii="Times New Roman" w:hAnsi="Times New Roman" w:cs="Times New Roman"/>
          <w:i/>
          <w:iCs/>
          <w:sz w:val="24"/>
          <w:szCs w:val="24"/>
        </w:rPr>
        <w:t>bay</w:t>
      </w:r>
      <w:r>
        <w:rPr>
          <w:rFonts w:ascii="Times New Roman" w:hAnsi="Times New Roman" w:cs="Times New Roman"/>
          <w:sz w:val="24"/>
          <w:szCs w:val="24"/>
        </w:rPr>
        <w:t>la, ka</w:t>
      </w:r>
      <w:r w:rsidRPr="00720E95">
        <w:rPr>
          <w:rFonts w:ascii="Times New Roman" w:hAnsi="Times New Roman" w:cs="Times New Roman"/>
          <w:i/>
          <w:iCs/>
          <w:sz w:val="24"/>
          <w:szCs w:val="24"/>
        </w:rPr>
        <w:t>lem</w:t>
      </w:r>
      <w:r>
        <w:rPr>
          <w:rFonts w:ascii="Times New Roman" w:hAnsi="Times New Roman" w:cs="Times New Roman"/>
          <w:sz w:val="24"/>
          <w:szCs w:val="24"/>
        </w:rPr>
        <w:t>le…</w:t>
      </w:r>
    </w:p>
    <w:p w:rsidR="006A7CF0" w:rsidRDefault="006A7CF0" w:rsidP="006A7CF0">
      <w:pPr>
        <w:pStyle w:val="ListeParagraf"/>
        <w:numPr>
          <w:ilvl w:val="0"/>
          <w:numId w:val="1"/>
        </w:numPr>
        <w:spacing w:before="24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Words with –ken suffix: so</w:t>
      </w:r>
      <w:r w:rsidRPr="00720E95">
        <w:rPr>
          <w:rFonts w:ascii="Times New Roman" w:hAnsi="Times New Roman" w:cs="Times New Roman"/>
          <w:i/>
          <w:iCs/>
          <w:sz w:val="24"/>
          <w:szCs w:val="24"/>
        </w:rPr>
        <w:t>rar</w:t>
      </w:r>
      <w:r>
        <w:rPr>
          <w:rFonts w:ascii="Times New Roman" w:hAnsi="Times New Roman" w:cs="Times New Roman"/>
          <w:sz w:val="24"/>
          <w:szCs w:val="24"/>
        </w:rPr>
        <w:t>ken, gi</w:t>
      </w:r>
      <w:r w:rsidRPr="00720E95">
        <w:rPr>
          <w:rFonts w:ascii="Times New Roman" w:hAnsi="Times New Roman" w:cs="Times New Roman"/>
          <w:i/>
          <w:iCs/>
          <w:sz w:val="24"/>
          <w:szCs w:val="24"/>
        </w:rPr>
        <w:t>der</w:t>
      </w:r>
      <w:r>
        <w:rPr>
          <w:rFonts w:ascii="Times New Roman" w:hAnsi="Times New Roman" w:cs="Times New Roman"/>
          <w:sz w:val="24"/>
          <w:szCs w:val="24"/>
        </w:rPr>
        <w:t>ken, ge</w:t>
      </w:r>
      <w:r w:rsidRPr="00720E95">
        <w:rPr>
          <w:rFonts w:ascii="Times New Roman" w:hAnsi="Times New Roman" w:cs="Times New Roman"/>
          <w:i/>
          <w:iCs/>
          <w:sz w:val="24"/>
          <w:szCs w:val="24"/>
        </w:rPr>
        <w:t>lir</w:t>
      </w:r>
      <w:r>
        <w:rPr>
          <w:rFonts w:ascii="Times New Roman" w:hAnsi="Times New Roman" w:cs="Times New Roman"/>
          <w:sz w:val="24"/>
          <w:szCs w:val="24"/>
        </w:rPr>
        <w:t>ken…</w:t>
      </w:r>
    </w:p>
    <w:p w:rsidR="006A7CF0" w:rsidRDefault="006A7CF0" w:rsidP="006A7CF0">
      <w:pPr>
        <w:pStyle w:val="ListeParagraf"/>
        <w:numPr>
          <w:ilvl w:val="0"/>
          <w:numId w:val="1"/>
        </w:numPr>
        <w:spacing w:before="240" w:line="360" w:lineRule="auto"/>
        <w:jc w:val="both"/>
        <w:rPr>
          <w:rFonts w:ascii="Times New Roman" w:hAnsi="Times New Roman" w:cs="Times New Roman"/>
          <w:sz w:val="24"/>
          <w:szCs w:val="24"/>
        </w:rPr>
      </w:pPr>
      <w:r>
        <w:rPr>
          <w:rFonts w:ascii="Times New Roman" w:hAnsi="Times New Roman" w:cs="Times New Roman"/>
          <w:sz w:val="24"/>
          <w:szCs w:val="24"/>
        </w:rPr>
        <w:t>Words with –madan/-meden suffix: u</w:t>
      </w:r>
      <w:r w:rsidRPr="00720E95">
        <w:rPr>
          <w:rFonts w:ascii="Times New Roman" w:hAnsi="Times New Roman" w:cs="Times New Roman"/>
          <w:i/>
          <w:iCs/>
          <w:sz w:val="24"/>
          <w:szCs w:val="24"/>
        </w:rPr>
        <w:t>yan</w:t>
      </w:r>
      <w:r>
        <w:rPr>
          <w:rFonts w:ascii="Times New Roman" w:hAnsi="Times New Roman" w:cs="Times New Roman"/>
          <w:sz w:val="24"/>
          <w:szCs w:val="24"/>
        </w:rPr>
        <w:t>madan, dü</w:t>
      </w:r>
      <w:r w:rsidRPr="00720E95">
        <w:rPr>
          <w:rFonts w:ascii="Times New Roman" w:hAnsi="Times New Roman" w:cs="Times New Roman"/>
          <w:i/>
          <w:iCs/>
          <w:sz w:val="24"/>
          <w:szCs w:val="24"/>
        </w:rPr>
        <w:t>şün</w:t>
      </w:r>
      <w:r>
        <w:rPr>
          <w:rFonts w:ascii="Times New Roman" w:hAnsi="Times New Roman" w:cs="Times New Roman"/>
          <w:sz w:val="24"/>
          <w:szCs w:val="24"/>
        </w:rPr>
        <w:t xml:space="preserve">meden, </w:t>
      </w:r>
      <w:r w:rsidRPr="00720E95">
        <w:rPr>
          <w:rFonts w:ascii="Times New Roman" w:hAnsi="Times New Roman" w:cs="Times New Roman"/>
          <w:i/>
          <w:iCs/>
          <w:sz w:val="24"/>
          <w:szCs w:val="24"/>
        </w:rPr>
        <w:t>gel</w:t>
      </w:r>
      <w:r>
        <w:rPr>
          <w:rFonts w:ascii="Times New Roman" w:hAnsi="Times New Roman" w:cs="Times New Roman"/>
          <w:sz w:val="24"/>
          <w:szCs w:val="24"/>
        </w:rPr>
        <w:t>meden…</w:t>
      </w:r>
    </w:p>
    <w:p w:rsidR="006A7CF0" w:rsidRDefault="006A7CF0" w:rsidP="006A7CF0">
      <w:pPr>
        <w:pStyle w:val="ListeParagraf"/>
        <w:numPr>
          <w:ilvl w:val="0"/>
          <w:numId w:val="1"/>
        </w:numPr>
        <w:spacing w:before="240" w:line="360" w:lineRule="auto"/>
        <w:jc w:val="both"/>
        <w:rPr>
          <w:rFonts w:ascii="Times New Roman" w:hAnsi="Times New Roman" w:cs="Times New Roman"/>
          <w:sz w:val="24"/>
          <w:szCs w:val="24"/>
        </w:rPr>
      </w:pPr>
      <w:r>
        <w:rPr>
          <w:rFonts w:ascii="Times New Roman" w:hAnsi="Times New Roman" w:cs="Times New Roman"/>
          <w:sz w:val="24"/>
          <w:szCs w:val="24"/>
        </w:rPr>
        <w:t>Words with –yor suffix: bi</w:t>
      </w:r>
      <w:r w:rsidRPr="00720E95">
        <w:rPr>
          <w:rFonts w:ascii="Times New Roman" w:hAnsi="Times New Roman" w:cs="Times New Roman"/>
          <w:i/>
          <w:iCs/>
          <w:sz w:val="24"/>
          <w:szCs w:val="24"/>
        </w:rPr>
        <w:t>li</w:t>
      </w:r>
      <w:r>
        <w:rPr>
          <w:rFonts w:ascii="Times New Roman" w:hAnsi="Times New Roman" w:cs="Times New Roman"/>
          <w:sz w:val="24"/>
          <w:szCs w:val="24"/>
        </w:rPr>
        <w:t>yor, an</w:t>
      </w:r>
      <w:r w:rsidRPr="00720E95">
        <w:rPr>
          <w:rFonts w:ascii="Times New Roman" w:hAnsi="Times New Roman" w:cs="Times New Roman"/>
          <w:i/>
          <w:iCs/>
          <w:sz w:val="24"/>
          <w:szCs w:val="24"/>
        </w:rPr>
        <w:t>lı</w:t>
      </w:r>
      <w:r>
        <w:rPr>
          <w:rFonts w:ascii="Times New Roman" w:hAnsi="Times New Roman" w:cs="Times New Roman"/>
          <w:sz w:val="24"/>
          <w:szCs w:val="24"/>
        </w:rPr>
        <w:t>yor…</w:t>
      </w:r>
    </w:p>
    <w:p w:rsidR="006A7CF0" w:rsidRDefault="006A7CF0" w:rsidP="006A7CF0">
      <w:pPr>
        <w:pStyle w:val="ListeParagraf"/>
        <w:numPr>
          <w:ilvl w:val="0"/>
          <w:numId w:val="1"/>
        </w:numPr>
        <w:spacing w:before="240" w:line="360" w:lineRule="auto"/>
        <w:jc w:val="both"/>
        <w:rPr>
          <w:rFonts w:ascii="Times New Roman" w:hAnsi="Times New Roman" w:cs="Times New Roman"/>
          <w:sz w:val="24"/>
          <w:szCs w:val="24"/>
        </w:rPr>
      </w:pPr>
      <w:r>
        <w:rPr>
          <w:rFonts w:ascii="Times New Roman" w:hAnsi="Times New Roman" w:cs="Times New Roman"/>
          <w:sz w:val="24"/>
          <w:szCs w:val="24"/>
        </w:rPr>
        <w:t>Verbals with –arak/-erek suffix: yürü</w:t>
      </w:r>
      <w:r w:rsidRPr="00720E95">
        <w:rPr>
          <w:rFonts w:ascii="Times New Roman" w:hAnsi="Times New Roman" w:cs="Times New Roman"/>
          <w:i/>
          <w:iCs/>
          <w:sz w:val="24"/>
          <w:szCs w:val="24"/>
        </w:rPr>
        <w:t>ye</w:t>
      </w:r>
      <w:r>
        <w:rPr>
          <w:rFonts w:ascii="Times New Roman" w:hAnsi="Times New Roman" w:cs="Times New Roman"/>
          <w:sz w:val="24"/>
          <w:szCs w:val="24"/>
        </w:rPr>
        <w:t>rek, ko</w:t>
      </w:r>
      <w:r w:rsidRPr="00720E95">
        <w:rPr>
          <w:rFonts w:ascii="Times New Roman" w:hAnsi="Times New Roman" w:cs="Times New Roman"/>
          <w:i/>
          <w:iCs/>
          <w:sz w:val="24"/>
          <w:szCs w:val="24"/>
        </w:rPr>
        <w:t>şa</w:t>
      </w:r>
      <w:r>
        <w:rPr>
          <w:rFonts w:ascii="Times New Roman" w:hAnsi="Times New Roman" w:cs="Times New Roman"/>
          <w:sz w:val="24"/>
          <w:szCs w:val="24"/>
        </w:rPr>
        <w:t>rak…</w:t>
      </w:r>
    </w:p>
    <w:p w:rsidR="006A7CF0" w:rsidRPr="009C3805" w:rsidRDefault="006A7CF0" w:rsidP="006A7CF0">
      <w:pPr>
        <w:pStyle w:val="ListeParagraf"/>
        <w:numPr>
          <w:ilvl w:val="0"/>
          <w:numId w:val="1"/>
        </w:numPr>
        <w:spacing w:before="240" w:line="360" w:lineRule="auto"/>
        <w:jc w:val="both"/>
        <w:rPr>
          <w:rFonts w:ascii="Times New Roman" w:hAnsi="Times New Roman" w:cs="Times New Roman"/>
          <w:sz w:val="24"/>
          <w:szCs w:val="24"/>
        </w:rPr>
      </w:pPr>
      <w:r>
        <w:rPr>
          <w:rFonts w:ascii="Times New Roman" w:hAnsi="Times New Roman" w:cs="Times New Roman"/>
          <w:sz w:val="24"/>
          <w:szCs w:val="24"/>
        </w:rPr>
        <w:t>Verbals with –dıkça/-dikçe suffix: yaşa</w:t>
      </w:r>
      <w:r w:rsidRPr="00720E95">
        <w:rPr>
          <w:rFonts w:ascii="Times New Roman" w:hAnsi="Times New Roman" w:cs="Times New Roman"/>
          <w:i/>
          <w:iCs/>
          <w:sz w:val="24"/>
          <w:szCs w:val="24"/>
        </w:rPr>
        <w:t>dık</w:t>
      </w:r>
      <w:r>
        <w:rPr>
          <w:rFonts w:ascii="Times New Roman" w:hAnsi="Times New Roman" w:cs="Times New Roman"/>
          <w:sz w:val="24"/>
          <w:szCs w:val="24"/>
        </w:rPr>
        <w:t>ça, gör</w:t>
      </w:r>
      <w:r w:rsidRPr="00720E95">
        <w:rPr>
          <w:rFonts w:ascii="Times New Roman" w:hAnsi="Times New Roman" w:cs="Times New Roman"/>
          <w:i/>
          <w:iCs/>
          <w:sz w:val="24"/>
          <w:szCs w:val="24"/>
        </w:rPr>
        <w:t>dük</w:t>
      </w:r>
      <w:r>
        <w:rPr>
          <w:rFonts w:ascii="Times New Roman" w:hAnsi="Times New Roman" w:cs="Times New Roman"/>
          <w:sz w:val="24"/>
          <w:szCs w:val="24"/>
        </w:rPr>
        <w:t>çe…</w:t>
      </w:r>
    </w:p>
    <w:p w:rsidR="006A7CF0" w:rsidRDefault="006A7CF0" w:rsidP="006A7CF0">
      <w:pPr>
        <w:pStyle w:val="ListeParagraf"/>
        <w:spacing w:before="240" w:line="360" w:lineRule="auto"/>
        <w:ind w:left="502"/>
        <w:jc w:val="both"/>
        <w:rPr>
          <w:rFonts w:ascii="Times New Roman" w:hAnsi="Times New Roman" w:cs="Times New Roman"/>
          <w:sz w:val="24"/>
          <w:szCs w:val="24"/>
        </w:rPr>
      </w:pPr>
    </w:p>
    <w:p w:rsidR="006A7CF0" w:rsidRDefault="006A7CF0" w:rsidP="006A7CF0">
      <w:pPr>
        <w:pStyle w:val="ListeParagraf"/>
        <w:spacing w:before="240" w:line="360" w:lineRule="auto"/>
        <w:ind w:left="502"/>
        <w:jc w:val="both"/>
        <w:rPr>
          <w:rFonts w:ascii="Times New Roman" w:hAnsi="Times New Roman" w:cs="Times New Roman"/>
          <w:sz w:val="24"/>
          <w:szCs w:val="24"/>
        </w:rPr>
      </w:pPr>
      <w:r>
        <w:rPr>
          <w:rFonts w:ascii="Times New Roman" w:hAnsi="Times New Roman" w:cs="Times New Roman"/>
          <w:sz w:val="24"/>
          <w:szCs w:val="24"/>
        </w:rPr>
        <w:t xml:space="preserve">Stress can’t be searched in monosyllables. </w:t>
      </w:r>
    </w:p>
    <w:p w:rsidR="006A7CF0" w:rsidRDefault="006A7CF0" w:rsidP="006A7CF0">
      <w:pPr>
        <w:pStyle w:val="ListeParagraf"/>
        <w:spacing w:before="240" w:line="360" w:lineRule="auto"/>
        <w:ind w:left="502"/>
        <w:jc w:val="both"/>
        <w:rPr>
          <w:rFonts w:ascii="Times New Roman" w:hAnsi="Times New Roman" w:cs="Times New Roman"/>
          <w:sz w:val="24"/>
          <w:szCs w:val="24"/>
        </w:rPr>
      </w:pPr>
    </w:p>
    <w:p w:rsidR="006A7CF0" w:rsidRDefault="006A7CF0" w:rsidP="006A7CF0">
      <w:pPr>
        <w:pStyle w:val="ListeParagraf"/>
        <w:spacing w:before="240" w:line="360" w:lineRule="auto"/>
        <w:ind w:left="502"/>
        <w:jc w:val="both"/>
        <w:rPr>
          <w:rFonts w:ascii="Times New Roman" w:hAnsi="Times New Roman" w:cs="Times New Roman"/>
          <w:sz w:val="24"/>
          <w:szCs w:val="24"/>
        </w:rPr>
      </w:pPr>
    </w:p>
    <w:p w:rsidR="00995764" w:rsidRDefault="00995764">
      <w:bookmarkStart w:id="0" w:name="_GoBack"/>
      <w:bookmarkEnd w:id="0"/>
    </w:p>
    <w:sectPr w:rsidR="0099576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F05C5"/>
    <w:multiLevelType w:val="hybridMultilevel"/>
    <w:tmpl w:val="AB1CE6A8"/>
    <w:lvl w:ilvl="0" w:tplc="59DE05D4">
      <w:start w:val="1"/>
      <w:numFmt w:val="lowerLetter"/>
      <w:lvlText w:val="%1."/>
      <w:lvlJc w:val="left"/>
      <w:pPr>
        <w:ind w:left="644" w:hanging="360"/>
      </w:pPr>
      <w:rPr>
        <w:rFonts w:hint="default"/>
        <w:b/>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1" w15:restartNumberingAfterBreak="0">
    <w:nsid w:val="53651085"/>
    <w:multiLevelType w:val="hybridMultilevel"/>
    <w:tmpl w:val="EC4EFEBE"/>
    <w:lvl w:ilvl="0" w:tplc="5B1EE5EA">
      <w:start w:val="5"/>
      <w:numFmt w:val="bullet"/>
      <w:lvlText w:val="-"/>
      <w:lvlJc w:val="left"/>
      <w:pPr>
        <w:ind w:left="720" w:hanging="360"/>
      </w:pPr>
      <w:rPr>
        <w:rFonts w:ascii="Times New Roman" w:eastAsiaTheme="minorEastAsia"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602541F7"/>
    <w:multiLevelType w:val="hybridMultilevel"/>
    <w:tmpl w:val="0B9474F0"/>
    <w:lvl w:ilvl="0" w:tplc="9A4A96CE">
      <w:start w:val="1"/>
      <w:numFmt w:val="lowerLetter"/>
      <w:lvlText w:val="%1."/>
      <w:lvlJc w:val="left"/>
      <w:pPr>
        <w:ind w:left="502" w:hanging="360"/>
      </w:pPr>
      <w:rPr>
        <w:rFonts w:hint="default"/>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0719"/>
    <w:rsid w:val="005760FB"/>
    <w:rsid w:val="006A7CF0"/>
    <w:rsid w:val="006F0719"/>
    <w:rsid w:val="00995764"/>
    <w:rsid w:val="00A56E3F"/>
    <w:rsid w:val="00E74F7F"/>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1546B9-9864-457F-9686-67CEA839D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7CF0"/>
    <w:pPr>
      <w:spacing w:after="200" w:line="276" w:lineRule="auto"/>
    </w:pPr>
    <w:rPr>
      <w:rFonts w:eastAsiaTheme="minorEastAsia"/>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6A7CF0"/>
    <w:pPr>
      <w:ind w:left="720"/>
      <w:contextualSpacing/>
    </w:pPr>
  </w:style>
  <w:style w:type="paragraph" w:customStyle="1" w:styleId="Default">
    <w:name w:val="Default"/>
    <w:rsid w:val="006A7CF0"/>
    <w:pPr>
      <w:autoSpaceDE w:val="0"/>
      <w:autoSpaceDN w:val="0"/>
      <w:adjustRightInd w:val="0"/>
      <w:spacing w:after="0" w:line="240" w:lineRule="auto"/>
    </w:pPr>
    <w:rPr>
      <w:rFonts w:ascii="Times New Roman" w:eastAsiaTheme="minorEastAsia" w:hAnsi="Times New Roman" w:cs="Times New Roman"/>
      <w:color w:val="000000"/>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591</Words>
  <Characters>3373</Characters>
  <Application>Microsoft Office Word</Application>
  <DocSecurity>0</DocSecurity>
  <Lines>28</Lines>
  <Paragraphs>7</Paragraphs>
  <ScaleCrop>false</ScaleCrop>
  <Company/>
  <LinksUpToDate>false</LinksUpToDate>
  <CharactersWithSpaces>3957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dtcf</dc:creator>
  <cp:keywords/>
  <dc:description/>
  <cp:lastModifiedBy>dtcf</cp:lastModifiedBy>
  <cp:revision>2</cp:revision>
  <dcterms:created xsi:type="dcterms:W3CDTF">2019-12-09T10:42:00Z</dcterms:created>
  <dcterms:modified xsi:type="dcterms:W3CDTF">2019-12-09T10:42:00Z</dcterms:modified>
</cp:coreProperties>
</file>