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58" w:rsidRDefault="00EE3958" w:rsidP="00EE3958">
      <w:pPr>
        <w:pStyle w:val="Basliklar"/>
        <w:jc w:val="center"/>
        <w:rPr>
          <w:sz w:val="16"/>
          <w:szCs w:val="16"/>
        </w:rPr>
      </w:pPr>
    </w:p>
    <w:p w:rsidR="00EE3958" w:rsidRDefault="00EE3958" w:rsidP="00EE3958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E3958" w:rsidRDefault="00EE3958" w:rsidP="00EE395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8" w:rsidRDefault="00EE3958">
            <w:pPr>
              <w:pStyle w:val="DersBilgileri"/>
              <w:spacing w:line="254" w:lineRule="auto"/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>Öğretim Tasarımı</w:t>
            </w: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Arş. Gör. Dr. Deniz ATAL</w:t>
            </w:r>
            <w:r w:rsidR="00AF73E8">
              <w:rPr>
                <w:szCs w:val="16"/>
                <w:lang w:eastAsia="en-US"/>
              </w:rPr>
              <w:t>, Oda:3208</w:t>
            </w: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Lisans</w:t>
            </w: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4 AKTS</w:t>
            </w: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Teori ve Uygulama</w:t>
            </w: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6" w:rsidRDefault="00465E98" w:rsidP="00465E98">
            <w:pPr>
              <w:pStyle w:val="DersBilgileri"/>
              <w:spacing w:line="254" w:lineRule="auto"/>
            </w:pPr>
            <w:r>
              <w:t xml:space="preserve">Öğretim tasarımı ile ilgili temel kavramları tanıma, gereksinimlerin çözümlenmesi, </w:t>
            </w:r>
            <w:r w:rsidRPr="00465E98">
              <w:t xml:space="preserve">öğretim ortamının (öğrenci, içerik ve örgüt-organizasyon) </w:t>
            </w:r>
            <w:r>
              <w:t xml:space="preserve">çözümlenmesi, amaç ve hedeflerin belirlenmesi, </w:t>
            </w:r>
            <w:r w:rsidRPr="00465E98">
              <w:t>hedeflere-içeriğe ve ortama uygun öğretim materyali seçimi ve geliştirilmesi</w:t>
            </w:r>
            <w:r>
              <w:t xml:space="preserve">, geliştirilen tasarımın uygulanması, </w:t>
            </w:r>
            <w:r w:rsidRPr="00465E98">
              <w:t xml:space="preserve">ölçme ve değerlendirme </w:t>
            </w:r>
            <w:proofErr w:type="gramStart"/>
            <w:r w:rsidRPr="00465E98">
              <w:t>kriterlerinin</w:t>
            </w:r>
            <w:proofErr w:type="gramEnd"/>
            <w:r w:rsidRPr="00465E98">
              <w:t xml:space="preserve"> belirlenmesi</w:t>
            </w:r>
            <w:r>
              <w:t xml:space="preserve">, etkili değerlendirmelerin yapılması, </w:t>
            </w:r>
            <w:r w:rsidRPr="00465E98">
              <w:t>öğretim tasarım modellerinin tanıtılması ve kullanılması.</w:t>
            </w:r>
          </w:p>
          <w:p w:rsidR="00973EB6" w:rsidRPr="00EE3958" w:rsidRDefault="00973EB6" w:rsidP="00EE3958">
            <w:pPr>
              <w:pStyle w:val="DersBilgileri"/>
              <w:spacing w:line="254" w:lineRule="auto"/>
            </w:pP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8" w:rsidRDefault="00EE3958" w:rsidP="00EE3958">
            <w:pPr>
              <w:pStyle w:val="DersBilgileri"/>
              <w:spacing w:line="254" w:lineRule="auto"/>
            </w:pPr>
            <w:r>
              <w:t>Dersin amacı öğretim tasarımı sürecinin çözümleme, tasarımlama, geliştirme, uygulama ve değerlendirme aşamalarını öğretmek ve başlıca öğretim tasarımı model ve uygulamalarını incelemektir.</w:t>
            </w:r>
          </w:p>
          <w:p w:rsidR="006A78F1" w:rsidRDefault="006A78F1" w:rsidP="00465E98">
            <w:pPr>
              <w:pStyle w:val="DersBilgileri"/>
              <w:spacing w:line="254" w:lineRule="auto"/>
              <w:ind w:left="0"/>
              <w:rPr>
                <w:szCs w:val="16"/>
                <w:lang w:eastAsia="en-US"/>
              </w:rPr>
            </w:pP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3 saat </w:t>
            </w: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8" w:rsidRPr="00AF73E8" w:rsidRDefault="00AF73E8" w:rsidP="00AF73E8">
            <w:pPr>
              <w:pStyle w:val="Kaynakca"/>
              <w:spacing w:line="254" w:lineRule="auto"/>
            </w:pPr>
            <w:proofErr w:type="spellStart"/>
            <w:r w:rsidRPr="00AF73E8">
              <w:t>Morrison</w:t>
            </w:r>
            <w:proofErr w:type="spellEnd"/>
            <w:r w:rsidRPr="00AF73E8">
              <w:t xml:space="preserve">, G. R. (2012). </w:t>
            </w:r>
            <w:proofErr w:type="gramStart"/>
            <w:r w:rsidRPr="00AF73E8">
              <w:t xml:space="preserve">Etkili Öğretim Tasarımı. </w:t>
            </w:r>
            <w:proofErr w:type="spellStart"/>
            <w:proofErr w:type="gramEnd"/>
            <w:r w:rsidRPr="00AF73E8">
              <w:t>Bahçeşehir</w:t>
            </w:r>
            <w:proofErr w:type="spellEnd"/>
            <w:r w:rsidRPr="00AF73E8">
              <w:t xml:space="preserve"> Üniversitesi yayınevi, İstanbul.</w:t>
            </w:r>
          </w:p>
          <w:p w:rsidR="00AF73E8" w:rsidRPr="00AF73E8" w:rsidRDefault="00AF73E8" w:rsidP="00AF73E8">
            <w:pPr>
              <w:pStyle w:val="Kaynakca"/>
              <w:spacing w:line="254" w:lineRule="auto"/>
            </w:pPr>
            <w:proofErr w:type="spellStart"/>
            <w:r w:rsidRPr="00AF73E8">
              <w:t>Branch</w:t>
            </w:r>
            <w:proofErr w:type="spellEnd"/>
            <w:r w:rsidRPr="00AF73E8">
              <w:t xml:space="preserve">, R.M. (2016). Öğretim Tasarımı </w:t>
            </w:r>
            <w:proofErr w:type="spellStart"/>
            <w:r w:rsidRPr="00AF73E8">
              <w:t>Eddie</w:t>
            </w:r>
            <w:proofErr w:type="spellEnd"/>
            <w:r w:rsidRPr="00AF73E8">
              <w:t xml:space="preserve"> Yaklaşımı. Eğitim Yayınevi, Konya. </w:t>
            </w:r>
          </w:p>
          <w:p w:rsidR="00AF73E8" w:rsidRDefault="00AF73E8" w:rsidP="00AF73E8">
            <w:pPr>
              <w:pStyle w:val="Kaynakca"/>
              <w:spacing w:line="254" w:lineRule="auto"/>
              <w:rPr>
                <w:szCs w:val="16"/>
                <w:lang w:val="tr-TR" w:eastAsia="en-US"/>
              </w:rPr>
            </w:pPr>
            <w:proofErr w:type="spellStart"/>
            <w:r>
              <w:t>Şimşek</w:t>
            </w:r>
            <w:proofErr w:type="spellEnd"/>
            <w:r>
              <w:t xml:space="preserve">, A. (2009).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  <w:r>
              <w:t xml:space="preserve">. Ankara: Nobel </w:t>
            </w:r>
            <w:proofErr w:type="spellStart"/>
            <w:r>
              <w:t>Yayın</w:t>
            </w:r>
            <w:proofErr w:type="spellEnd"/>
            <w:r>
              <w:t xml:space="preserve"> </w:t>
            </w:r>
            <w:proofErr w:type="spellStart"/>
            <w:r>
              <w:t>Dağıtım</w:t>
            </w:r>
            <w:proofErr w:type="spellEnd"/>
            <w:r>
              <w:t>, Ankara.</w:t>
            </w:r>
          </w:p>
          <w:p w:rsidR="00EE3958" w:rsidRDefault="00EE3958">
            <w:pPr>
              <w:pStyle w:val="Kaynakca"/>
              <w:spacing w:line="254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Kert, S.B. (2019). Bilişim Teknolojileri. </w:t>
            </w:r>
            <w:proofErr w:type="gramStart"/>
            <w:r>
              <w:rPr>
                <w:szCs w:val="16"/>
                <w:lang w:val="tr-TR" w:eastAsia="en-US"/>
              </w:rPr>
              <w:t xml:space="preserve">Nobel Akademik Yayıncılık, Ankara. </w:t>
            </w:r>
            <w:proofErr w:type="gramEnd"/>
          </w:p>
          <w:p w:rsidR="006A78F1" w:rsidRDefault="00EE3958">
            <w:pPr>
              <w:pStyle w:val="Kaynakca"/>
              <w:spacing w:line="254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Kurt, A.A. (2019). </w:t>
            </w:r>
            <w:proofErr w:type="gramStart"/>
            <w:r>
              <w:rPr>
                <w:szCs w:val="16"/>
                <w:lang w:val="tr-TR" w:eastAsia="en-US"/>
              </w:rPr>
              <w:t xml:space="preserve">Öğretim Teknolojilerinin Temelleri. Nobel Akademik Yayıncılık, Ankara. </w:t>
            </w:r>
            <w:proofErr w:type="gramEnd"/>
          </w:p>
          <w:p w:rsidR="006A78F1" w:rsidRDefault="006A78F1">
            <w:pPr>
              <w:pStyle w:val="Kaynakca"/>
              <w:spacing w:line="254" w:lineRule="auto"/>
            </w:pPr>
            <w:proofErr w:type="spellStart"/>
            <w:r>
              <w:t>Akkoyunlu</w:t>
            </w:r>
            <w:proofErr w:type="spellEnd"/>
            <w:r>
              <w:t xml:space="preserve">, B., </w:t>
            </w:r>
            <w:proofErr w:type="spellStart"/>
            <w:r>
              <w:t>Altun</w:t>
            </w:r>
            <w:proofErr w:type="spellEnd"/>
            <w:r>
              <w:t xml:space="preserve">, A. &amp; Yılmaz - </w:t>
            </w:r>
            <w:proofErr w:type="spellStart"/>
            <w:r>
              <w:t>Soylu</w:t>
            </w:r>
            <w:proofErr w:type="spellEnd"/>
            <w:r>
              <w:t xml:space="preserve">, M. (2008).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  <w:r>
              <w:t xml:space="preserve">. Ankara: Maya </w:t>
            </w:r>
            <w:proofErr w:type="spellStart"/>
            <w:r>
              <w:t>Yayıncılık</w:t>
            </w:r>
            <w:proofErr w:type="spellEnd"/>
            <w:r>
              <w:t xml:space="preserve">. </w:t>
            </w:r>
          </w:p>
          <w:p w:rsidR="00EE3958" w:rsidRDefault="00EE3958" w:rsidP="00AF73E8">
            <w:pPr>
              <w:pStyle w:val="Kaynakca"/>
              <w:spacing w:line="254" w:lineRule="auto"/>
              <w:ind w:left="0" w:firstLine="0"/>
              <w:rPr>
                <w:szCs w:val="16"/>
                <w:lang w:val="tr-TR" w:eastAsia="en-US"/>
              </w:rPr>
            </w:pP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AF73E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Derslik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AF73E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9 </w:t>
            </w:r>
            <w:proofErr w:type="spellStart"/>
            <w:r>
              <w:rPr>
                <w:szCs w:val="16"/>
                <w:lang w:eastAsia="en-US"/>
              </w:rPr>
              <w:t>Nolu</w:t>
            </w:r>
            <w:proofErr w:type="spellEnd"/>
            <w:r>
              <w:rPr>
                <w:szCs w:val="16"/>
                <w:lang w:eastAsia="en-US"/>
              </w:rPr>
              <w:t xml:space="preserve"> derslik</w:t>
            </w:r>
          </w:p>
        </w:tc>
      </w:tr>
      <w:tr w:rsidR="00EE3958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</w:p>
        </w:tc>
      </w:tr>
    </w:tbl>
    <w:p w:rsidR="00EE3958" w:rsidRDefault="00EE3958" w:rsidP="00EE3958">
      <w:pPr>
        <w:rPr>
          <w:rFonts w:ascii="Verdana" w:hAnsi="Verdana"/>
          <w:sz w:val="16"/>
          <w:szCs w:val="16"/>
        </w:rPr>
      </w:pPr>
    </w:p>
    <w:p w:rsidR="00EE3958" w:rsidRDefault="00EE3958" w:rsidP="00EE3958">
      <w:pPr>
        <w:rPr>
          <w:sz w:val="16"/>
          <w:szCs w:val="16"/>
        </w:rPr>
      </w:pPr>
    </w:p>
    <w:p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EE3958" w:rsidRDefault="00EE3958" w:rsidP="00EE3958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TAKVİM, İÇERİK VE ETKİNLİKLER</w:t>
      </w:r>
      <w:r>
        <w:rPr>
          <w:rStyle w:val="DipnotBavurusu"/>
          <w:rFonts w:ascii="Arial" w:hAnsi="Arial" w:cs="Arial"/>
          <w:b/>
          <w:color w:val="000000"/>
          <w:sz w:val="18"/>
          <w:szCs w:val="18"/>
        </w:rPr>
        <w:footnoteReference w:id="1"/>
      </w:r>
    </w:p>
    <w:p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00"/>
      </w:tblGrid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1.Haf</w:t>
            </w:r>
            <w:r>
              <w:rPr>
                <w:rFonts w:ascii="Arial" w:hAnsi="Arial" w:cs="Arial"/>
                <w:b/>
                <w:sz w:val="20"/>
                <w:szCs w:val="20"/>
              </w:rPr>
              <w:t>ta</w:t>
            </w:r>
          </w:p>
          <w:p w:rsidR="00AF73E8" w:rsidRPr="005D499D" w:rsidRDefault="00AF73E8" w:rsidP="00AF73E8">
            <w:pPr>
              <w:spacing w:before="40" w:after="4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20.09.2019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pStyle w:val="Balk4"/>
              <w:spacing w:line="256" w:lineRule="auto"/>
              <w:rPr>
                <w:rFonts w:eastAsia="Times New Roman" w:cs="Arial"/>
                <w:b w:val="0"/>
                <w:color w:val="404040"/>
                <w:sz w:val="18"/>
                <w:szCs w:val="18"/>
                <w:shd w:val="clear" w:color="auto" w:fill="FEFEFE"/>
                <w:lang w:val="tr-TR" w:eastAsia="tr-TR"/>
              </w:rPr>
            </w:pPr>
            <w:r>
              <w:rPr>
                <w:rFonts w:eastAsia="Times New Roman" w:cs="Arial"/>
                <w:b w:val="0"/>
                <w:color w:val="404040"/>
                <w:sz w:val="18"/>
                <w:szCs w:val="18"/>
                <w:shd w:val="clear" w:color="auto" w:fill="FEFEFE"/>
                <w:lang w:val="tr-TR" w:eastAsia="tr-TR"/>
              </w:rPr>
              <w:t>Tanışma ve ders tanıtımı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2.Hafta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27.09.2019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Pr="006A78F1" w:rsidRDefault="00AF73E8" w:rsidP="00AF73E8">
            <w:pPr>
              <w:pStyle w:val="Balk4"/>
              <w:spacing w:line="256" w:lineRule="auto"/>
              <w:rPr>
                <w:rFonts w:eastAsia="Times New Roman" w:cs="Arial"/>
                <w:b w:val="0"/>
                <w:color w:val="404040"/>
                <w:sz w:val="18"/>
                <w:szCs w:val="18"/>
                <w:shd w:val="clear" w:color="auto" w:fill="FEFEFE"/>
                <w:lang w:val="tr-TR" w:eastAsia="tr-TR"/>
              </w:rPr>
            </w:pPr>
            <w:r>
              <w:rPr>
                <w:rFonts w:eastAsia="Times New Roman" w:cs="Arial"/>
                <w:b w:val="0"/>
                <w:color w:val="404040"/>
                <w:sz w:val="18"/>
                <w:szCs w:val="18"/>
                <w:shd w:val="clear" w:color="auto" w:fill="FEFEFE"/>
                <w:lang w:val="tr-TR" w:eastAsia="tr-TR"/>
              </w:rPr>
              <w:t>Öğretim tasarımı ile ilgili temel kavramlar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3.Hafta 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04.10.2019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Çözümleme aşaması (Gereksinim belirleme, gereksinim çözümlemesi, görev çözümlemesi)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11.10.2019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Öğrenenlerin çözümlenmesi 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18.10.2019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Pr="00465E9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Tasarımlama (</w:t>
            </w:r>
            <w:proofErr w:type="spellStart"/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Öğretimsel</w:t>
            </w:r>
            <w:proofErr w:type="spellEnd"/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hedef, amaç, stratejiler)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25.10.2019</w:t>
            </w: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Geliştirme (Öğrenim ortamları, öğretim e</w:t>
            </w:r>
            <w:r w:rsidRPr="00612051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tkinlikleri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materyalleri)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7.Hafta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01.11.2019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Uygulama 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08.11.2019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Ara sınav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15.11.2019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Değerlendirme (</w:t>
            </w: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Değerlendirme Araçlarının Geliştirilmesi ve Değerlendirmeleri Kullanarak Programları Geliştirmek)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22.11.2019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836078" w:rsidP="00AF73E8">
            <w:pPr>
              <w:tabs>
                <w:tab w:val="left" w:pos="720"/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Tatil</w:t>
            </w:r>
            <w:bookmarkStart w:id="0" w:name="_GoBack"/>
            <w:bookmarkEnd w:id="0"/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29.11.2019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Öğretim Tasarımı Modellerinin İncelenmesi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12.Hafta</w:t>
            </w:r>
          </w:p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06.12.2019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83607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Öğretim Tasarımı Modellerinin İncelenmesi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13.Hafta</w:t>
            </w:r>
          </w:p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13.12.2019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Proje sunumları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14.Hafta</w:t>
            </w:r>
          </w:p>
          <w:p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20.12.2019</w:t>
            </w: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  <w:lang w:eastAsia="en-US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  <w:lang w:eastAsia="en-US"/>
              </w:rPr>
              <w:t>Proje sunumları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>.Hafta</w:t>
            </w:r>
          </w:p>
          <w:p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sz w:val="20"/>
                <w:szCs w:val="20"/>
              </w:rPr>
              <w:t>.12.2019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  <w:lang w:eastAsia="en-US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  <w:lang w:eastAsia="en-US"/>
              </w:rPr>
              <w:t>Proje sunumları</w:t>
            </w:r>
          </w:p>
        </w:tc>
      </w:tr>
      <w:tr w:rsidR="00AF73E8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AF73E8" w:rsidP="00465E98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E8" w:rsidRDefault="00AF73E8" w:rsidP="00465E9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  <w:lang w:eastAsia="en-US"/>
              </w:rPr>
            </w:pPr>
          </w:p>
        </w:tc>
      </w:tr>
    </w:tbl>
    <w:p w:rsidR="00EE3958" w:rsidRDefault="00EE3958" w:rsidP="00EE395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E3958" w:rsidRDefault="00EE3958" w:rsidP="00EE3958">
      <w:pPr>
        <w:rPr>
          <w:rFonts w:ascii="Arial" w:hAnsi="Arial" w:cs="Arial"/>
          <w:color w:val="000000"/>
          <w:sz w:val="18"/>
          <w:szCs w:val="18"/>
        </w:rPr>
      </w:pPr>
    </w:p>
    <w:p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DEĞERLENDİRME</w:t>
      </w:r>
    </w:p>
    <w:p w:rsidR="00EE3958" w:rsidRDefault="00EE3958" w:rsidP="00EE3958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Derslere devam etme ve vize sınavı: %40</w:t>
      </w:r>
    </w:p>
    <w:p w:rsidR="00EE3958" w:rsidRDefault="00EE3958" w:rsidP="00EE3958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Proje  (zamanında yapma ve nitelikli hazırlama): %10</w:t>
      </w:r>
    </w:p>
    <w:p w:rsidR="00EE3958" w:rsidRDefault="00EE3958" w:rsidP="00EE3958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Projeler: %50</w:t>
      </w:r>
    </w:p>
    <w:p w:rsidR="00EE3958" w:rsidRDefault="00EE3958" w:rsidP="00EE3958">
      <w:pPr>
        <w:rPr>
          <w:rFonts w:ascii="Arial" w:hAnsi="Arial" w:cs="Arial"/>
          <w:bCs/>
          <w:sz w:val="18"/>
          <w:szCs w:val="18"/>
        </w:rPr>
      </w:pPr>
    </w:p>
    <w:p w:rsidR="00EE3958" w:rsidRDefault="00EE3958" w:rsidP="00EE395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E3958" w:rsidRDefault="00EE3958" w:rsidP="00EE395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E3958" w:rsidRDefault="00EE3958" w:rsidP="00EE3958"/>
    <w:p w:rsidR="00AD3A5E" w:rsidRDefault="00AD3A5E"/>
    <w:sectPr w:rsidR="00AD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B8" w:rsidRDefault="009B6BB8" w:rsidP="00EE3958">
      <w:r>
        <w:separator/>
      </w:r>
    </w:p>
  </w:endnote>
  <w:endnote w:type="continuationSeparator" w:id="0">
    <w:p w:rsidR="009B6BB8" w:rsidRDefault="009B6BB8" w:rsidP="00EE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B8" w:rsidRDefault="009B6BB8" w:rsidP="00EE3958">
      <w:r>
        <w:separator/>
      </w:r>
    </w:p>
  </w:footnote>
  <w:footnote w:type="continuationSeparator" w:id="0">
    <w:p w:rsidR="009B6BB8" w:rsidRDefault="009B6BB8" w:rsidP="00EE3958">
      <w:r>
        <w:continuationSeparator/>
      </w:r>
    </w:p>
  </w:footnote>
  <w:footnote w:id="1">
    <w:p w:rsidR="00EE3958" w:rsidRDefault="00EE3958" w:rsidP="00EE3958">
      <w:pPr>
        <w:pStyle w:val="DipnotMetni"/>
        <w:rPr>
          <w:rFonts w:ascii="Arial" w:hAnsi="Arial" w:cs="Arial"/>
        </w:rPr>
      </w:pPr>
      <w:r>
        <w:rPr>
          <w:rStyle w:val="DipnotBavurusu"/>
          <w:rFonts w:ascii="Arial" w:hAnsi="Arial" w:cs="Arial"/>
        </w:rPr>
        <w:footnoteRef/>
      </w:r>
      <w:r>
        <w:rPr>
          <w:rFonts w:ascii="Arial" w:hAnsi="Arial" w:cs="Arial"/>
        </w:rPr>
        <w:t xml:space="preserve"> Dersin içeriğinde ve zamanlamasında değişen koşullara, beklentilere, ilgi ve ihtiyaçlara göre yeniden düzenleme yapılabilir.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E7A8E"/>
    <w:multiLevelType w:val="hybridMultilevel"/>
    <w:tmpl w:val="D60AE0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EA"/>
    <w:rsid w:val="002518EA"/>
    <w:rsid w:val="002916EC"/>
    <w:rsid w:val="00465E98"/>
    <w:rsid w:val="004A24E9"/>
    <w:rsid w:val="00612051"/>
    <w:rsid w:val="006A78F1"/>
    <w:rsid w:val="00836078"/>
    <w:rsid w:val="00973EB6"/>
    <w:rsid w:val="009B6BB8"/>
    <w:rsid w:val="00AD3A5E"/>
    <w:rsid w:val="00AF73E8"/>
    <w:rsid w:val="00BA6E24"/>
    <w:rsid w:val="00E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23195-E7C8-47C2-B806-E2598384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EE3958"/>
    <w:pPr>
      <w:keepNext/>
      <w:outlineLvl w:val="3"/>
    </w:pPr>
    <w:rPr>
      <w:rFonts w:ascii="Arial" w:eastAsia="Times" w:hAnsi="Arial"/>
      <w:b/>
      <w:sz w:val="20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EE3958"/>
    <w:rPr>
      <w:rFonts w:ascii="Arial" w:eastAsia="Times" w:hAnsi="Arial" w:cs="Times New Roman"/>
      <w:b/>
      <w:sz w:val="20"/>
      <w:szCs w:val="20"/>
      <w:lang w:val="en-GB"/>
    </w:rPr>
  </w:style>
  <w:style w:type="paragraph" w:styleId="DipnotMetni">
    <w:name w:val="footnote text"/>
    <w:basedOn w:val="Normal"/>
    <w:link w:val="DipnotMetniChar"/>
    <w:semiHidden/>
    <w:unhideWhenUsed/>
    <w:rsid w:val="00EE395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E395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rsBasliklar">
    <w:name w:val="Ders Basliklar"/>
    <w:basedOn w:val="Normal"/>
    <w:rsid w:val="00EE3958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EE3958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EE3958"/>
    <w:pPr>
      <w:keepNext/>
      <w:spacing w:before="240" w:after="120"/>
    </w:pPr>
    <w:rPr>
      <w:rFonts w:ascii="Verdana" w:hAnsi="Verdana"/>
      <w:b/>
      <w:sz w:val="20"/>
    </w:rPr>
  </w:style>
  <w:style w:type="paragraph" w:customStyle="1" w:styleId="Kaynakca">
    <w:name w:val="Kaynakca"/>
    <w:basedOn w:val="Normal"/>
    <w:rsid w:val="00EE3958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character" w:styleId="DipnotBavurusu">
    <w:name w:val="footnote reference"/>
    <w:semiHidden/>
    <w:unhideWhenUsed/>
    <w:rsid w:val="00EE3958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60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607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5</cp:revision>
  <cp:lastPrinted>2019-09-18T10:45:00Z</cp:lastPrinted>
  <dcterms:created xsi:type="dcterms:W3CDTF">2019-09-17T09:24:00Z</dcterms:created>
  <dcterms:modified xsi:type="dcterms:W3CDTF">2019-09-18T10:46:00Z</dcterms:modified>
</cp:coreProperties>
</file>