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b/>
          <w:sz w:val="24"/>
        </w:rPr>
        <w:t>Akadca’da</w:t>
      </w:r>
      <w:proofErr w:type="spellEnd"/>
      <w:r w:rsidRPr="002F5179">
        <w:rPr>
          <w:rFonts w:ascii="Times New Roman" w:hAnsi="Times New Roman" w:cs="Times New Roman"/>
          <w:b/>
          <w:sz w:val="24"/>
        </w:rPr>
        <w:t xml:space="preserve"> İsmin Halleri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Yalın (</w:t>
      </w:r>
      <w:proofErr w:type="spellStart"/>
      <w:r w:rsidRPr="002F5179">
        <w:rPr>
          <w:rFonts w:ascii="Times New Roman" w:hAnsi="Times New Roman" w:cs="Times New Roman"/>
          <w:sz w:val="24"/>
        </w:rPr>
        <w:t>Nominativ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bēlum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</w:t>
      </w:r>
      <w:r w:rsidRPr="002F5179">
        <w:rPr>
          <w:rFonts w:ascii="Times New Roman" w:hAnsi="Times New Roman" w:cs="Times New Roman"/>
          <w:sz w:val="24"/>
        </w:rPr>
        <w:tab/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İsmin –in (</w:t>
      </w:r>
      <w:proofErr w:type="spellStart"/>
      <w:r w:rsidRPr="002F5179">
        <w:rPr>
          <w:rFonts w:ascii="Times New Roman" w:hAnsi="Times New Roman" w:cs="Times New Roman"/>
          <w:sz w:val="24"/>
        </w:rPr>
        <w:t>Genetiv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beyin</w:t>
      </w:r>
      <w:r w:rsidRPr="002F5179">
        <w:rPr>
          <w:rFonts w:ascii="Times New Roman" w:hAnsi="Times New Roman" w:cs="Times New Roman"/>
          <w:sz w:val="24"/>
        </w:rPr>
        <w:tab/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İsmin –i (</w:t>
      </w:r>
      <w:proofErr w:type="spellStart"/>
      <w:r w:rsidRPr="002F5179">
        <w:rPr>
          <w:rFonts w:ascii="Times New Roman" w:hAnsi="Times New Roman" w:cs="Times New Roman"/>
          <w:sz w:val="24"/>
        </w:rPr>
        <w:t>Akuzativ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bēlam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beyi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İsmin –e, -a, -ye, -ya (</w:t>
      </w:r>
      <w:proofErr w:type="spellStart"/>
      <w:r w:rsidRPr="002F5179">
        <w:rPr>
          <w:rFonts w:ascii="Times New Roman" w:hAnsi="Times New Roman" w:cs="Times New Roman"/>
          <w:sz w:val="24"/>
        </w:rPr>
        <w:t>Dativ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  <w:t xml:space="preserve">ana 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beye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İsmin –de, -da (</w:t>
      </w:r>
      <w:proofErr w:type="spellStart"/>
      <w:r w:rsidRPr="002F5179">
        <w:rPr>
          <w:rFonts w:ascii="Times New Roman" w:hAnsi="Times New Roman" w:cs="Times New Roman"/>
          <w:sz w:val="24"/>
        </w:rPr>
        <w:t>Lokativ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  <w:t>ina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beyde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 xml:space="preserve">İsmin –den, -dan </w:t>
      </w:r>
      <w:proofErr w:type="gramStart"/>
      <w:r w:rsidRPr="002F5179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Pr="002F5179">
        <w:rPr>
          <w:rFonts w:ascii="Times New Roman" w:hAnsi="Times New Roman" w:cs="Times New Roman"/>
          <w:sz w:val="24"/>
        </w:rPr>
        <w:t>Ablativ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Hâli</w:t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ištu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bēlim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beyden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  <w:t>İsmin ile (</w:t>
      </w:r>
      <w:proofErr w:type="spellStart"/>
      <w:r w:rsidRPr="002F5179">
        <w:rPr>
          <w:rFonts w:ascii="Times New Roman" w:hAnsi="Times New Roman" w:cs="Times New Roman"/>
          <w:sz w:val="24"/>
        </w:rPr>
        <w:t>İnstrumental</w:t>
      </w:r>
      <w:proofErr w:type="spellEnd"/>
      <w:r w:rsidRPr="002F5179">
        <w:rPr>
          <w:rFonts w:ascii="Times New Roman" w:hAnsi="Times New Roman" w:cs="Times New Roman"/>
          <w:sz w:val="24"/>
        </w:rPr>
        <w:t>) Hâli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išti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/itti </w:t>
      </w:r>
      <w:proofErr w:type="spellStart"/>
      <w:r w:rsidRPr="002F5179">
        <w:rPr>
          <w:rFonts w:ascii="Times New Roman" w:hAnsi="Times New Roman" w:cs="Times New Roman"/>
          <w:sz w:val="24"/>
        </w:rPr>
        <w:t>bēlim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>: bey ile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b/>
          <w:sz w:val="24"/>
        </w:rPr>
        <w:t>Akadca’da</w:t>
      </w:r>
      <w:proofErr w:type="spellEnd"/>
      <w:r w:rsidRPr="002F5179">
        <w:rPr>
          <w:rFonts w:ascii="Times New Roman" w:hAnsi="Times New Roman" w:cs="Times New Roman"/>
          <w:b/>
          <w:sz w:val="24"/>
        </w:rPr>
        <w:t xml:space="preserve"> Dişil (</w:t>
      </w:r>
      <w:proofErr w:type="spellStart"/>
      <w:r w:rsidRPr="002F5179">
        <w:rPr>
          <w:rFonts w:ascii="Times New Roman" w:hAnsi="Times New Roman" w:cs="Times New Roman"/>
          <w:b/>
          <w:sz w:val="24"/>
        </w:rPr>
        <w:t>Femininum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) Bir Kelimenin Çekimi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b/>
          <w:sz w:val="24"/>
        </w:rPr>
        <w:t>šarratum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kraliçe (Tekil Çekim)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2F5179">
        <w:rPr>
          <w:rFonts w:ascii="Times New Roman" w:hAnsi="Times New Roman" w:cs="Times New Roman"/>
          <w:b/>
          <w:sz w:val="24"/>
        </w:rPr>
        <w:t>Eski Asur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b/>
          <w:sz w:val="24"/>
        </w:rPr>
        <w:t>Orta Asur</w:t>
      </w:r>
      <w:r w:rsidRPr="002F5179">
        <w:rPr>
          <w:rFonts w:ascii="Times New Roman" w:hAnsi="Times New Roman" w:cs="Times New Roman"/>
          <w:b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b/>
          <w:sz w:val="24"/>
        </w:rPr>
        <w:t>Yeni Asur</w:t>
      </w:r>
      <w:r w:rsidRPr="002F5179">
        <w:rPr>
          <w:rFonts w:ascii="Times New Roman" w:hAnsi="Times New Roman" w:cs="Times New Roman"/>
          <w:b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b/>
          <w:sz w:val="24"/>
        </w:rPr>
        <w:t>Geç Asur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b/>
          <w:sz w:val="24"/>
        </w:rPr>
        <w:t>Nom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ab/>
        <w:t xml:space="preserve"> </w:t>
      </w:r>
      <w:proofErr w:type="spellStart"/>
      <w:r w:rsidRPr="002F5179">
        <w:rPr>
          <w:rFonts w:ascii="Times New Roman" w:hAnsi="Times New Roman" w:cs="Times New Roman"/>
          <w:sz w:val="24"/>
        </w:rPr>
        <w:t>šarrutum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šarrutu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šarrutu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šarrat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b/>
          <w:sz w:val="24"/>
        </w:rPr>
        <w:t>Ak: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šarratam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šarrata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šarrutu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šarrutu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b/>
          <w:sz w:val="24"/>
        </w:rPr>
        <w:t>Gen: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šarratim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šarrete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šarrete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šarrete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b/>
          <w:sz w:val="24"/>
        </w:rPr>
        <w:t>šarratum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 xml:space="preserve"> kraliçe (Tekil Çekim)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b/>
          <w:sz w:val="24"/>
        </w:rPr>
        <w:t>šarrātum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 xml:space="preserve"> kraliçeler (Çoğul Çekim)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2F5179">
        <w:rPr>
          <w:rFonts w:ascii="Times New Roman" w:hAnsi="Times New Roman" w:cs="Times New Roman"/>
          <w:b/>
          <w:sz w:val="24"/>
        </w:rPr>
        <w:t xml:space="preserve">Eski Akad, Babil ve </w:t>
      </w:r>
      <w:proofErr w:type="gramStart"/>
      <w:r w:rsidRPr="002F5179">
        <w:rPr>
          <w:rFonts w:ascii="Times New Roman" w:hAnsi="Times New Roman" w:cs="Times New Roman"/>
          <w:b/>
          <w:sz w:val="24"/>
        </w:rPr>
        <w:t>Asur</w:t>
      </w:r>
      <w:r>
        <w:rPr>
          <w:rFonts w:ascii="Times New Roman" w:hAnsi="Times New Roman" w:cs="Times New Roman"/>
          <w:sz w:val="24"/>
        </w:rPr>
        <w:t xml:space="preserve">    </w:t>
      </w:r>
      <w:r w:rsidRPr="002F5179">
        <w:rPr>
          <w:rFonts w:ascii="Times New Roman" w:hAnsi="Times New Roman" w:cs="Times New Roman"/>
          <w:b/>
          <w:sz w:val="24"/>
        </w:rPr>
        <w:t>Orta</w:t>
      </w:r>
      <w:proofErr w:type="gramEnd"/>
      <w:r w:rsidRPr="002F5179">
        <w:rPr>
          <w:rFonts w:ascii="Times New Roman" w:hAnsi="Times New Roman" w:cs="Times New Roman"/>
          <w:b/>
          <w:sz w:val="24"/>
        </w:rPr>
        <w:t xml:space="preserve"> Babil ve Asur</w:t>
      </w:r>
      <w:r w:rsidRPr="002F517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2F5179">
        <w:rPr>
          <w:rFonts w:ascii="Times New Roman" w:hAnsi="Times New Roman" w:cs="Times New Roman"/>
          <w:b/>
          <w:sz w:val="24"/>
        </w:rPr>
        <w:t>Yeni Babil ve Asur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b/>
          <w:sz w:val="24"/>
        </w:rPr>
        <w:t>Nom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b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šarrātum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šarrāti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b/>
          <w:sz w:val="24"/>
        </w:rPr>
        <w:t>Ak / Gen: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šarrāti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šarrāte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b/>
          <w:sz w:val="24"/>
        </w:rPr>
        <w:t>Akadca’da</w:t>
      </w:r>
      <w:proofErr w:type="spellEnd"/>
      <w:r w:rsidRPr="002F5179">
        <w:rPr>
          <w:rFonts w:ascii="Times New Roman" w:hAnsi="Times New Roman" w:cs="Times New Roman"/>
          <w:b/>
          <w:sz w:val="24"/>
        </w:rPr>
        <w:t xml:space="preserve"> Er(k)il </w:t>
      </w:r>
      <w:r w:rsidRPr="002F5179">
        <w:rPr>
          <w:rFonts w:ascii="Times New Roman" w:hAnsi="Times New Roman" w:cs="Times New Roman"/>
          <w:b/>
          <w:sz w:val="24"/>
        </w:rPr>
        <w:t>(</w:t>
      </w:r>
      <w:proofErr w:type="spellStart"/>
      <w:r w:rsidRPr="002F5179">
        <w:rPr>
          <w:rFonts w:ascii="Times New Roman" w:hAnsi="Times New Roman" w:cs="Times New Roman"/>
          <w:b/>
          <w:sz w:val="24"/>
        </w:rPr>
        <w:t>Maskulinum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) Bir Sıfatın Çekimi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</w:r>
      <w:proofErr w:type="gramStart"/>
      <w:r w:rsidRPr="002F5179">
        <w:rPr>
          <w:rFonts w:ascii="Times New Roman" w:hAnsi="Times New Roman" w:cs="Times New Roman"/>
          <w:b/>
          <w:sz w:val="24"/>
        </w:rPr>
        <w:t>dannum</w:t>
      </w:r>
      <w:proofErr w:type="gram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 xml:space="preserve"> güçlü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b/>
          <w:sz w:val="24"/>
        </w:rPr>
        <w:t>dannūtum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 xml:space="preserve"> güçlü(</w:t>
      </w:r>
      <w:proofErr w:type="spellStart"/>
      <w:r w:rsidRPr="002F5179">
        <w:rPr>
          <w:rFonts w:ascii="Times New Roman" w:hAnsi="Times New Roman" w:cs="Times New Roman"/>
          <w:sz w:val="24"/>
        </w:rPr>
        <w:t>ler</w:t>
      </w:r>
      <w:proofErr w:type="spellEnd"/>
      <w:r w:rsidRPr="002F5179">
        <w:rPr>
          <w:rFonts w:ascii="Times New Roman" w:hAnsi="Times New Roman" w:cs="Times New Roman"/>
          <w:sz w:val="24"/>
        </w:rPr>
        <w:t>)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 xml:space="preserve"> 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b/>
          <w:sz w:val="24"/>
        </w:rPr>
        <w:t xml:space="preserve">Eski Akad, Babil ve Asur </w:t>
      </w:r>
      <w:r w:rsidRPr="002F517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Pr="002F5179">
        <w:rPr>
          <w:rFonts w:ascii="Times New Roman" w:hAnsi="Times New Roman" w:cs="Times New Roman"/>
          <w:b/>
          <w:sz w:val="24"/>
        </w:rPr>
        <w:t xml:space="preserve">Orta Babil ve Asur </w:t>
      </w:r>
      <w:r w:rsidRPr="002F5179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2F5179">
        <w:rPr>
          <w:rFonts w:ascii="Times New Roman" w:hAnsi="Times New Roman" w:cs="Times New Roman"/>
          <w:b/>
          <w:sz w:val="24"/>
        </w:rPr>
        <w:t>Yeni Babil ve Asur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b/>
          <w:sz w:val="24"/>
        </w:rPr>
        <w:t>Nom</w:t>
      </w:r>
      <w:proofErr w:type="spellEnd"/>
      <w:r w:rsidRPr="002F5179">
        <w:rPr>
          <w:rFonts w:ascii="Times New Roman" w:hAnsi="Times New Roman" w:cs="Times New Roman"/>
          <w:b/>
          <w:sz w:val="24"/>
        </w:rPr>
        <w:t>:</w:t>
      </w:r>
      <w:r w:rsidRPr="002F5179">
        <w:rPr>
          <w:rFonts w:ascii="Times New Roman" w:hAnsi="Times New Roman" w:cs="Times New Roman"/>
          <w:sz w:val="24"/>
        </w:rPr>
        <w:t xml:space="preserve"> </w:t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dannūtum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dannūtu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dannūti</w:t>
      </w:r>
      <w:proofErr w:type="spellEnd"/>
      <w:r w:rsidRPr="002F5179">
        <w:rPr>
          <w:rFonts w:ascii="Times New Roman" w:hAnsi="Times New Roman" w:cs="Times New Roman"/>
          <w:sz w:val="24"/>
        </w:rPr>
        <w:t>/e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b/>
          <w:sz w:val="24"/>
        </w:rPr>
        <w:t>Ak/Gen:</w:t>
      </w:r>
      <w:r w:rsidRPr="002F5179">
        <w:rPr>
          <w:rFonts w:ascii="Times New Roman" w:hAnsi="Times New Roman" w:cs="Times New Roman"/>
          <w:sz w:val="24"/>
        </w:rPr>
        <w:t xml:space="preserve"> </w:t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dannūtim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dannūti</w:t>
      </w:r>
      <w:proofErr w:type="spellEnd"/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  <w:t xml:space="preserve">     “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r w:rsidRPr="002F5179">
        <w:rPr>
          <w:rFonts w:ascii="Times New Roman" w:hAnsi="Times New Roman" w:cs="Times New Roman"/>
          <w:sz w:val="24"/>
        </w:rPr>
        <w:tab/>
      </w:r>
      <w:proofErr w:type="spellStart"/>
      <w:r w:rsidRPr="002F5179">
        <w:rPr>
          <w:rFonts w:ascii="Times New Roman" w:hAnsi="Times New Roman" w:cs="Times New Roman"/>
          <w:sz w:val="24"/>
        </w:rPr>
        <w:t>dannūte</w:t>
      </w:r>
      <w:proofErr w:type="spellEnd"/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sz w:val="24"/>
        </w:rPr>
        <w:lastRenderedPageBreak/>
        <w:t>Ventiv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: Fiilin özel bir formu olan bu yapı, </w:t>
      </w:r>
      <w:proofErr w:type="spellStart"/>
      <w:r w:rsidRPr="002F5179">
        <w:rPr>
          <w:rFonts w:ascii="Times New Roman" w:hAnsi="Times New Roman" w:cs="Times New Roman"/>
          <w:sz w:val="24"/>
        </w:rPr>
        <w:t>ventiv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olarak adlandırılır. 1. </w:t>
      </w:r>
      <w:proofErr w:type="spellStart"/>
      <w:r w:rsidRPr="002F5179">
        <w:rPr>
          <w:rFonts w:ascii="Times New Roman" w:hAnsi="Times New Roman" w:cs="Times New Roman"/>
          <w:sz w:val="24"/>
        </w:rPr>
        <w:t>tk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. Şahıs </w:t>
      </w:r>
      <w:proofErr w:type="spellStart"/>
      <w:r w:rsidRPr="002F5179">
        <w:rPr>
          <w:rFonts w:ascii="Times New Roman" w:hAnsi="Times New Roman" w:cs="Times New Roman"/>
          <w:sz w:val="24"/>
        </w:rPr>
        <w:t>dativ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ek zamirleriyle (</w:t>
      </w:r>
      <w:proofErr w:type="spellStart"/>
      <w:r w:rsidRPr="002F5179">
        <w:rPr>
          <w:rFonts w:ascii="Times New Roman" w:hAnsi="Times New Roman" w:cs="Times New Roman"/>
          <w:sz w:val="24"/>
        </w:rPr>
        <w:t>iprus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-am, </w:t>
      </w:r>
      <w:proofErr w:type="spellStart"/>
      <w:r w:rsidRPr="002F5179">
        <w:rPr>
          <w:rFonts w:ascii="Times New Roman" w:hAnsi="Times New Roman" w:cs="Times New Roman"/>
          <w:sz w:val="24"/>
        </w:rPr>
        <w:t>taprusī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-m, </w:t>
      </w:r>
      <w:proofErr w:type="spellStart"/>
      <w:r w:rsidRPr="002F5179">
        <w:rPr>
          <w:rFonts w:ascii="Times New Roman" w:hAnsi="Times New Roman" w:cs="Times New Roman"/>
          <w:sz w:val="24"/>
        </w:rPr>
        <w:t>iprusū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-nim) form olarak aynıdır. “bana” anlamını verir fakat dilde nereden kaynaklandığı konusu açık değildir. Anlamında hareket barındıran fiilin belirttiği eylemin kime veya hangi yöne doğru yapıldığını ifade eder. Mesela illik “ O gitti” anlamına gelirken; illik-am “ O geldi” manasına gelir. Eylemin yön ve istikametini belirten bu formun cümleye kattığı anlam, esasen bu manayı üstlenen kelimelerle de karşılanabilir. Mesela: ana </w:t>
      </w:r>
      <w:proofErr w:type="spellStart"/>
      <w:r w:rsidRPr="002F5179">
        <w:rPr>
          <w:rFonts w:ascii="Times New Roman" w:hAnsi="Times New Roman" w:cs="Times New Roman"/>
          <w:sz w:val="24"/>
        </w:rPr>
        <w:t>ṣēriya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5179">
        <w:rPr>
          <w:rFonts w:ascii="Times New Roman" w:hAnsi="Times New Roman" w:cs="Times New Roman"/>
          <w:sz w:val="24"/>
        </w:rPr>
        <w:t>tašappar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“Sen benim üzerime (bana) yollayacaksın” anlamındaki cümle </w:t>
      </w:r>
      <w:proofErr w:type="spellStart"/>
      <w:r w:rsidRPr="002F5179">
        <w:rPr>
          <w:rFonts w:ascii="Times New Roman" w:hAnsi="Times New Roman" w:cs="Times New Roman"/>
          <w:sz w:val="24"/>
        </w:rPr>
        <w:t>ventiv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kullanılarak cevaplanırsa: ana </w:t>
      </w:r>
      <w:proofErr w:type="spellStart"/>
      <w:r w:rsidRPr="002F5179">
        <w:rPr>
          <w:rFonts w:ascii="Times New Roman" w:hAnsi="Times New Roman" w:cs="Times New Roman"/>
          <w:sz w:val="24"/>
        </w:rPr>
        <w:t>ṣērika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5179">
        <w:rPr>
          <w:rFonts w:ascii="Times New Roman" w:hAnsi="Times New Roman" w:cs="Times New Roman"/>
          <w:sz w:val="24"/>
        </w:rPr>
        <w:t>ašappar</w:t>
      </w:r>
      <w:proofErr w:type="spellEnd"/>
      <w:r w:rsidRPr="002F5179">
        <w:rPr>
          <w:rFonts w:ascii="Times New Roman" w:hAnsi="Times New Roman" w:cs="Times New Roman"/>
          <w:sz w:val="24"/>
        </w:rPr>
        <w:t>-am-</w:t>
      </w:r>
      <w:proofErr w:type="spellStart"/>
      <w:r w:rsidRPr="002F5179">
        <w:rPr>
          <w:rFonts w:ascii="Times New Roman" w:hAnsi="Times New Roman" w:cs="Times New Roman"/>
          <w:sz w:val="24"/>
        </w:rPr>
        <w:t>ma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“Ben senin üzerine oraya yollayacağım” şeklinde yazılır. Hareket anlamlı ve diğer fiillerde </w:t>
      </w:r>
      <w:proofErr w:type="spellStart"/>
      <w:r w:rsidRPr="002F5179">
        <w:rPr>
          <w:rFonts w:ascii="Times New Roman" w:hAnsi="Times New Roman" w:cs="Times New Roman"/>
          <w:sz w:val="24"/>
        </w:rPr>
        <w:t>ventiv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–</w:t>
      </w:r>
      <w:proofErr w:type="spellStart"/>
      <w:r w:rsidRPr="002F5179">
        <w:rPr>
          <w:rFonts w:ascii="Times New Roman" w:hAnsi="Times New Roman" w:cs="Times New Roman"/>
          <w:sz w:val="24"/>
        </w:rPr>
        <w:t>ma’dan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ve </w:t>
      </w:r>
      <w:proofErr w:type="spellStart"/>
      <w:r w:rsidRPr="002F5179">
        <w:rPr>
          <w:rFonts w:ascii="Times New Roman" w:hAnsi="Times New Roman" w:cs="Times New Roman"/>
          <w:sz w:val="24"/>
        </w:rPr>
        <w:t>dativ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ile </w:t>
      </w:r>
      <w:proofErr w:type="spellStart"/>
      <w:r w:rsidRPr="002F5179">
        <w:rPr>
          <w:rFonts w:ascii="Times New Roman" w:hAnsi="Times New Roman" w:cs="Times New Roman"/>
          <w:sz w:val="24"/>
        </w:rPr>
        <w:t>akuzativ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zamir son eklerinden önce gelir ve ortaktır. Bilhassa 1.tk şahıs </w:t>
      </w:r>
      <w:proofErr w:type="spellStart"/>
      <w:r w:rsidRPr="002F5179">
        <w:rPr>
          <w:rFonts w:ascii="Times New Roman" w:hAnsi="Times New Roman" w:cs="Times New Roman"/>
          <w:sz w:val="24"/>
        </w:rPr>
        <w:t>akuzativde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F5179"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 w:rsidRPr="002F5179">
        <w:rPr>
          <w:rFonts w:ascii="Times New Roman" w:hAnsi="Times New Roman" w:cs="Times New Roman"/>
          <w:sz w:val="24"/>
        </w:rPr>
        <w:t>iṣbat</w:t>
      </w:r>
      <w:proofErr w:type="spellEnd"/>
      <w:r w:rsidRPr="002F5179">
        <w:rPr>
          <w:rFonts w:ascii="Times New Roman" w:hAnsi="Times New Roman" w:cs="Times New Roman"/>
          <w:sz w:val="24"/>
        </w:rPr>
        <w:t>-am-</w:t>
      </w:r>
      <w:proofErr w:type="spellStart"/>
      <w:r w:rsidRPr="002F5179">
        <w:rPr>
          <w:rFonts w:ascii="Times New Roman" w:hAnsi="Times New Roman" w:cs="Times New Roman"/>
          <w:sz w:val="24"/>
        </w:rPr>
        <w:t>ni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 / </w:t>
      </w:r>
      <w:proofErr w:type="spellStart"/>
      <w:r w:rsidRPr="002F5179">
        <w:rPr>
          <w:rFonts w:ascii="Times New Roman" w:hAnsi="Times New Roman" w:cs="Times New Roman"/>
          <w:sz w:val="24"/>
        </w:rPr>
        <w:t>iṣbat</w:t>
      </w:r>
      <w:proofErr w:type="spellEnd"/>
      <w:r w:rsidRPr="002F5179">
        <w:rPr>
          <w:rFonts w:ascii="Times New Roman" w:hAnsi="Times New Roman" w:cs="Times New Roman"/>
          <w:sz w:val="24"/>
        </w:rPr>
        <w:t>-an-</w:t>
      </w:r>
      <w:proofErr w:type="spellStart"/>
      <w:r w:rsidRPr="002F5179">
        <w:rPr>
          <w:rFonts w:ascii="Times New Roman" w:hAnsi="Times New Roman" w:cs="Times New Roman"/>
          <w:sz w:val="24"/>
        </w:rPr>
        <w:t>ni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“O beni tuttu”. Ayrıca 1.tk şahıs dışında bütün </w:t>
      </w:r>
      <w:proofErr w:type="spellStart"/>
      <w:r w:rsidRPr="002F5179">
        <w:rPr>
          <w:rFonts w:ascii="Times New Roman" w:hAnsi="Times New Roman" w:cs="Times New Roman"/>
          <w:sz w:val="24"/>
        </w:rPr>
        <w:t>dativ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son eklerde de </w:t>
      </w:r>
      <w:proofErr w:type="spellStart"/>
      <w:r w:rsidRPr="002F5179">
        <w:rPr>
          <w:rFonts w:ascii="Times New Roman" w:hAnsi="Times New Roman" w:cs="Times New Roman"/>
          <w:sz w:val="24"/>
        </w:rPr>
        <w:t>ventiv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aynı şekilde yer bulur.</w:t>
      </w: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2F5179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F5179">
        <w:rPr>
          <w:rFonts w:ascii="Times New Roman" w:hAnsi="Times New Roman" w:cs="Times New Roman"/>
          <w:sz w:val="24"/>
        </w:rPr>
        <w:t>Subjonktiv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Gerektiren Bazı Bağlaçlar:</w:t>
      </w:r>
    </w:p>
    <w:p w:rsidR="000754FE" w:rsidRPr="002F5179" w:rsidRDefault="002F5179" w:rsidP="002F5179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2F5179">
        <w:rPr>
          <w:rFonts w:ascii="Times New Roman" w:hAnsi="Times New Roman" w:cs="Times New Roman"/>
          <w:sz w:val="24"/>
        </w:rPr>
        <w:t>in</w:t>
      </w:r>
      <w:proofErr w:type="gramEnd"/>
      <w:r w:rsidRPr="002F5179">
        <w:rPr>
          <w:rFonts w:ascii="Times New Roman" w:hAnsi="Times New Roman" w:cs="Times New Roman"/>
          <w:sz w:val="24"/>
        </w:rPr>
        <w:t>ūma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“…</w:t>
      </w:r>
      <w:proofErr w:type="spellStart"/>
      <w:r w:rsidRPr="002F5179">
        <w:rPr>
          <w:rFonts w:ascii="Times New Roman" w:hAnsi="Times New Roman" w:cs="Times New Roman"/>
          <w:sz w:val="24"/>
        </w:rPr>
        <w:t>dığında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”, </w:t>
      </w:r>
      <w:proofErr w:type="spellStart"/>
      <w:r w:rsidRPr="002F5179">
        <w:rPr>
          <w:rFonts w:ascii="Times New Roman" w:hAnsi="Times New Roman" w:cs="Times New Roman"/>
          <w:sz w:val="24"/>
        </w:rPr>
        <w:t>lāma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“önce”, </w:t>
      </w:r>
      <w:proofErr w:type="spellStart"/>
      <w:r w:rsidRPr="002F5179">
        <w:rPr>
          <w:rFonts w:ascii="Times New Roman" w:hAnsi="Times New Roman" w:cs="Times New Roman"/>
          <w:sz w:val="24"/>
        </w:rPr>
        <w:t>warki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“sonra”, </w:t>
      </w:r>
      <w:proofErr w:type="spellStart"/>
      <w:r w:rsidRPr="002F5179">
        <w:rPr>
          <w:rFonts w:ascii="Times New Roman" w:hAnsi="Times New Roman" w:cs="Times New Roman"/>
          <w:sz w:val="24"/>
        </w:rPr>
        <w:t>aššum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“çünkü”, </w:t>
      </w:r>
      <w:proofErr w:type="spellStart"/>
      <w:r w:rsidRPr="002F5179">
        <w:rPr>
          <w:rFonts w:ascii="Times New Roman" w:hAnsi="Times New Roman" w:cs="Times New Roman"/>
          <w:sz w:val="24"/>
        </w:rPr>
        <w:t>kima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“gibi” ile başlayan </w:t>
      </w:r>
      <w:proofErr w:type="spellStart"/>
      <w:r w:rsidRPr="002F5179">
        <w:rPr>
          <w:rFonts w:ascii="Times New Roman" w:hAnsi="Times New Roman" w:cs="Times New Roman"/>
          <w:sz w:val="24"/>
        </w:rPr>
        <w:t>bağlaçlı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cümleler, asıl cümleye bağlı yapılardır. Bu tür cümlelerde fiil </w:t>
      </w:r>
      <w:proofErr w:type="spellStart"/>
      <w:r w:rsidRPr="002F5179">
        <w:rPr>
          <w:rFonts w:ascii="Times New Roman" w:hAnsi="Times New Roman" w:cs="Times New Roman"/>
          <w:sz w:val="24"/>
        </w:rPr>
        <w:t>subjonktiv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durumdadır. </w:t>
      </w:r>
      <w:proofErr w:type="spellStart"/>
      <w:r w:rsidRPr="002F5179">
        <w:rPr>
          <w:rFonts w:ascii="Times New Roman" w:hAnsi="Times New Roman" w:cs="Times New Roman"/>
          <w:sz w:val="24"/>
        </w:rPr>
        <w:t>Subjonktiv</w:t>
      </w:r>
      <w:proofErr w:type="spellEnd"/>
      <w:r w:rsidRPr="002F5179">
        <w:rPr>
          <w:rFonts w:ascii="Times New Roman" w:hAnsi="Times New Roman" w:cs="Times New Roman"/>
          <w:sz w:val="24"/>
        </w:rPr>
        <w:t>, ilgili yan cümlenin sonuna getirilen “-u” veya “-</w:t>
      </w:r>
      <w:proofErr w:type="spellStart"/>
      <w:r w:rsidRPr="002F5179">
        <w:rPr>
          <w:rFonts w:ascii="Times New Roman" w:hAnsi="Times New Roman" w:cs="Times New Roman"/>
          <w:sz w:val="24"/>
        </w:rPr>
        <w:t>ni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” ile yapılır. “ša” kullanılarak yapılan yan cümlelerin sonunda da </w:t>
      </w:r>
      <w:proofErr w:type="spellStart"/>
      <w:r w:rsidRPr="002F5179">
        <w:rPr>
          <w:rFonts w:ascii="Times New Roman" w:hAnsi="Times New Roman" w:cs="Times New Roman"/>
          <w:sz w:val="24"/>
        </w:rPr>
        <w:t>gramatik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açıdan </w:t>
      </w:r>
      <w:proofErr w:type="spellStart"/>
      <w:r w:rsidRPr="002F5179">
        <w:rPr>
          <w:rFonts w:ascii="Times New Roman" w:hAnsi="Times New Roman" w:cs="Times New Roman"/>
          <w:sz w:val="24"/>
        </w:rPr>
        <w:t>subjonktiv</w:t>
      </w:r>
      <w:proofErr w:type="spellEnd"/>
      <w:r w:rsidRPr="002F5179">
        <w:rPr>
          <w:rFonts w:ascii="Times New Roman" w:hAnsi="Times New Roman" w:cs="Times New Roman"/>
          <w:sz w:val="24"/>
        </w:rPr>
        <w:t xml:space="preserve"> elemanlarından birisinin kullanılması beklenir.</w:t>
      </w:r>
    </w:p>
    <w:sectPr w:rsidR="000754FE" w:rsidRPr="002F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51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2F5179"/>
    <w:rsid w:val="00313B08"/>
    <w:rsid w:val="00351A7F"/>
    <w:rsid w:val="00383351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2189</Characters>
  <Application>Microsoft Office Word</Application>
  <DocSecurity>0</DocSecurity>
  <Lines>18</Lines>
  <Paragraphs>5</Paragraphs>
  <ScaleCrop>false</ScaleCrop>
  <Company>By NeC ® 2010 | Katilimsiz.Com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2019-12-19T06:30:00Z</dcterms:created>
  <dcterms:modified xsi:type="dcterms:W3CDTF">2019-12-19T06:33:00Z</dcterms:modified>
</cp:coreProperties>
</file>