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6809" w:rsidRDefault="003B48EB" w:rsidP="003B48EB">
      <w:pPr>
        <w:jc w:val="center"/>
        <w:rPr>
          <w:rFonts w:asciiTheme="minorHAnsi" w:hAnsiTheme="minorHAnsi" w:cstheme="minorHAnsi"/>
          <w:b/>
          <w:szCs w:val="20"/>
        </w:rPr>
      </w:pPr>
      <w:r w:rsidRPr="001A6809">
        <w:rPr>
          <w:rFonts w:asciiTheme="minorHAnsi" w:hAnsiTheme="minorHAnsi" w:cstheme="minorHAnsi"/>
          <w:b/>
          <w:szCs w:val="20"/>
        </w:rPr>
        <w:t xml:space="preserve">Ankara </w:t>
      </w:r>
      <w:proofErr w:type="spellStart"/>
      <w:r w:rsidR="00146FDE" w:rsidRPr="001A6809">
        <w:rPr>
          <w:rFonts w:asciiTheme="minorHAnsi" w:hAnsiTheme="minorHAnsi" w:cstheme="minorHAnsi"/>
          <w:b/>
          <w:szCs w:val="20"/>
        </w:rPr>
        <w:t>University</w:t>
      </w:r>
      <w:proofErr w:type="spellEnd"/>
    </w:p>
    <w:p w:rsidR="003B48EB" w:rsidRPr="001A6809" w:rsidRDefault="00146FDE" w:rsidP="003B48EB">
      <w:pPr>
        <w:jc w:val="center"/>
        <w:rPr>
          <w:rFonts w:asciiTheme="minorHAnsi" w:hAnsiTheme="minorHAnsi" w:cstheme="minorHAnsi"/>
          <w:b/>
          <w:szCs w:val="20"/>
        </w:rPr>
      </w:pPr>
      <w:r w:rsidRPr="001A6809">
        <w:rPr>
          <w:rFonts w:asciiTheme="minorHAnsi" w:hAnsiTheme="minorHAnsi" w:cstheme="minorHAnsi"/>
          <w:b/>
          <w:szCs w:val="20"/>
        </w:rPr>
        <w:t xml:space="preserve">Library </w:t>
      </w:r>
      <w:proofErr w:type="spellStart"/>
      <w:r w:rsidRPr="001A6809">
        <w:rPr>
          <w:rFonts w:asciiTheme="minorHAnsi" w:hAnsiTheme="minorHAnsi" w:cstheme="minorHAnsi"/>
          <w:b/>
          <w:szCs w:val="20"/>
        </w:rPr>
        <w:t>and</w:t>
      </w:r>
      <w:proofErr w:type="spellEnd"/>
      <w:r w:rsidRPr="001A6809">
        <w:rPr>
          <w:rFonts w:asciiTheme="minorHAnsi" w:hAnsiTheme="minorHAnsi" w:cstheme="minorHAnsi"/>
          <w:b/>
          <w:szCs w:val="20"/>
        </w:rPr>
        <w:t xml:space="preserve"> </w:t>
      </w:r>
      <w:proofErr w:type="spellStart"/>
      <w:r w:rsidRPr="001A6809">
        <w:rPr>
          <w:rFonts w:asciiTheme="minorHAnsi" w:hAnsiTheme="minorHAnsi" w:cstheme="minorHAnsi"/>
          <w:b/>
          <w:szCs w:val="20"/>
        </w:rPr>
        <w:t>Documentation</w:t>
      </w:r>
      <w:proofErr w:type="spellEnd"/>
      <w:r w:rsidRPr="001A6809">
        <w:rPr>
          <w:rFonts w:asciiTheme="minorHAnsi" w:hAnsiTheme="minorHAnsi" w:cstheme="minorHAnsi"/>
          <w:b/>
          <w:szCs w:val="20"/>
        </w:rPr>
        <w:t xml:space="preserve"> </w:t>
      </w:r>
      <w:proofErr w:type="spellStart"/>
      <w:r w:rsidRPr="001A6809">
        <w:rPr>
          <w:rFonts w:asciiTheme="minorHAnsi" w:hAnsiTheme="minorHAnsi" w:cstheme="minorHAnsi"/>
          <w:b/>
          <w:szCs w:val="20"/>
        </w:rPr>
        <w:t>Department</w:t>
      </w:r>
      <w:proofErr w:type="spellEnd"/>
    </w:p>
    <w:p w:rsidR="003B48EB" w:rsidRPr="001A6809" w:rsidRDefault="003B48EB" w:rsidP="003B48EB">
      <w:pPr>
        <w:rPr>
          <w:rFonts w:asciiTheme="minorHAnsi" w:hAnsiTheme="minorHAnsi" w:cstheme="minorHAnsi"/>
          <w:szCs w:val="20"/>
        </w:rPr>
      </w:pPr>
    </w:p>
    <w:p w:rsidR="003B48EB" w:rsidRPr="001A6809" w:rsidRDefault="00146FDE" w:rsidP="003B48EB">
      <w:pPr>
        <w:jc w:val="center"/>
        <w:rPr>
          <w:rFonts w:asciiTheme="minorHAnsi" w:hAnsiTheme="minorHAnsi" w:cstheme="minorHAnsi"/>
          <w:b/>
          <w:szCs w:val="20"/>
        </w:rPr>
      </w:pPr>
      <w:r w:rsidRPr="001A6809">
        <w:rPr>
          <w:rFonts w:asciiTheme="minorHAnsi" w:hAnsiTheme="minorHAnsi" w:cstheme="minorHAnsi"/>
          <w:b/>
          <w:szCs w:val="20"/>
        </w:rPr>
        <w:t>OPEN COURSEWARE</w:t>
      </w:r>
    </w:p>
    <w:p w:rsidR="003B48EB" w:rsidRPr="001A6809" w:rsidRDefault="003B48EB" w:rsidP="003B48EB">
      <w:pPr>
        <w:rPr>
          <w:rFonts w:asciiTheme="minorHAnsi" w:hAnsiTheme="minorHAnsi" w:cstheme="minorHAnsi"/>
          <w:szCs w:val="20"/>
        </w:rPr>
      </w:pPr>
    </w:p>
    <w:p w:rsidR="003B48EB" w:rsidRPr="001A6809" w:rsidRDefault="00146FDE" w:rsidP="003B48EB">
      <w:pPr>
        <w:pStyle w:val="Balk3"/>
        <w:spacing w:after="160"/>
        <w:ind w:left="0"/>
        <w:rPr>
          <w:rFonts w:asciiTheme="minorHAnsi" w:hAnsiTheme="minorHAnsi" w:cstheme="minorHAnsi"/>
        </w:rPr>
      </w:pPr>
      <w:proofErr w:type="spellStart"/>
      <w:r w:rsidRPr="001A6809">
        <w:rPr>
          <w:rFonts w:asciiTheme="minorHAnsi" w:hAnsiTheme="minorHAnsi" w:cstheme="minorHAnsi"/>
        </w:rPr>
        <w:t>Study</w:t>
      </w:r>
      <w:proofErr w:type="spellEnd"/>
      <w:r w:rsidRPr="001A6809">
        <w:rPr>
          <w:rFonts w:asciiTheme="minorHAnsi" w:hAnsiTheme="minorHAnsi" w:cstheme="minorHAnsi"/>
        </w:rPr>
        <w:t xml:space="preserve"> Plan</w:t>
      </w:r>
      <w:r w:rsidR="003B48EB" w:rsidRPr="001A6809">
        <w:rPr>
          <w:rFonts w:asciiTheme="minorHAnsi" w:hAnsiTheme="minorHAnsi" w:cstheme="minorHAnsi"/>
        </w:rPr>
        <w:t xml:space="preserve"> (</w:t>
      </w:r>
      <w:proofErr w:type="spellStart"/>
      <w:r w:rsidRPr="001A6809">
        <w:rPr>
          <w:rFonts w:asciiTheme="minorHAnsi" w:hAnsiTheme="minorHAnsi" w:cstheme="minorHAnsi"/>
        </w:rPr>
        <w:t>Working</w:t>
      </w:r>
      <w:proofErr w:type="spellEnd"/>
      <w:r w:rsidRPr="001A6809">
        <w:rPr>
          <w:rFonts w:asciiTheme="minorHAnsi" w:hAnsiTheme="minorHAnsi" w:cstheme="minorHAnsi"/>
        </w:rPr>
        <w:t xml:space="preserve"> Schedule</w:t>
      </w:r>
      <w:r w:rsidR="003B48EB" w:rsidRPr="001A6809">
        <w:rPr>
          <w:rFonts w:asciiTheme="minorHAnsi" w:hAnsiTheme="minorHAnsi" w:cstheme="minorHAnsi"/>
        </w:rPr>
        <w:t xml:space="preserve">) </w:t>
      </w:r>
    </w:p>
    <w:tbl>
      <w:tblPr>
        <w:tblW w:w="99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7"/>
        <w:gridCol w:w="8606"/>
      </w:tblGrid>
      <w:tr w:rsidR="003B48EB" w:rsidRPr="001A6809" w:rsidTr="001A6809">
        <w:trPr>
          <w:cantSplit/>
          <w:trHeight w:val="20"/>
          <w:tblHeader/>
          <w:jc w:val="center"/>
        </w:trPr>
        <w:tc>
          <w:tcPr>
            <w:tcW w:w="137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6809" w:rsidRDefault="00146FDE" w:rsidP="001A680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proofErr w:type="spellStart"/>
            <w:r w:rsidRPr="001A6809">
              <w:rPr>
                <w:rFonts w:asciiTheme="minorHAnsi" w:hAnsiTheme="minorHAnsi" w:cstheme="minorHAnsi"/>
                <w:b/>
                <w:szCs w:val="20"/>
              </w:rPr>
              <w:t>Weeks</w:t>
            </w:r>
            <w:proofErr w:type="spellEnd"/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6809" w:rsidRDefault="00146FDE" w:rsidP="001A680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proofErr w:type="spellStart"/>
            <w:r w:rsidRPr="001A6809">
              <w:rPr>
                <w:rFonts w:asciiTheme="minorHAnsi" w:hAnsiTheme="minorHAnsi" w:cstheme="minorHAnsi"/>
                <w:b/>
                <w:szCs w:val="20"/>
              </w:rPr>
              <w:t>Weekly</w:t>
            </w:r>
            <w:proofErr w:type="spellEnd"/>
            <w:r w:rsidRPr="001A6809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/>
                <w:szCs w:val="20"/>
              </w:rPr>
              <w:t>Topics</w:t>
            </w:r>
            <w:proofErr w:type="spellEnd"/>
          </w:p>
        </w:tc>
      </w:tr>
      <w:tr w:rsidR="006B6269" w:rsidRPr="001A6809" w:rsidTr="00C11125">
        <w:trPr>
          <w:cantSplit/>
          <w:trHeight w:val="1379"/>
          <w:jc w:val="center"/>
        </w:trPr>
        <w:tc>
          <w:tcPr>
            <w:tcW w:w="1377" w:type="dxa"/>
            <w:vAlign w:val="center"/>
          </w:tcPr>
          <w:p w:rsidR="006B6269" w:rsidRPr="001A6809" w:rsidRDefault="006B6269" w:rsidP="001A680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A6809">
              <w:rPr>
                <w:rFonts w:asciiTheme="minorHAnsi" w:hAnsiTheme="minorHAnsi" w:cstheme="minorHAnsi"/>
                <w:b/>
                <w:szCs w:val="20"/>
              </w:rPr>
              <w:t>1.Week</w:t>
            </w:r>
          </w:p>
        </w:tc>
        <w:tc>
          <w:tcPr>
            <w:tcW w:w="8606" w:type="dxa"/>
            <w:vAlign w:val="center"/>
          </w:tcPr>
          <w:p w:rsidR="00C11125" w:rsidRDefault="007C3E6F" w:rsidP="00C11125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Introduction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What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is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anatomical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? Main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purposes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objectives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History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of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Anatomical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Specimens.</w:t>
            </w:r>
            <w:proofErr w:type="spellEnd"/>
          </w:p>
          <w:p w:rsidR="007C3E6F" w:rsidRPr="001A6809" w:rsidRDefault="00C11125" w:rsidP="001A6809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Giriş. Anatomik Preparat nedir, ne için yapılır. Amaçlar. </w:t>
            </w:r>
            <w:proofErr w:type="gram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Anatomik Preparatların Tarihçesi.</w:t>
            </w:r>
            <w:proofErr w:type="gramEnd"/>
          </w:p>
        </w:tc>
      </w:tr>
      <w:tr w:rsidR="006B6269" w:rsidRPr="001A6809" w:rsidTr="00C11125">
        <w:trPr>
          <w:cantSplit/>
          <w:trHeight w:val="1379"/>
          <w:jc w:val="center"/>
        </w:trPr>
        <w:tc>
          <w:tcPr>
            <w:tcW w:w="137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B6269" w:rsidRPr="001A6809" w:rsidRDefault="006B6269" w:rsidP="001A680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A6809">
              <w:rPr>
                <w:rFonts w:asciiTheme="minorHAnsi" w:hAnsiTheme="minorHAnsi" w:cstheme="minorHAnsi"/>
                <w:b/>
                <w:szCs w:val="20"/>
              </w:rPr>
              <w:t>2.Week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11125" w:rsidRDefault="007C3E6F" w:rsidP="001A6809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What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is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Osteological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?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Part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1.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Osteological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Preparation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Techniques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conservation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of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osteological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specimens.</w:t>
            </w:r>
            <w:proofErr w:type="spellEnd"/>
          </w:p>
          <w:p w:rsidR="007C3E6F" w:rsidRPr="001A6809" w:rsidRDefault="00C11125" w:rsidP="001A6809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Osteolojik Örnek Nedir? Birinci Bölüm. Osteolojik Örnek Hazırlama Teknikleri. Osteolojik örneklerin muhafazası</w:t>
            </w:r>
          </w:p>
        </w:tc>
      </w:tr>
      <w:tr w:rsidR="006B6269" w:rsidRPr="001A6809" w:rsidTr="00C11125">
        <w:trPr>
          <w:cantSplit/>
          <w:trHeight w:val="1379"/>
          <w:jc w:val="center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6B6269" w:rsidRPr="001A6809" w:rsidRDefault="006B6269" w:rsidP="001A680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A6809">
              <w:rPr>
                <w:rFonts w:asciiTheme="minorHAnsi" w:hAnsiTheme="minorHAnsi" w:cstheme="minorHAnsi"/>
                <w:b/>
                <w:szCs w:val="20"/>
              </w:rPr>
              <w:t>3.Week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11125" w:rsidRDefault="007C3E6F" w:rsidP="00C11125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What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is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Osteological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?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Part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2.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Osteological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Preparation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Techniques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conservation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of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osteological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specimens.</w:t>
            </w:r>
            <w:proofErr w:type="spellEnd"/>
          </w:p>
          <w:p w:rsidR="006B6269" w:rsidRPr="001A6809" w:rsidRDefault="00C11125" w:rsidP="001A6809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Osteolojik Örnek Nedir? İkinci Bölüm. Osteolojik Örnek Hazırlama Teknikleri. Osteolojik örneklerin muhafazası</w:t>
            </w:r>
          </w:p>
        </w:tc>
      </w:tr>
      <w:tr w:rsidR="007C3E6F" w:rsidRPr="001A6809" w:rsidTr="00C11125">
        <w:trPr>
          <w:cantSplit/>
          <w:trHeight w:val="1379"/>
          <w:jc w:val="center"/>
        </w:trPr>
        <w:tc>
          <w:tcPr>
            <w:tcW w:w="137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C3E6F" w:rsidRPr="001A6809" w:rsidRDefault="007C3E6F" w:rsidP="001A680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A6809">
              <w:rPr>
                <w:rFonts w:asciiTheme="minorHAnsi" w:hAnsiTheme="minorHAnsi" w:cstheme="minorHAnsi"/>
                <w:b/>
                <w:szCs w:val="20"/>
              </w:rPr>
              <w:t>4.Week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11125" w:rsidRDefault="007C3E6F" w:rsidP="00C11125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What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are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the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drying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techniques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?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Preparation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with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drying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Techniques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conservation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of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dried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specimens.</w:t>
            </w:r>
            <w:proofErr w:type="spellEnd"/>
          </w:p>
          <w:p w:rsidR="007C3E6F" w:rsidRPr="001A6809" w:rsidRDefault="00C11125" w:rsidP="001A6809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Kurutma Teknikleri Nelerdir? Kurutma tekniği ile Örnek Hazırlama Teknikleri. Osteolojik örneklerin muhafazası</w:t>
            </w:r>
          </w:p>
        </w:tc>
      </w:tr>
      <w:tr w:rsidR="007C3E6F" w:rsidRPr="001A6809" w:rsidTr="00C11125">
        <w:trPr>
          <w:cantSplit/>
          <w:trHeight w:val="1379"/>
          <w:jc w:val="center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7C3E6F" w:rsidRPr="001A6809" w:rsidRDefault="007C3E6F" w:rsidP="001A680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A6809">
              <w:rPr>
                <w:rFonts w:asciiTheme="minorHAnsi" w:hAnsiTheme="minorHAnsi" w:cstheme="minorHAnsi"/>
                <w:b/>
                <w:szCs w:val="20"/>
              </w:rPr>
              <w:t>5.Week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11125" w:rsidRDefault="007C3E6F" w:rsidP="00C11125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What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is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Fixation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Perfusion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?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Preparation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Techniques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with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Fixation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Perfusion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conservation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of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  <w:p w:rsidR="007C3E6F" w:rsidRPr="001A6809" w:rsidRDefault="00C11125" w:rsidP="001A6809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Fiksasyon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ve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Perfüzyon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Nedir?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Fiksasyon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ve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Perfüzyon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ile Örnek Hazırlama Teknikleri. Örneklerin muhafazası</w:t>
            </w:r>
          </w:p>
        </w:tc>
      </w:tr>
      <w:tr w:rsidR="007C3E6F" w:rsidRPr="001A6809" w:rsidTr="00C11125">
        <w:trPr>
          <w:cantSplit/>
          <w:trHeight w:val="1379"/>
          <w:jc w:val="center"/>
        </w:trPr>
        <w:tc>
          <w:tcPr>
            <w:tcW w:w="137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C3E6F" w:rsidRPr="001A6809" w:rsidRDefault="007C3E6F" w:rsidP="001A680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A6809">
              <w:rPr>
                <w:rFonts w:asciiTheme="minorHAnsi" w:hAnsiTheme="minorHAnsi" w:cstheme="minorHAnsi"/>
                <w:b/>
                <w:szCs w:val="20"/>
              </w:rPr>
              <w:t>6.Week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11125" w:rsidRDefault="007C3E6F" w:rsidP="00C11125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What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is </w:t>
            </w:r>
            <w:proofErr w:type="spellStart"/>
            <w:r w:rsidR="000915A9"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Latex</w:t>
            </w:r>
            <w:proofErr w:type="spellEnd"/>
            <w:r w:rsidR="000915A9"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="000915A9"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injection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?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Preparation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Techniques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with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="000915A9"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Latex</w:t>
            </w:r>
            <w:proofErr w:type="spellEnd"/>
            <w:r w:rsidR="000915A9"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="000915A9"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Injection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conservation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of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specimens.</w:t>
            </w:r>
            <w:proofErr w:type="spellEnd"/>
          </w:p>
          <w:p w:rsidR="007C3E6F" w:rsidRPr="001A6809" w:rsidRDefault="00C11125" w:rsidP="001A6809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Lateks Enjeksiyon nedir? Lateks Enjeksiyonu ile Örnek Hazırlama Teknikleri. Örneklerin muhafazası</w:t>
            </w:r>
          </w:p>
        </w:tc>
      </w:tr>
      <w:tr w:rsidR="000915A9" w:rsidRPr="001A6809" w:rsidTr="00C11125">
        <w:trPr>
          <w:cantSplit/>
          <w:trHeight w:val="1379"/>
          <w:jc w:val="center"/>
        </w:trPr>
        <w:tc>
          <w:tcPr>
            <w:tcW w:w="1377" w:type="dxa"/>
            <w:vAlign w:val="center"/>
          </w:tcPr>
          <w:p w:rsidR="000915A9" w:rsidRPr="001A6809" w:rsidRDefault="000915A9" w:rsidP="001A680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A6809">
              <w:rPr>
                <w:rFonts w:asciiTheme="minorHAnsi" w:hAnsiTheme="minorHAnsi" w:cstheme="minorHAnsi"/>
                <w:b/>
                <w:szCs w:val="20"/>
              </w:rPr>
              <w:t>7.Week</w:t>
            </w:r>
          </w:p>
        </w:tc>
        <w:tc>
          <w:tcPr>
            <w:tcW w:w="8606" w:type="dxa"/>
            <w:vAlign w:val="center"/>
          </w:tcPr>
          <w:p w:rsidR="00C11125" w:rsidRDefault="000915A9" w:rsidP="00C11125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What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is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Corrosion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cast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technique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?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Preparation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Techniques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with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Corrosion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cast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application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conservation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of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specimens.</w:t>
            </w:r>
            <w:proofErr w:type="spellEnd"/>
          </w:p>
          <w:p w:rsidR="000915A9" w:rsidRPr="001A6809" w:rsidRDefault="00C11125" w:rsidP="001A6809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Korozyon Kast Tekniği nedir? Korozyon Kast ile Örnek Hazırlama Teknikleri. Örneklerin muhafazası</w:t>
            </w:r>
          </w:p>
        </w:tc>
      </w:tr>
      <w:tr w:rsidR="000915A9" w:rsidRPr="001A6809" w:rsidTr="00C11125">
        <w:trPr>
          <w:cantSplit/>
          <w:trHeight w:val="1379"/>
          <w:jc w:val="center"/>
        </w:trPr>
        <w:tc>
          <w:tcPr>
            <w:tcW w:w="137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915A9" w:rsidRPr="001A6809" w:rsidRDefault="000915A9" w:rsidP="001A680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A6809">
              <w:rPr>
                <w:rFonts w:asciiTheme="minorHAnsi" w:hAnsiTheme="minorHAnsi" w:cstheme="minorHAnsi"/>
                <w:b/>
                <w:szCs w:val="20"/>
              </w:rPr>
              <w:t>8.Week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11125" w:rsidRDefault="000915A9" w:rsidP="00C11125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What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are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plastination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techniques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?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Preparation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Techniques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with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Silicone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Plastination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Conservatio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of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  <w:p w:rsidR="000915A9" w:rsidRPr="001A6809" w:rsidRDefault="00C11125" w:rsidP="001A6809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Plastinasyon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teknikleri nelerdir? Silikon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plastinasyonu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ile Örnek Hazırlama Teknikleri. Örneklerin muhafazası.</w:t>
            </w:r>
          </w:p>
        </w:tc>
      </w:tr>
      <w:tr w:rsidR="000915A9" w:rsidRPr="001A6809" w:rsidTr="00C11125">
        <w:trPr>
          <w:cantSplit/>
          <w:trHeight w:val="1379"/>
          <w:jc w:val="center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0915A9" w:rsidRPr="001A6809" w:rsidRDefault="000915A9" w:rsidP="001A680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A6809">
              <w:rPr>
                <w:rFonts w:asciiTheme="minorHAnsi" w:hAnsiTheme="minorHAnsi" w:cstheme="minorHAnsi"/>
                <w:b/>
                <w:szCs w:val="20"/>
              </w:rPr>
              <w:lastRenderedPageBreak/>
              <w:t>9.Week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1125" w:rsidRDefault="000915A9" w:rsidP="00C11125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What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are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plastination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techniques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?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Preparation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Techniques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with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Silicone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Plastination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Conservation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of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  <w:p w:rsidR="000915A9" w:rsidRPr="001A6809" w:rsidRDefault="00C11125" w:rsidP="001A6809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Plastinasyon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teknikleri nelerdir? Silikon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plastinasyonu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ile Örnek Hazırlama Teknikleri. Örneklerin muhafazası.</w:t>
            </w:r>
          </w:p>
        </w:tc>
      </w:tr>
      <w:tr w:rsidR="000915A9" w:rsidRPr="001A6809" w:rsidTr="00C11125">
        <w:trPr>
          <w:cantSplit/>
          <w:trHeight w:val="1379"/>
          <w:jc w:val="center"/>
        </w:trPr>
        <w:tc>
          <w:tcPr>
            <w:tcW w:w="137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915A9" w:rsidRPr="001A6809" w:rsidRDefault="000915A9" w:rsidP="001A680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A6809">
              <w:rPr>
                <w:rFonts w:asciiTheme="minorHAnsi" w:hAnsiTheme="minorHAnsi" w:cstheme="minorHAnsi"/>
                <w:b/>
                <w:szCs w:val="20"/>
              </w:rPr>
              <w:t>10.Week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11125" w:rsidRDefault="000915A9" w:rsidP="00C11125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What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are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the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taxidermy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techniques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?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Preparation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Techniques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with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taxidermy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application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Conservation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of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specimens.</w:t>
            </w:r>
            <w:proofErr w:type="spellEnd"/>
          </w:p>
          <w:p w:rsidR="000915A9" w:rsidRPr="001A6809" w:rsidRDefault="00C11125" w:rsidP="001A6809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Tahnit teknikleri nelerdir? Tahnit ile Örnek Hazırlama Teknikleri. Örneklerin muhafazası.</w:t>
            </w:r>
          </w:p>
        </w:tc>
      </w:tr>
      <w:tr w:rsidR="000915A9" w:rsidRPr="001A6809" w:rsidTr="00C11125">
        <w:trPr>
          <w:cantSplit/>
          <w:trHeight w:val="1379"/>
          <w:jc w:val="center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5A9" w:rsidRPr="001A6809" w:rsidRDefault="000915A9" w:rsidP="001A680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A6809">
              <w:rPr>
                <w:rFonts w:asciiTheme="minorHAnsi" w:hAnsiTheme="minorHAnsi" w:cstheme="minorHAnsi"/>
                <w:b/>
                <w:szCs w:val="20"/>
              </w:rPr>
              <w:t>11.Week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125" w:rsidRDefault="000915A9" w:rsidP="001A6809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Osteological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preparation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Demonstration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of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techniques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Conservation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procedures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application</w:t>
            </w:r>
            <w:proofErr w:type="spellEnd"/>
            <w:r w:rsidR="00C11125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  <w:p w:rsidR="000915A9" w:rsidRPr="001A6809" w:rsidRDefault="00C11125" w:rsidP="001A6809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gram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Osteolojik örnek hazırlanması. </w:t>
            </w:r>
            <w:proofErr w:type="gram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Tekniklerin </w:t>
            </w:r>
            <w:proofErr w:type="gram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demonstrasyonu</w:t>
            </w:r>
            <w:proofErr w:type="gram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Preservasyon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uygulama işlemleri.</w:t>
            </w:r>
          </w:p>
        </w:tc>
      </w:tr>
      <w:tr w:rsidR="000915A9" w:rsidRPr="001A6809" w:rsidTr="00C11125">
        <w:trPr>
          <w:cantSplit/>
          <w:trHeight w:val="1379"/>
          <w:jc w:val="center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5A9" w:rsidRPr="001A6809" w:rsidRDefault="000915A9" w:rsidP="001A680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A6809">
              <w:rPr>
                <w:rFonts w:asciiTheme="minorHAnsi" w:hAnsiTheme="minorHAnsi" w:cstheme="minorHAnsi"/>
                <w:b/>
                <w:szCs w:val="20"/>
              </w:rPr>
              <w:t xml:space="preserve">12. </w:t>
            </w:r>
            <w:proofErr w:type="spellStart"/>
            <w:r w:rsidRPr="001A6809">
              <w:rPr>
                <w:rFonts w:asciiTheme="minorHAnsi" w:hAnsiTheme="minorHAnsi" w:cstheme="minorHAnsi"/>
                <w:b/>
                <w:szCs w:val="20"/>
              </w:rPr>
              <w:t>Week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125" w:rsidRDefault="000915A9" w:rsidP="00C11125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Taxidermic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preparation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Demonstration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of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techniques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Conservation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procedures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application</w:t>
            </w:r>
            <w:proofErr w:type="spellEnd"/>
            <w:r w:rsidR="00C11125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  <w:p w:rsidR="000915A9" w:rsidRPr="001A6809" w:rsidRDefault="00C11125" w:rsidP="001A6809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gram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Tahnit örnek hazırlanması. </w:t>
            </w:r>
            <w:proofErr w:type="gram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Tekniklerin </w:t>
            </w:r>
            <w:proofErr w:type="gram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demonstrasyonu</w:t>
            </w:r>
            <w:proofErr w:type="gram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Preservasyon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uygulama işlemleri.</w:t>
            </w:r>
          </w:p>
        </w:tc>
      </w:tr>
      <w:tr w:rsidR="000915A9" w:rsidRPr="001A6809" w:rsidTr="00C11125">
        <w:trPr>
          <w:cantSplit/>
          <w:trHeight w:val="1379"/>
          <w:jc w:val="center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5A9" w:rsidRPr="001A6809" w:rsidRDefault="000915A9" w:rsidP="001A680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A6809">
              <w:rPr>
                <w:rFonts w:asciiTheme="minorHAnsi" w:hAnsiTheme="minorHAnsi" w:cstheme="minorHAnsi"/>
                <w:b/>
                <w:szCs w:val="20"/>
              </w:rPr>
              <w:t xml:space="preserve">13. </w:t>
            </w:r>
            <w:proofErr w:type="spellStart"/>
            <w:r w:rsidRPr="001A6809">
              <w:rPr>
                <w:rFonts w:asciiTheme="minorHAnsi" w:hAnsiTheme="minorHAnsi" w:cstheme="minorHAnsi"/>
                <w:b/>
                <w:szCs w:val="20"/>
              </w:rPr>
              <w:t>Week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125" w:rsidRDefault="000915A9" w:rsidP="00C11125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Fixated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preparation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perfusion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application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Demonstration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of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techniques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Conservation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procedures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application</w:t>
            </w:r>
            <w:proofErr w:type="spellEnd"/>
            <w:r w:rsidR="00C11125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  <w:p w:rsidR="000915A9" w:rsidRPr="001A6809" w:rsidRDefault="00C11125" w:rsidP="001A6809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Fiksatif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piyes ve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perfüzyon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örnek hazırlanması. Tekniklerin </w:t>
            </w:r>
            <w:proofErr w:type="gram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demonstrasyonu</w:t>
            </w:r>
            <w:proofErr w:type="gram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Preservasyon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uygulama işlemleri.</w:t>
            </w:r>
          </w:p>
        </w:tc>
      </w:tr>
      <w:tr w:rsidR="000915A9" w:rsidRPr="001A6809" w:rsidTr="00C11125">
        <w:trPr>
          <w:cantSplit/>
          <w:trHeight w:val="1379"/>
          <w:jc w:val="center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0915A9" w:rsidRPr="001A6809" w:rsidRDefault="000915A9" w:rsidP="001A680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A6809">
              <w:rPr>
                <w:rFonts w:asciiTheme="minorHAnsi" w:hAnsiTheme="minorHAnsi" w:cstheme="minorHAnsi"/>
                <w:b/>
                <w:szCs w:val="20"/>
              </w:rPr>
              <w:t xml:space="preserve">14. </w:t>
            </w:r>
            <w:proofErr w:type="spellStart"/>
            <w:r w:rsidRPr="001A6809">
              <w:rPr>
                <w:rFonts w:asciiTheme="minorHAnsi" w:hAnsiTheme="minorHAnsi" w:cstheme="minorHAnsi"/>
                <w:b/>
                <w:szCs w:val="20"/>
              </w:rPr>
              <w:t>Week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11125" w:rsidRDefault="000915A9" w:rsidP="00C11125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Plastinated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specimen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preparation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application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Demonstration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of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techniques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Conservation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preservation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procedures</w:t>
            </w:r>
            <w:proofErr w:type="spellEnd"/>
            <w:r w:rsidR="001A6809"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="001A6809"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for</w:t>
            </w:r>
            <w:proofErr w:type="spellEnd"/>
            <w:r w:rsidR="001A6809"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="001A6809"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plastinates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and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application</w:t>
            </w:r>
            <w:proofErr w:type="spellEnd"/>
            <w:r w:rsidR="001A6809"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of </w:t>
            </w:r>
            <w:proofErr w:type="spellStart"/>
            <w:r w:rsidR="001A6809"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these</w:t>
            </w:r>
            <w:proofErr w:type="spellEnd"/>
            <w:r w:rsidR="001A6809"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="001A6809"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procedures</w:t>
            </w:r>
            <w:proofErr w:type="spellEnd"/>
            <w:r w:rsidR="00C11125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  <w:p w:rsidR="000915A9" w:rsidRPr="001A6809" w:rsidRDefault="00C11125" w:rsidP="001A6809">
            <w:pPr>
              <w:pStyle w:val="Konu-basligi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Plastinat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örnek hazırlanması. Tekniklerin </w:t>
            </w:r>
            <w:proofErr w:type="gram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demonstrasyonu</w:t>
            </w:r>
            <w:proofErr w:type="gram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>Preservasyon</w:t>
            </w:r>
            <w:proofErr w:type="spellEnd"/>
            <w:r w:rsidRPr="001A680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uygulama işlemleri.</w:t>
            </w:r>
            <w:bookmarkStart w:id="0" w:name="_GoBack"/>
            <w:bookmarkEnd w:id="0"/>
          </w:p>
        </w:tc>
      </w:tr>
    </w:tbl>
    <w:p w:rsidR="003B48EB" w:rsidRPr="001A6809" w:rsidRDefault="003B48EB" w:rsidP="003B48EB">
      <w:pPr>
        <w:tabs>
          <w:tab w:val="left" w:pos="6375"/>
        </w:tabs>
        <w:rPr>
          <w:rFonts w:asciiTheme="minorHAnsi" w:hAnsiTheme="minorHAnsi" w:cstheme="minorHAnsi"/>
          <w:szCs w:val="20"/>
        </w:rPr>
      </w:pPr>
      <w:r w:rsidRPr="001A6809">
        <w:rPr>
          <w:rFonts w:asciiTheme="minorHAnsi" w:hAnsiTheme="minorHAnsi" w:cstheme="minorHAnsi"/>
          <w:szCs w:val="20"/>
        </w:rPr>
        <w:tab/>
      </w:r>
    </w:p>
    <w:p w:rsidR="00EB0AE2" w:rsidRPr="001A6809" w:rsidRDefault="00C11125">
      <w:pPr>
        <w:rPr>
          <w:rFonts w:asciiTheme="minorHAnsi" w:hAnsiTheme="minorHAnsi" w:cstheme="minorHAnsi"/>
          <w:szCs w:val="20"/>
        </w:rPr>
      </w:pPr>
    </w:p>
    <w:sectPr w:rsidR="00EB0AE2" w:rsidRPr="001A6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114D"/>
    <w:multiLevelType w:val="hybridMultilevel"/>
    <w:tmpl w:val="7F123E70"/>
    <w:lvl w:ilvl="0" w:tplc="EFCAD6FE">
      <w:start w:val="12"/>
      <w:numFmt w:val="bullet"/>
      <w:lvlText w:val="-"/>
      <w:lvlJc w:val="left"/>
      <w:pPr>
        <w:ind w:left="792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3BC10C15"/>
    <w:multiLevelType w:val="hybridMultilevel"/>
    <w:tmpl w:val="896A20E8"/>
    <w:lvl w:ilvl="0" w:tplc="EFCAD6FE">
      <w:start w:val="12"/>
      <w:numFmt w:val="bullet"/>
      <w:lvlText w:val="-"/>
      <w:lvlJc w:val="left"/>
      <w:pPr>
        <w:ind w:left="864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447E5ECE"/>
    <w:multiLevelType w:val="hybridMultilevel"/>
    <w:tmpl w:val="8BA0F94C"/>
    <w:lvl w:ilvl="0" w:tplc="041F000F">
      <w:start w:val="1"/>
      <w:numFmt w:val="decimal"/>
      <w:lvlText w:val="%1."/>
      <w:lvlJc w:val="lef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187"/>
        </w:tabs>
        <w:ind w:left="4187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4">
    <w:nsid w:val="5C9D4EE8"/>
    <w:multiLevelType w:val="hybridMultilevel"/>
    <w:tmpl w:val="D59A3470"/>
    <w:lvl w:ilvl="0" w:tplc="041F000F">
      <w:start w:val="1"/>
      <w:numFmt w:val="decimal"/>
      <w:lvlText w:val="%1."/>
      <w:lvlJc w:val="lef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>
    <w:nsid w:val="5DC76E51"/>
    <w:multiLevelType w:val="hybridMultilevel"/>
    <w:tmpl w:val="0718A224"/>
    <w:lvl w:ilvl="0" w:tplc="EFCAD6FE">
      <w:start w:val="12"/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3347B"/>
    <w:rsid w:val="000915A9"/>
    <w:rsid w:val="000A48ED"/>
    <w:rsid w:val="000E2E8B"/>
    <w:rsid w:val="00127ADD"/>
    <w:rsid w:val="00146FDE"/>
    <w:rsid w:val="001A6809"/>
    <w:rsid w:val="002F36C5"/>
    <w:rsid w:val="003B48EB"/>
    <w:rsid w:val="003E0D5E"/>
    <w:rsid w:val="0067395A"/>
    <w:rsid w:val="006B6269"/>
    <w:rsid w:val="0071024C"/>
    <w:rsid w:val="00732CDB"/>
    <w:rsid w:val="007C3E6F"/>
    <w:rsid w:val="00832BE3"/>
    <w:rsid w:val="00853CD9"/>
    <w:rsid w:val="0088354B"/>
    <w:rsid w:val="00C11125"/>
    <w:rsid w:val="00C6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CD9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tabs>
        <w:tab w:val="clear" w:pos="4187"/>
        <w:tab w:val="num" w:pos="432"/>
      </w:tabs>
      <w:spacing w:before="40" w:after="40"/>
      <w:ind w:left="432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CD9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tabs>
        <w:tab w:val="clear" w:pos="4187"/>
        <w:tab w:val="num" w:pos="432"/>
      </w:tabs>
      <w:spacing w:before="40" w:after="40"/>
      <w:ind w:left="432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</dc:creator>
  <cp:keywords/>
  <dc:description/>
  <cp:lastModifiedBy>asus</cp:lastModifiedBy>
  <cp:revision>8</cp:revision>
  <dcterms:created xsi:type="dcterms:W3CDTF">2017-11-28T13:10:00Z</dcterms:created>
  <dcterms:modified xsi:type="dcterms:W3CDTF">2019-12-24T07:19:00Z</dcterms:modified>
</cp:coreProperties>
</file>