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53" w:rsidRDefault="00032A53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երկայացն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Հանձնել, հարկ եղած տեղը բերել՝ տալ, տրամադրել:</w:t>
      </w:r>
    </w:p>
    <w:p w:rsidR="00032A53" w:rsidRDefault="00032A53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Պ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արզ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Ոչ ամպամած, պայծառ:</w:t>
      </w:r>
    </w:p>
    <w:p w:rsidR="00032A53" w:rsidRDefault="00FD09D3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Մ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իջոց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D09D3">
        <w:rPr>
          <w:rFonts w:ascii="Times New Roman" w:hAnsi="Times New Roman" w:cs="Times New Roman"/>
          <w:sz w:val="24"/>
          <w:szCs w:val="24"/>
          <w:lang w:val="hy-AM"/>
        </w:rPr>
        <w:t>Այն ժամանակը, որի ընթացքում կատարվում է մի բան, ժամանակամիջոց:</w:t>
      </w:r>
    </w:p>
    <w:p w:rsidR="00FD09D3" w:rsidRDefault="00FD09D3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պահով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FD09D3">
        <w:rPr>
          <w:rFonts w:ascii="Times New Roman" w:hAnsi="Times New Roman" w:cs="Times New Roman"/>
          <w:sz w:val="24"/>
          <w:szCs w:val="24"/>
          <w:lang w:val="hy-AM"/>
        </w:rPr>
        <w:t>Կյանքի համար բավարար նյութական միջոցներ ստեղծել՝ տրամադրել՝ ընձեռել:</w:t>
      </w:r>
    </w:p>
    <w:p w:rsidR="00FD09D3" w:rsidRDefault="00FD09D3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անգստություն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D09D3">
        <w:rPr>
          <w:rFonts w:ascii="Times New Roman" w:hAnsi="Times New Roman" w:cs="Times New Roman"/>
          <w:sz w:val="24"/>
          <w:szCs w:val="24"/>
          <w:lang w:val="hy-AM"/>
        </w:rPr>
        <w:t>Հանգիստ լինելը:</w:t>
      </w:r>
    </w:p>
    <w:p w:rsidR="00FD09D3" w:rsidRDefault="00FD09D3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երդաշնակություն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D09D3">
        <w:rPr>
          <w:rFonts w:ascii="Times New Roman" w:hAnsi="Times New Roman" w:cs="Times New Roman"/>
          <w:sz w:val="24"/>
          <w:szCs w:val="24"/>
          <w:lang w:val="hy-AM"/>
        </w:rPr>
        <w:t>Ներդաշնակ լինելը:</w:t>
      </w:r>
    </w:p>
    <w:p w:rsidR="00FD09D3" w:rsidRDefault="00FD09D3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Ավելաց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նել. </w:t>
      </w:r>
      <w:r w:rsidRPr="00FD09D3">
        <w:rPr>
          <w:rFonts w:ascii="Times New Roman" w:hAnsi="Times New Roman" w:cs="Times New Roman"/>
          <w:sz w:val="24"/>
          <w:szCs w:val="24"/>
          <w:lang w:val="hy-AM"/>
        </w:rPr>
        <w:t>Ավելի՝ ավելորդ պահել</w:t>
      </w:r>
      <w:r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FD09D3" w:rsidRDefault="00FD09D3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Բ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անջարեղեն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D09D3">
        <w:rPr>
          <w:rFonts w:ascii="Times New Roman" w:hAnsi="Times New Roman" w:cs="Times New Roman"/>
          <w:sz w:val="24"/>
          <w:szCs w:val="24"/>
          <w:lang w:val="hy-AM"/>
        </w:rPr>
        <w:t>Բանջարներ և բանջարանոցային պտուղներ:</w:t>
      </w:r>
    </w:p>
    <w:p w:rsidR="00FD09D3" w:rsidRDefault="00FD09D3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Մ</w:t>
      </w:r>
      <w:r>
        <w:rPr>
          <w:rFonts w:ascii="Times New Roman" w:hAnsi="Times New Roman" w:cs="Times New Roman"/>
          <w:sz w:val="24"/>
          <w:szCs w:val="24"/>
          <w:lang w:val="hy-AM"/>
        </w:rPr>
        <w:t>ի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րգ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D09D3">
        <w:rPr>
          <w:rFonts w:ascii="Times New Roman" w:hAnsi="Times New Roman" w:cs="Times New Roman"/>
          <w:sz w:val="24"/>
          <w:szCs w:val="24"/>
          <w:lang w:val="hy-AM"/>
        </w:rPr>
        <w:t>Ծառերի և այլ բույսերի թարմ կամ չորացրած պտուղը, որ հում կարելի է ուտել:</w:t>
      </w:r>
    </w:p>
    <w:p w:rsidR="00FD09D3" w:rsidRDefault="00FD09D3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Պ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ահպան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ում. </w:t>
      </w:r>
      <w:r w:rsidRPr="00FD09D3">
        <w:rPr>
          <w:rFonts w:ascii="Times New Roman" w:hAnsi="Times New Roman" w:cs="Times New Roman"/>
          <w:sz w:val="24"/>
          <w:szCs w:val="24"/>
          <w:lang w:val="hy-AM"/>
        </w:rPr>
        <w:t>Պահպանելը, պահպանվելը:</w:t>
      </w:r>
    </w:p>
    <w:p w:rsidR="00FD09D3" w:rsidRDefault="00FD09D3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նարավոր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D09D3">
        <w:rPr>
          <w:rFonts w:ascii="Times New Roman" w:hAnsi="Times New Roman" w:cs="Times New Roman"/>
          <w:sz w:val="24"/>
          <w:szCs w:val="24"/>
          <w:lang w:val="hy-AM"/>
        </w:rPr>
        <w:t>Որ կարելի է իրականացնել, իրագործելի:</w:t>
      </w:r>
    </w:p>
    <w:p w:rsidR="00FD09D3" w:rsidRDefault="00FD09D3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արա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D09D3">
        <w:rPr>
          <w:rFonts w:ascii="Times New Roman" w:hAnsi="Times New Roman" w:cs="Times New Roman"/>
          <w:sz w:val="24"/>
          <w:szCs w:val="24"/>
          <w:lang w:val="hy-AM"/>
        </w:rPr>
        <w:t xml:space="preserve">Այն, ինչի մեջ պահվում կամ փոխադրվում </w:t>
      </w:r>
      <w:r>
        <w:rPr>
          <w:rFonts w:ascii="Times New Roman" w:hAnsi="Times New Roman" w:cs="Times New Roman"/>
          <w:sz w:val="24"/>
          <w:szCs w:val="24"/>
          <w:lang w:val="hy-AM"/>
        </w:rPr>
        <w:t>է</w:t>
      </w:r>
      <w:r w:rsidRPr="00FD09D3">
        <w:rPr>
          <w:rFonts w:ascii="Times New Roman" w:hAnsi="Times New Roman" w:cs="Times New Roman"/>
          <w:sz w:val="24"/>
          <w:szCs w:val="24"/>
          <w:lang w:val="hy-AM"/>
        </w:rPr>
        <w:t xml:space="preserve"> ապրանքը</w:t>
      </w:r>
      <w:r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FD09D3" w:rsidRDefault="00FD09D3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Ս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առնարան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D09D3">
        <w:rPr>
          <w:rFonts w:ascii="Times New Roman" w:hAnsi="Times New Roman" w:cs="Times New Roman"/>
          <w:sz w:val="24"/>
          <w:szCs w:val="24"/>
          <w:lang w:val="hy-AM"/>
        </w:rPr>
        <w:t>Տնային պայմաններում՝ ճաշարաններում ևն մթերքները սառը վիճակում և առանց փչանալու պահպանելու հարմարանք:</w:t>
      </w:r>
    </w:p>
    <w:p w:rsidR="00FD09D3" w:rsidRDefault="00FD09D3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Խ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առնաշփոթ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D09D3">
        <w:rPr>
          <w:rFonts w:ascii="Times New Roman" w:hAnsi="Times New Roman" w:cs="Times New Roman"/>
          <w:sz w:val="24"/>
          <w:szCs w:val="24"/>
          <w:lang w:val="hy-AM"/>
        </w:rPr>
        <w:t>Խառն և շփոթ, խառնիխուռն, անկարգ կերպով իրար խառնված:</w:t>
      </w:r>
    </w:p>
    <w:p w:rsidR="00FD09D3" w:rsidRDefault="00FD09D3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Խ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ուսափել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D09D3">
        <w:rPr>
          <w:rFonts w:ascii="Times New Roman" w:hAnsi="Times New Roman" w:cs="Times New Roman"/>
          <w:sz w:val="24"/>
          <w:szCs w:val="24"/>
          <w:lang w:val="hy-AM"/>
        </w:rPr>
        <w:t>Մեկից՝ մի բանից հեռու մնալ՝ մի կողմ քաշվել:</w:t>
      </w:r>
    </w:p>
    <w:p w:rsidR="006324A8" w:rsidRDefault="006324A8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Ազատ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6324A8">
        <w:rPr>
          <w:rFonts w:ascii="Times New Roman" w:hAnsi="Times New Roman" w:cs="Times New Roman"/>
          <w:sz w:val="24"/>
          <w:szCs w:val="24"/>
          <w:lang w:val="hy-AM"/>
        </w:rPr>
        <w:t>Վատ հակումներից՝ արարքներից ևն զերծել՝ ետ պահել՝ հրաժարեցնել:</w:t>
      </w:r>
    </w:p>
    <w:p w:rsidR="006324A8" w:rsidRDefault="006324A8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Ճ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աշ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324A8">
        <w:rPr>
          <w:rFonts w:ascii="Times New Roman" w:hAnsi="Times New Roman" w:cs="Times New Roman"/>
          <w:sz w:val="24"/>
          <w:szCs w:val="24"/>
          <w:lang w:val="hy-AM"/>
        </w:rPr>
        <w:t>Կեսօրին ուտելու կերակուր:</w:t>
      </w:r>
    </w:p>
    <w:p w:rsidR="006324A8" w:rsidRDefault="006324A8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ատուկ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324A8">
        <w:rPr>
          <w:rFonts w:ascii="Times New Roman" w:hAnsi="Times New Roman" w:cs="Times New Roman"/>
          <w:sz w:val="24"/>
          <w:szCs w:val="24"/>
          <w:lang w:val="hy-AM"/>
        </w:rPr>
        <w:t>Մյուսներից տարբեր, մեկի կամ մի բանի առանձնահատկությունը կազմող, յուրօրինակ:</w:t>
      </w:r>
    </w:p>
    <w:p w:rsidR="006324A8" w:rsidRDefault="006324A8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Ճ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աշացանկ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324A8">
        <w:rPr>
          <w:rFonts w:ascii="Times New Roman" w:hAnsi="Times New Roman" w:cs="Times New Roman"/>
          <w:sz w:val="24"/>
          <w:szCs w:val="24"/>
          <w:lang w:val="hy-AM"/>
        </w:rPr>
        <w:t>Ճաշարանում մատուցվող ճաշերի և այլ ուտելիքների ու ըմպելիքների ընդհանուր ցուցակ</w:t>
      </w:r>
      <w:r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6324A8" w:rsidRDefault="006324A8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Կ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ազմե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լ. </w:t>
      </w:r>
      <w:r w:rsidRPr="006324A8">
        <w:rPr>
          <w:rFonts w:ascii="Times New Roman" w:hAnsi="Times New Roman" w:cs="Times New Roman"/>
          <w:sz w:val="24"/>
          <w:szCs w:val="24"/>
          <w:lang w:val="hy-AM"/>
        </w:rPr>
        <w:t>Հավաքելով՝ համախմբելով՝ միավորելով կազմակերպել՝ ստեղծել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</w:p>
    <w:p w:rsidR="006324A8" w:rsidRDefault="006324A8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Ո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ւտեստ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324A8">
        <w:rPr>
          <w:rFonts w:ascii="Times New Roman" w:hAnsi="Times New Roman" w:cs="Times New Roman"/>
          <w:sz w:val="24"/>
          <w:szCs w:val="24"/>
          <w:lang w:val="hy-AM"/>
        </w:rPr>
        <w:t>Այն ամենը, ինչ գործածվում Է որպես մարդկանց ուտելիք, պարեն, ուտելեղեն:</w:t>
      </w:r>
    </w:p>
    <w:p w:rsidR="006324A8" w:rsidRDefault="00876789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Թ</w:t>
      </w:r>
      <w:r>
        <w:rPr>
          <w:rFonts w:ascii="Times New Roman" w:hAnsi="Times New Roman" w:cs="Times New Roman"/>
          <w:sz w:val="24"/>
          <w:szCs w:val="24"/>
          <w:lang w:val="hy-AM"/>
        </w:rPr>
        <w:t>ու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ղթ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76789">
        <w:rPr>
          <w:rFonts w:ascii="Times New Roman" w:hAnsi="Times New Roman" w:cs="Times New Roman"/>
          <w:sz w:val="24"/>
          <w:szCs w:val="24"/>
          <w:lang w:val="hy-AM"/>
        </w:rPr>
        <w:t>Փայտանյութի՝ շորի ևն զանգվածից պատրաստվող բարակ թերթ՝ փաթեթներ ծրարելու՝ տպագրելու՝ գրելու ևն համար:</w:t>
      </w:r>
    </w:p>
    <w:p w:rsidR="00876789" w:rsidRDefault="00876789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Դ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ասակարգե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լ. </w:t>
      </w:r>
      <w:r w:rsidRPr="00876789">
        <w:rPr>
          <w:rFonts w:ascii="Times New Roman" w:hAnsi="Times New Roman" w:cs="Times New Roman"/>
          <w:sz w:val="24"/>
          <w:szCs w:val="24"/>
          <w:lang w:val="hy-AM"/>
        </w:rPr>
        <w:t>Դասերի՝ կարգերի՝ խմբավորումների բաժանել որոշ տարբերակիչ հատկանիշների կամ հատկությունների հիման վրա:</w:t>
      </w:r>
    </w:p>
    <w:p w:rsidR="00876789" w:rsidRDefault="00876789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եսակ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76789">
        <w:rPr>
          <w:rFonts w:ascii="Times New Roman" w:hAnsi="Times New Roman" w:cs="Times New Roman"/>
          <w:sz w:val="24"/>
          <w:szCs w:val="24"/>
          <w:lang w:val="hy-AM"/>
        </w:rPr>
        <w:t>Մեկ դասի մեջ մտնող առարկաների՝ երևույթների՝ միավորների ևն որևէ ընդհանուր հատկանիշով (ձև, հատկություն, կազմություն ևն) բնորոշվող կարգ՝ խումբ՝ տիպ:</w:t>
      </w:r>
    </w:p>
    <w:p w:rsidR="00876789" w:rsidRDefault="00876789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lastRenderedPageBreak/>
        <w:t>Մ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ակարոն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76789">
        <w:rPr>
          <w:rFonts w:ascii="Times New Roman" w:hAnsi="Times New Roman" w:cs="Times New Roman"/>
          <w:sz w:val="24"/>
          <w:szCs w:val="24"/>
          <w:lang w:val="hy-AM"/>
        </w:rPr>
        <w:t>Անալի խմորից բարակ ու երկար խողովակների ձևով չորացրած սննդամթերք:</w:t>
      </w:r>
    </w:p>
    <w:p w:rsidR="00876789" w:rsidRDefault="00876789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Ս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պիտակուց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76789">
        <w:rPr>
          <w:rFonts w:ascii="Times New Roman" w:hAnsi="Times New Roman" w:cs="Times New Roman"/>
          <w:sz w:val="24"/>
          <w:szCs w:val="24"/>
          <w:lang w:val="hy-AM"/>
        </w:rPr>
        <w:t>Ձվի դեղնուցը շրջապատող սպիտակավուն թափանցիկ նյութը:</w:t>
      </w:r>
    </w:p>
    <w:p w:rsidR="00FD09D3" w:rsidRDefault="00876789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Ճ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աշատեսակ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76789">
        <w:rPr>
          <w:rFonts w:ascii="Times New Roman" w:hAnsi="Times New Roman" w:cs="Times New Roman"/>
          <w:sz w:val="24"/>
          <w:szCs w:val="24"/>
          <w:lang w:val="hy-AM"/>
        </w:rPr>
        <w:t>Ճաշի՝ կերակրի տեսակ, կերակրատեսակ:</w:t>
      </w:r>
    </w:p>
    <w:p w:rsidR="00876789" w:rsidRDefault="00876789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Ցուցակ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76789">
        <w:rPr>
          <w:rFonts w:ascii="Times New Roman" w:hAnsi="Times New Roman" w:cs="Times New Roman"/>
          <w:sz w:val="24"/>
          <w:szCs w:val="24"/>
          <w:lang w:val="hy-AM"/>
        </w:rPr>
        <w:t>Որևէ կարգի բաների կամ անձանց գրավոր թվարկումը ներկայացնող փաստաթուղթ, ցանկ:</w:t>
      </w:r>
    </w:p>
    <w:p w:rsidR="00876789" w:rsidRDefault="00876789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մրաց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նել. </w:t>
      </w:r>
      <w:r w:rsidRPr="00876789">
        <w:rPr>
          <w:rFonts w:ascii="Times New Roman" w:hAnsi="Times New Roman" w:cs="Times New Roman"/>
          <w:sz w:val="24"/>
          <w:szCs w:val="24"/>
          <w:lang w:val="hy-AM"/>
        </w:rPr>
        <w:t>Ամուր դարձնել:</w:t>
      </w:r>
    </w:p>
    <w:p w:rsidR="00876789" w:rsidRDefault="00876789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Խ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ոհանոց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76789">
        <w:rPr>
          <w:rFonts w:ascii="Times New Roman" w:hAnsi="Times New Roman" w:cs="Times New Roman"/>
          <w:sz w:val="24"/>
          <w:szCs w:val="24"/>
          <w:lang w:val="hy-AM"/>
        </w:rPr>
        <w:t>Վառարանով՝ օջախով՝ սալիկով ևն հարմարություններով առանձին շենք կամ սենյակ՝ ճաշ և այլ կարգի ուտելեղեններ պատրաստելու համար:</w:t>
      </w:r>
    </w:p>
    <w:p w:rsidR="00876789" w:rsidRDefault="00876789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արմար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76789">
        <w:rPr>
          <w:rFonts w:ascii="Times New Roman" w:hAnsi="Times New Roman" w:cs="Times New Roman"/>
          <w:sz w:val="24"/>
          <w:szCs w:val="24"/>
          <w:lang w:val="hy-AM"/>
        </w:rPr>
        <w:t>Պատշաճ, վայելուչ:</w:t>
      </w:r>
    </w:p>
    <w:p w:rsidR="00876789" w:rsidRDefault="00876789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Մ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թերք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76789">
        <w:rPr>
          <w:rFonts w:ascii="Times New Roman" w:hAnsi="Times New Roman" w:cs="Times New Roman"/>
          <w:sz w:val="24"/>
          <w:szCs w:val="24"/>
          <w:lang w:val="hy-AM"/>
        </w:rPr>
        <w:t>Այն ամենը, ինչ իբրև սննդամթերք է ծառայում, պարեն:</w:t>
      </w:r>
    </w:p>
    <w:p w:rsidR="00876789" w:rsidRDefault="00876789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Խ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նայե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լ. </w:t>
      </w:r>
      <w:r w:rsidRPr="00876789">
        <w:rPr>
          <w:rFonts w:ascii="Times New Roman" w:hAnsi="Times New Roman" w:cs="Times New Roman"/>
          <w:sz w:val="24"/>
          <w:szCs w:val="24"/>
          <w:lang w:val="hy-AM"/>
        </w:rPr>
        <w:t>Խնայողաբար գործածել՝ ծախսել, հնարավոր չափով նվազագույնի հասցնել որևէ բանի վրա կատարվող ծախսերը:</w:t>
      </w:r>
    </w:p>
    <w:p w:rsidR="00876789" w:rsidRDefault="003A7EA0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Անհրաժեշտ. </w:t>
      </w:r>
      <w:r w:rsidRPr="003A7EA0">
        <w:rPr>
          <w:rFonts w:ascii="Times New Roman" w:hAnsi="Times New Roman" w:cs="Times New Roman"/>
          <w:sz w:val="24"/>
          <w:szCs w:val="24"/>
          <w:lang w:val="hy-AM"/>
        </w:rPr>
        <w:t>Խիստ հարկավոր, առանց որի անկարելի է յոլա գնալ:</w:t>
      </w:r>
    </w:p>
    <w:p w:rsidR="003A7EA0" w:rsidRDefault="003A7EA0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Պ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արագա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A7EA0">
        <w:rPr>
          <w:rFonts w:ascii="Times New Roman" w:hAnsi="Times New Roman" w:cs="Times New Roman"/>
          <w:sz w:val="24"/>
          <w:szCs w:val="24"/>
          <w:lang w:val="hy-AM"/>
        </w:rPr>
        <w:t>Որևէ դեպքի՝ իրողության՝ գործընթացի զուգակցող և նրա վրա այս կամ այն ազդեցությունը գործող անցք՝ իրադրություն ևն, հանգամանք:</w:t>
      </w:r>
    </w:p>
    <w:p w:rsidR="003A7EA0" w:rsidRDefault="003A7EA0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Դ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արակ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A7EA0">
        <w:rPr>
          <w:rFonts w:ascii="Times New Roman" w:hAnsi="Times New Roman" w:cs="Times New Roman"/>
          <w:sz w:val="24"/>
          <w:szCs w:val="24"/>
          <w:lang w:val="hy-AM"/>
        </w:rPr>
        <w:t>Պատին կամ պահարանի մեջ ամրացված հարմարանք՝ տախտակ՝ մեջը գրքեր՝ ամանեղեն ևն դնելու համար:</w:t>
      </w:r>
    </w:p>
    <w:p w:rsidR="003A7EA0" w:rsidRDefault="003A7EA0" w:rsidP="00032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Պ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ատ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A7EA0">
        <w:rPr>
          <w:rFonts w:ascii="Times New Roman" w:hAnsi="Times New Roman" w:cs="Times New Roman"/>
          <w:sz w:val="24"/>
          <w:szCs w:val="24"/>
          <w:lang w:val="hy-AM"/>
        </w:rPr>
        <w:t>Շինության՝ կառույցի ուղղահայաց մասը, որ ծառայում է որպես ծածկի հենարան և շենքը մասերի բաժանող միջնորմ, որմ:</w:t>
      </w:r>
    </w:p>
    <w:p w:rsidR="003A7EA0" w:rsidRDefault="003A7EA0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Բ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ույս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A7EA0">
        <w:rPr>
          <w:rFonts w:ascii="Times New Roman" w:hAnsi="Times New Roman" w:cs="Times New Roman"/>
          <w:sz w:val="24"/>
          <w:szCs w:val="24"/>
          <w:lang w:val="hy-AM"/>
        </w:rPr>
        <w:t>Օդի և հողի անօրգանական նյութերն օրգանականի փոխարկելու հատկությամբ օժտված օրգանական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3A7EA0">
        <w:rPr>
          <w:rFonts w:ascii="Times New Roman" w:hAnsi="Times New Roman" w:cs="Times New Roman"/>
          <w:sz w:val="24"/>
          <w:szCs w:val="24"/>
          <w:lang w:val="hy-AM"/>
        </w:rPr>
        <w:t>մարմին, որ մի մասով հաստատված է գետնի մեջ:</w:t>
      </w:r>
    </w:p>
    <w:p w:rsidR="003A7EA0" w:rsidRDefault="003A7EA0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նոթ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A7EA0">
        <w:rPr>
          <w:rFonts w:ascii="Times New Roman" w:hAnsi="Times New Roman" w:cs="Times New Roman"/>
          <w:sz w:val="24"/>
          <w:szCs w:val="24"/>
          <w:lang w:val="hy-AM"/>
        </w:rPr>
        <w:t>Բջիջներից հյուսված խողովակ, որով շպրժվում են ջուրը և նրա մեջ լուծված նյութերը՝ բույսի մեջ:</w:t>
      </w:r>
    </w:p>
    <w:p w:rsidR="003A7EA0" w:rsidRDefault="003A7EA0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եղադրել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A7EA0">
        <w:rPr>
          <w:rFonts w:ascii="Times New Roman" w:hAnsi="Times New Roman" w:cs="Times New Roman"/>
          <w:sz w:val="24"/>
          <w:szCs w:val="24"/>
          <w:lang w:val="hy-AM"/>
        </w:rPr>
        <w:t>Իր տեղում դնել, տեղը դնել:</w:t>
      </w:r>
    </w:p>
    <w:p w:rsidR="003A7EA0" w:rsidRDefault="003A7EA0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Մ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եծահասակ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A7EA0">
        <w:rPr>
          <w:rFonts w:ascii="Times New Roman" w:hAnsi="Times New Roman" w:cs="Times New Roman"/>
          <w:sz w:val="24"/>
          <w:szCs w:val="24"/>
          <w:lang w:val="hy-AM"/>
        </w:rPr>
        <w:t>Մեծ հասակ՝ տարիք ունեցող, հասակավոր:</w:t>
      </w:r>
    </w:p>
    <w:p w:rsidR="003A7EA0" w:rsidRDefault="003A7EA0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A7EA0">
        <w:rPr>
          <w:rFonts w:ascii="Times New Roman" w:hAnsi="Times New Roman" w:cs="Times New Roman"/>
          <w:sz w:val="24"/>
          <w:szCs w:val="24"/>
          <w:lang w:val="hy-AM"/>
        </w:rPr>
        <w:t>Նախատեսել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A7EA0">
        <w:rPr>
          <w:rFonts w:ascii="Times New Roman" w:hAnsi="Times New Roman" w:cs="Times New Roman"/>
          <w:sz w:val="24"/>
          <w:szCs w:val="24"/>
          <w:lang w:val="hy-AM"/>
        </w:rPr>
        <w:t>Նախապես ենթադրել՝ կռահել՝ գուշակել:</w:t>
      </w:r>
    </w:p>
    <w:p w:rsidR="003A7EA0" w:rsidRDefault="00D119FF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Դ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եղամիջոց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D119FF">
        <w:rPr>
          <w:rFonts w:ascii="Times New Roman" w:hAnsi="Times New Roman" w:cs="Times New Roman"/>
          <w:sz w:val="24"/>
          <w:szCs w:val="24"/>
          <w:lang w:val="hy-AM"/>
        </w:rPr>
        <w:t>Իբրև դեղ օգտագործվող միջոց:</w:t>
      </w:r>
    </w:p>
    <w:p w:rsidR="00D119FF" w:rsidRDefault="00D119FF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ուփ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D119FF">
        <w:rPr>
          <w:rFonts w:ascii="Times New Roman" w:hAnsi="Times New Roman" w:cs="Times New Roman"/>
          <w:sz w:val="24"/>
          <w:szCs w:val="24"/>
          <w:lang w:val="hy-AM"/>
        </w:rPr>
        <w:t>Տարբեր նյութերից պատրաստված փոքր արկղիկ՝ սովորաբար՝ կափարիչով:</w:t>
      </w:r>
    </w:p>
    <w:p w:rsidR="00D119FF" w:rsidRDefault="00D119FF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Ց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անկանա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լ. </w:t>
      </w:r>
      <w:r w:rsidRPr="00D119FF">
        <w:rPr>
          <w:rFonts w:ascii="Times New Roman" w:hAnsi="Times New Roman" w:cs="Times New Roman"/>
          <w:sz w:val="24"/>
          <w:szCs w:val="24"/>
          <w:lang w:val="hy-AM"/>
        </w:rPr>
        <w:t>Որևէ բան սրտանց ուզել, փափագել, կամենալ:</w:t>
      </w:r>
    </w:p>
    <w:p w:rsidR="00D119FF" w:rsidRDefault="00D119FF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Դ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եղ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D119FF">
        <w:rPr>
          <w:rFonts w:ascii="Times New Roman" w:hAnsi="Times New Roman" w:cs="Times New Roman"/>
          <w:sz w:val="24"/>
          <w:szCs w:val="24"/>
          <w:lang w:val="hy-AM"/>
        </w:rPr>
        <w:t>Հիվանդությունը բուժելու կամ կանխելու համար գործածվող նյութ, բուժանյութ:</w:t>
      </w:r>
    </w:p>
    <w:p w:rsidR="00D119FF" w:rsidRDefault="00D119FF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Շ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փոթել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D119FF">
        <w:rPr>
          <w:rFonts w:ascii="Times New Roman" w:hAnsi="Times New Roman" w:cs="Times New Roman"/>
          <w:sz w:val="24"/>
          <w:szCs w:val="24"/>
          <w:lang w:val="hy-AM"/>
        </w:rPr>
        <w:t>Սխալմամբ մի բան մի այլ բանի տեղ դնել՝ ընդունել՝ խառնել:</w:t>
      </w:r>
    </w:p>
    <w:p w:rsidR="00D119FF" w:rsidRDefault="00D119FF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lastRenderedPageBreak/>
        <w:t>Հաճախակ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ի. </w:t>
      </w:r>
      <w:r w:rsidRPr="00D119FF">
        <w:rPr>
          <w:rFonts w:ascii="Times New Roman" w:hAnsi="Times New Roman" w:cs="Times New Roman"/>
          <w:sz w:val="24"/>
          <w:szCs w:val="24"/>
          <w:lang w:val="hy-AM"/>
        </w:rPr>
        <w:t>Հաճախ տեղի ունեցող՝ պատահող՝ կատարվող, հաճախ:</w:t>
      </w:r>
    </w:p>
    <w:p w:rsidR="00D119FF" w:rsidRDefault="00D119FF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Օ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գտագործ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D119FF">
        <w:rPr>
          <w:rFonts w:ascii="Times New Roman" w:hAnsi="Times New Roman" w:cs="Times New Roman"/>
          <w:sz w:val="24"/>
          <w:szCs w:val="24"/>
          <w:lang w:val="hy-AM"/>
        </w:rPr>
        <w:t>Ծառայեցնել իր նպատակին, կիրառել ըստ իր նպատակի՝ նշանակման:</w:t>
      </w:r>
    </w:p>
    <w:p w:rsidR="00D119FF" w:rsidRDefault="00D119FF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Մաքրել. </w:t>
      </w:r>
      <w:r w:rsidRPr="00D119FF">
        <w:rPr>
          <w:rFonts w:ascii="Times New Roman" w:hAnsi="Times New Roman" w:cs="Times New Roman"/>
          <w:sz w:val="24"/>
          <w:szCs w:val="24"/>
          <w:lang w:val="hy-AM"/>
        </w:rPr>
        <w:t>Մաքուր դարձնել, լվանալով կամ սրբելով կեղտը հանել՝ հեռացնել:</w:t>
      </w:r>
    </w:p>
    <w:p w:rsidR="00D119FF" w:rsidRDefault="00D119FF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եղավորե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լ. </w:t>
      </w:r>
      <w:r w:rsidRPr="00D119FF">
        <w:rPr>
          <w:rFonts w:ascii="Times New Roman" w:hAnsi="Times New Roman" w:cs="Times New Roman"/>
          <w:sz w:val="24"/>
          <w:szCs w:val="24"/>
          <w:lang w:val="hy-AM"/>
        </w:rPr>
        <w:t>Դնել, զետեղել:</w:t>
      </w:r>
    </w:p>
    <w:p w:rsidR="00D119FF" w:rsidRDefault="00D119FF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119FF">
        <w:rPr>
          <w:rFonts w:ascii="Times New Roman" w:hAnsi="Times New Roman" w:cs="Times New Roman"/>
          <w:sz w:val="24"/>
          <w:szCs w:val="24"/>
          <w:lang w:val="hy-AM"/>
        </w:rPr>
        <w:t>Հեշտություն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D119FF">
        <w:rPr>
          <w:rFonts w:ascii="Times New Roman" w:hAnsi="Times New Roman" w:cs="Times New Roman"/>
          <w:sz w:val="24"/>
          <w:szCs w:val="24"/>
          <w:lang w:val="hy-AM"/>
        </w:rPr>
        <w:t>Հեշտ՝ դյուրին լինելը:</w:t>
      </w:r>
    </w:p>
    <w:p w:rsidR="00D119FF" w:rsidRDefault="00D119FF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Հացաման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D119FF">
        <w:rPr>
          <w:rFonts w:ascii="Times New Roman" w:hAnsi="Times New Roman" w:cs="Times New Roman"/>
          <w:sz w:val="24"/>
          <w:szCs w:val="24"/>
          <w:lang w:val="hy-AM"/>
        </w:rPr>
        <w:t>Հացի աման:</w:t>
      </w:r>
    </w:p>
    <w:p w:rsidR="00D119FF" w:rsidRDefault="00D119FF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Փ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ոխակերպե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լ. </w:t>
      </w:r>
      <w:r w:rsidRPr="00D119FF">
        <w:rPr>
          <w:rFonts w:ascii="Times New Roman" w:hAnsi="Times New Roman" w:cs="Times New Roman"/>
          <w:sz w:val="24"/>
          <w:szCs w:val="24"/>
          <w:lang w:val="hy-AM"/>
        </w:rPr>
        <w:t>Կերպարանքը փոխել, կերպարանափոխել:</w:t>
      </w:r>
    </w:p>
    <w:p w:rsidR="00D119FF" w:rsidRDefault="004551FD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Ս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արք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4551FD">
        <w:rPr>
          <w:rFonts w:ascii="Times New Roman" w:hAnsi="Times New Roman" w:cs="Times New Roman"/>
          <w:sz w:val="24"/>
          <w:szCs w:val="24"/>
          <w:lang w:val="hy-AM"/>
        </w:rPr>
        <w:t>Որևէ աշխատանքի համար անհրաժեշտ գործիք՝ հարմարանք:</w:t>
      </w:r>
    </w:p>
    <w:p w:rsidR="004551FD" w:rsidRDefault="004551FD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Լ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իցքավոր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4551FD">
        <w:rPr>
          <w:rFonts w:ascii="Times New Roman" w:hAnsi="Times New Roman" w:cs="Times New Roman"/>
          <w:sz w:val="24"/>
          <w:szCs w:val="24"/>
          <w:lang w:val="hy-AM"/>
        </w:rPr>
        <w:t xml:space="preserve">Էլեկտրական </w:t>
      </w:r>
      <w:r>
        <w:rPr>
          <w:rFonts w:ascii="Times New Roman" w:hAnsi="Times New Roman" w:cs="Times New Roman"/>
          <w:sz w:val="24"/>
          <w:szCs w:val="24"/>
          <w:lang w:val="hy-AM"/>
        </w:rPr>
        <w:t>ե</w:t>
      </w:r>
      <w:r w:rsidRPr="004551FD">
        <w:rPr>
          <w:rFonts w:ascii="Times New Roman" w:hAnsi="Times New Roman" w:cs="Times New Roman"/>
          <w:sz w:val="24"/>
          <w:szCs w:val="24"/>
          <w:lang w:val="hy-AM"/>
        </w:rPr>
        <w:t xml:space="preserve">ներգիա հաղորդել մի բանի, </w:t>
      </w:r>
      <w:r>
        <w:rPr>
          <w:rFonts w:ascii="Times New Roman" w:hAnsi="Times New Roman" w:cs="Times New Roman"/>
          <w:sz w:val="24"/>
          <w:szCs w:val="24"/>
          <w:lang w:val="hy-AM"/>
        </w:rPr>
        <w:t>ե</w:t>
      </w:r>
      <w:r w:rsidRPr="004551FD">
        <w:rPr>
          <w:rFonts w:ascii="Times New Roman" w:hAnsi="Times New Roman" w:cs="Times New Roman"/>
          <w:sz w:val="24"/>
          <w:szCs w:val="24"/>
          <w:lang w:val="hy-AM"/>
        </w:rPr>
        <w:t>լեկտրականությամբ օժտել:</w:t>
      </w:r>
    </w:p>
    <w:p w:rsidR="004551FD" w:rsidRDefault="004551FD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արմարանք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4551FD">
        <w:rPr>
          <w:rFonts w:ascii="Times New Roman" w:hAnsi="Times New Roman" w:cs="Times New Roman"/>
          <w:sz w:val="24"/>
          <w:szCs w:val="24"/>
          <w:lang w:val="hy-AM"/>
        </w:rPr>
        <w:t xml:space="preserve">Սարք՝ կահավորանք ևն, որի օգնությամբ կամ որի միջոցով արվում </w:t>
      </w:r>
      <w:r>
        <w:rPr>
          <w:rFonts w:ascii="Times New Roman" w:hAnsi="Times New Roman" w:cs="Times New Roman"/>
          <w:sz w:val="24"/>
          <w:szCs w:val="24"/>
          <w:lang w:val="hy-AM"/>
        </w:rPr>
        <w:t>է</w:t>
      </w:r>
      <w:r w:rsidRPr="004551FD">
        <w:rPr>
          <w:rFonts w:ascii="Times New Roman" w:hAnsi="Times New Roman" w:cs="Times New Roman"/>
          <w:sz w:val="24"/>
          <w:szCs w:val="24"/>
          <w:lang w:val="hy-AM"/>
        </w:rPr>
        <w:t xml:space="preserve"> մի բան:</w:t>
      </w:r>
    </w:p>
    <w:p w:rsidR="00D119FF" w:rsidRDefault="004551FD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4551FD">
        <w:rPr>
          <w:rFonts w:ascii="Times New Roman" w:hAnsi="Times New Roman" w:cs="Times New Roman"/>
          <w:sz w:val="24"/>
          <w:szCs w:val="24"/>
          <w:lang w:val="hy-AM"/>
        </w:rPr>
        <w:t>Սկավառակ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4551FD">
        <w:rPr>
          <w:rFonts w:ascii="Times New Roman" w:hAnsi="Times New Roman" w:cs="Times New Roman"/>
          <w:sz w:val="24"/>
          <w:szCs w:val="24"/>
          <w:lang w:val="hy-AM"/>
        </w:rPr>
        <w:t>Սկուտեղ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  <w:r w:rsidRPr="004551FD">
        <w:rPr>
          <w:rFonts w:ascii="Times New Roman" w:hAnsi="Times New Roman" w:cs="Times New Roman"/>
          <w:sz w:val="24"/>
          <w:szCs w:val="24"/>
          <w:lang w:val="hy-AM"/>
        </w:rPr>
        <w:t>Բոլորակաձև մետաղյա տափակ բոլորակ՝ նետելու համար: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4551FD" w:rsidRDefault="004551FD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յբբենական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4551FD">
        <w:rPr>
          <w:rFonts w:ascii="Times New Roman" w:hAnsi="Times New Roman" w:cs="Times New Roman"/>
          <w:sz w:val="24"/>
          <w:szCs w:val="24"/>
          <w:lang w:val="hy-AM"/>
        </w:rPr>
        <w:t>Այբուբենի կարգով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</w:p>
    <w:p w:rsidR="004551FD" w:rsidRDefault="004551FD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Ց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անկան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ալ. </w:t>
      </w:r>
      <w:r w:rsidRPr="004551FD">
        <w:rPr>
          <w:rFonts w:ascii="Times New Roman" w:hAnsi="Times New Roman" w:cs="Times New Roman"/>
          <w:sz w:val="24"/>
          <w:szCs w:val="24"/>
          <w:lang w:val="hy-AM"/>
        </w:rPr>
        <w:t>Որևէ բան սրտանց ուզել, փափագել, կամենալ:</w:t>
      </w:r>
    </w:p>
    <w:p w:rsidR="004551FD" w:rsidRDefault="004551FD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Խլել. </w:t>
      </w:r>
      <w:r w:rsidRPr="004551FD">
        <w:rPr>
          <w:rFonts w:ascii="Times New Roman" w:hAnsi="Times New Roman" w:cs="Times New Roman"/>
          <w:sz w:val="24"/>
          <w:szCs w:val="24"/>
          <w:lang w:val="hy-AM"/>
        </w:rPr>
        <w:t>Որևէ բան մեկի ձեռքից ուժով առնել:</w:t>
      </w:r>
    </w:p>
    <w:p w:rsidR="004551FD" w:rsidRDefault="004551FD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Պ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իտակավորե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լ. </w:t>
      </w:r>
      <w:r w:rsidRPr="004551FD">
        <w:rPr>
          <w:rFonts w:ascii="Times New Roman" w:hAnsi="Times New Roman" w:cs="Times New Roman"/>
          <w:sz w:val="24"/>
          <w:szCs w:val="24"/>
          <w:lang w:val="hy-AM"/>
        </w:rPr>
        <w:t>Պիտակ փակցնել՝ կպցնել:</w:t>
      </w:r>
    </w:p>
    <w:p w:rsidR="004551FD" w:rsidRDefault="004551FD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աջորդականությ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ուն. </w:t>
      </w:r>
      <w:r w:rsidRPr="004551FD">
        <w:rPr>
          <w:rFonts w:ascii="Times New Roman" w:hAnsi="Times New Roman" w:cs="Times New Roman"/>
          <w:sz w:val="24"/>
          <w:szCs w:val="24"/>
          <w:lang w:val="hy-AM"/>
        </w:rPr>
        <w:t>Անմիջականորեն միմյանց հետևելը՝ հաջորդելը:</w:t>
      </w:r>
    </w:p>
    <w:p w:rsidR="004551FD" w:rsidRDefault="004551FD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Զամբյուղ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4551FD">
        <w:rPr>
          <w:rFonts w:ascii="Times New Roman" w:hAnsi="Times New Roman" w:cs="Times New Roman"/>
          <w:sz w:val="24"/>
          <w:szCs w:val="24"/>
          <w:lang w:val="hy-AM"/>
        </w:rPr>
        <w:t>Եղեգից կամ ուռենու՝ պրտուի ևն ճկուն ոստերից հյուսած կողով:</w:t>
      </w:r>
    </w:p>
    <w:p w:rsidR="004551FD" w:rsidRDefault="004551FD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Ս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անդուղք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4551FD">
        <w:rPr>
          <w:rFonts w:ascii="Times New Roman" w:hAnsi="Times New Roman" w:cs="Times New Roman"/>
          <w:sz w:val="24"/>
          <w:szCs w:val="24"/>
          <w:lang w:val="hy-AM"/>
        </w:rPr>
        <w:t>Իրար վրա բարձրացող աստիճանների շարք ներկայացնող կառույց՝ բարձրանալու և իջնելու համար, աստիճաններ:</w:t>
      </w:r>
    </w:p>
    <w:p w:rsidR="004551FD" w:rsidRDefault="004551FD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Շ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արֆ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4551FD">
        <w:rPr>
          <w:rFonts w:ascii="Times New Roman" w:hAnsi="Times New Roman" w:cs="Times New Roman"/>
          <w:sz w:val="24"/>
          <w:szCs w:val="24"/>
          <w:lang w:val="hy-AM"/>
        </w:rPr>
        <w:t>Վզնոց:</w:t>
      </w:r>
    </w:p>
    <w:p w:rsidR="004551FD" w:rsidRDefault="004551FD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ովանոց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4551FD">
        <w:rPr>
          <w:rFonts w:ascii="Times New Roman" w:hAnsi="Times New Roman" w:cs="Times New Roman"/>
          <w:sz w:val="24"/>
          <w:szCs w:val="24"/>
          <w:lang w:val="hy-AM"/>
        </w:rPr>
        <w:t>Փայտե կոթին ամրացրած շառավիղաձև բացվող ու փակվող ճաղերի վրա քաշած կտորով հարմարանք՝ անձրևից և արևից պաշտպանվելու համար:</w:t>
      </w:r>
    </w:p>
    <w:p w:rsidR="004551FD" w:rsidRDefault="004551FD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32A53">
        <w:rPr>
          <w:rFonts w:ascii="Times New Roman" w:hAnsi="Times New Roman" w:cs="Times New Roman"/>
          <w:sz w:val="24"/>
          <w:szCs w:val="24"/>
          <w:lang w:val="hy-AM"/>
        </w:rPr>
        <w:t>Ձ</w:t>
      </w:r>
      <w:r w:rsidRPr="00032A53">
        <w:rPr>
          <w:rFonts w:ascii="Times New Roman" w:hAnsi="Times New Roman" w:cs="Times New Roman"/>
          <w:sz w:val="24"/>
          <w:szCs w:val="24"/>
          <w:lang w:val="hy-AM"/>
        </w:rPr>
        <w:t>եռնոց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4551FD">
        <w:rPr>
          <w:rFonts w:ascii="Times New Roman" w:hAnsi="Times New Roman" w:cs="Times New Roman"/>
          <w:sz w:val="24"/>
          <w:szCs w:val="24"/>
          <w:lang w:val="hy-AM"/>
        </w:rPr>
        <w:t>Ձեռքի թաթերը պաշտպանելու հագնելիք, թաթպան:</w:t>
      </w:r>
    </w:p>
    <w:p w:rsidR="00E6533A" w:rsidRDefault="00E6533A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4551FD" w:rsidRDefault="004551FD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D119FF" w:rsidRDefault="00D119FF" w:rsidP="00D119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bookmarkStart w:id="0" w:name="_GoBack"/>
      <w:bookmarkEnd w:id="0"/>
    </w:p>
    <w:p w:rsidR="00D119FF" w:rsidRDefault="00D119FF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D119FF" w:rsidRPr="00032A53" w:rsidRDefault="00D119FF" w:rsidP="003A7E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sectPr w:rsidR="00D119FF" w:rsidRPr="0003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53"/>
    <w:rsid w:val="00032A53"/>
    <w:rsid w:val="003A7EA0"/>
    <w:rsid w:val="004551FD"/>
    <w:rsid w:val="005760C5"/>
    <w:rsid w:val="006324A8"/>
    <w:rsid w:val="00876789"/>
    <w:rsid w:val="00D119FF"/>
    <w:rsid w:val="00E6533A"/>
    <w:rsid w:val="00F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A289"/>
  <w15:chartTrackingRefBased/>
  <w15:docId w15:val="{CBA440D5-926A-42C7-8765-DE56C255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</dc:creator>
  <cp:keywords/>
  <dc:description/>
  <cp:lastModifiedBy>Doğanay</cp:lastModifiedBy>
  <cp:revision>1</cp:revision>
  <dcterms:created xsi:type="dcterms:W3CDTF">2019-09-04T08:43:00Z</dcterms:created>
  <dcterms:modified xsi:type="dcterms:W3CDTF">2019-09-04T09:56:00Z</dcterms:modified>
</cp:coreProperties>
</file>