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111" w:rsidRPr="002D407F" w:rsidRDefault="00197111" w:rsidP="00197111">
      <w:pPr>
        <w:jc w:val="both"/>
        <w:rPr>
          <w:rFonts w:ascii="Times New Roman" w:hAnsi="Times New Roman" w:cs="Times New Roman"/>
        </w:rPr>
      </w:pPr>
    </w:p>
    <w:p w:rsidR="00197111" w:rsidRPr="002D407F" w:rsidRDefault="00197111" w:rsidP="00197111">
      <w:pPr>
        <w:jc w:val="center"/>
        <w:rPr>
          <w:rFonts w:ascii="Times New Roman" w:hAnsi="Times New Roman" w:cs="Times New Roman"/>
          <w:bCs/>
        </w:rPr>
      </w:pPr>
    </w:p>
    <w:p w:rsidR="00197111" w:rsidRPr="002D407F" w:rsidRDefault="00197111" w:rsidP="00197111">
      <w:pPr>
        <w:spacing w:after="0" w:line="360" w:lineRule="auto"/>
        <w:ind w:firstLine="709"/>
        <w:jc w:val="center"/>
        <w:rPr>
          <w:rFonts w:ascii="Times New Roman" w:hAnsi="Times New Roman" w:cs="Times New Roman"/>
          <w:b/>
        </w:rPr>
      </w:pPr>
      <w:r w:rsidRPr="002D407F">
        <w:rPr>
          <w:rFonts w:ascii="Times New Roman" w:hAnsi="Times New Roman" w:cs="Times New Roman"/>
          <w:b/>
        </w:rPr>
        <w:t>SORU ÖRNEKLERİ</w:t>
      </w:r>
    </w:p>
    <w:p w:rsidR="00197111" w:rsidRPr="002D407F" w:rsidRDefault="00197111" w:rsidP="00197111">
      <w:pPr>
        <w:jc w:val="center"/>
        <w:rPr>
          <w:rFonts w:ascii="Times New Roman" w:hAnsi="Times New Roman" w:cs="Times New Roman"/>
          <w:b/>
        </w:rPr>
      </w:pPr>
      <w:r w:rsidRPr="002D407F">
        <w:rPr>
          <w:rFonts w:ascii="Times New Roman" w:hAnsi="Times New Roman" w:cs="Times New Roman"/>
          <w:b/>
          <w:bCs/>
        </w:rPr>
        <w:t>Hemodiyaliz Ünitesi Karışırsa</w:t>
      </w:r>
    </w:p>
    <w:p w:rsidR="00197111" w:rsidRPr="002D407F" w:rsidRDefault="00197111" w:rsidP="00197111">
      <w:pPr>
        <w:spacing w:line="240" w:lineRule="auto"/>
        <w:jc w:val="both"/>
        <w:rPr>
          <w:rFonts w:ascii="Times New Roman" w:hAnsi="Times New Roman" w:cs="Times New Roman"/>
        </w:rPr>
      </w:pPr>
      <w:proofErr w:type="spellStart"/>
      <w:r w:rsidRPr="002D407F">
        <w:rPr>
          <w:rFonts w:ascii="Times New Roman" w:hAnsi="Times New Roman" w:cs="Times New Roman"/>
        </w:rPr>
        <w:t>Mediset</w:t>
      </w:r>
      <w:proofErr w:type="spellEnd"/>
      <w:r w:rsidRPr="002D407F">
        <w:rPr>
          <w:rFonts w:ascii="Times New Roman" w:hAnsi="Times New Roman" w:cs="Times New Roman"/>
        </w:rPr>
        <w:t xml:space="preserve"> Hastanesi Hemodiyaliz ünitesi </w:t>
      </w:r>
      <w:r w:rsidRPr="002D407F">
        <w:rPr>
          <w:rFonts w:ascii="Times New Roman" w:hAnsi="Times New Roman" w:cs="Times New Roman"/>
          <w:bCs/>
        </w:rPr>
        <w:t xml:space="preserve">16’sı normal </w:t>
      </w:r>
      <w:r w:rsidRPr="002D407F">
        <w:rPr>
          <w:rFonts w:ascii="Times New Roman" w:hAnsi="Times New Roman" w:cs="Times New Roman"/>
        </w:rPr>
        <w:t xml:space="preserve">hemodiyaliz yatağının olduğu </w:t>
      </w:r>
      <w:r w:rsidRPr="002D407F">
        <w:rPr>
          <w:rFonts w:ascii="Times New Roman" w:hAnsi="Times New Roman" w:cs="Times New Roman"/>
          <w:bCs/>
        </w:rPr>
        <w:t>bir oda</w:t>
      </w:r>
      <w:r w:rsidRPr="002D407F">
        <w:rPr>
          <w:rFonts w:ascii="Times New Roman" w:hAnsi="Times New Roman" w:cs="Times New Roman"/>
        </w:rPr>
        <w:t xml:space="preserve">, </w:t>
      </w:r>
      <w:r w:rsidRPr="002D407F">
        <w:rPr>
          <w:rFonts w:ascii="Times New Roman" w:hAnsi="Times New Roman" w:cs="Times New Roman"/>
          <w:bCs/>
        </w:rPr>
        <w:t xml:space="preserve">2’si Hepatit C </w:t>
      </w:r>
      <w:r w:rsidRPr="002D407F">
        <w:rPr>
          <w:rFonts w:ascii="Times New Roman" w:hAnsi="Times New Roman" w:cs="Times New Roman"/>
        </w:rPr>
        <w:t xml:space="preserve">pozitif yatağın olduğu </w:t>
      </w:r>
      <w:r w:rsidRPr="002D407F">
        <w:rPr>
          <w:rFonts w:ascii="Times New Roman" w:hAnsi="Times New Roman" w:cs="Times New Roman"/>
          <w:bCs/>
        </w:rPr>
        <w:t xml:space="preserve">bir oda </w:t>
      </w:r>
      <w:r w:rsidRPr="002D407F">
        <w:rPr>
          <w:rFonts w:ascii="Times New Roman" w:hAnsi="Times New Roman" w:cs="Times New Roman"/>
        </w:rPr>
        <w:t xml:space="preserve">ve </w:t>
      </w:r>
      <w:r w:rsidRPr="002D407F">
        <w:rPr>
          <w:rFonts w:ascii="Times New Roman" w:hAnsi="Times New Roman" w:cs="Times New Roman"/>
          <w:bCs/>
        </w:rPr>
        <w:t xml:space="preserve">2’si Hepatit B </w:t>
      </w:r>
      <w:r w:rsidRPr="002D407F">
        <w:rPr>
          <w:rFonts w:ascii="Times New Roman" w:hAnsi="Times New Roman" w:cs="Times New Roman"/>
        </w:rPr>
        <w:t xml:space="preserve">pozitif yatağın olduğu </w:t>
      </w:r>
      <w:r w:rsidRPr="002D407F">
        <w:rPr>
          <w:rFonts w:ascii="Times New Roman" w:hAnsi="Times New Roman" w:cs="Times New Roman"/>
          <w:bCs/>
        </w:rPr>
        <w:t xml:space="preserve">bir oda </w:t>
      </w:r>
      <w:r w:rsidRPr="002D407F">
        <w:rPr>
          <w:rFonts w:ascii="Times New Roman" w:hAnsi="Times New Roman" w:cs="Times New Roman"/>
        </w:rPr>
        <w:t xml:space="preserve">olmak üzere </w:t>
      </w:r>
      <w:r w:rsidRPr="002D407F">
        <w:rPr>
          <w:rFonts w:ascii="Times New Roman" w:hAnsi="Times New Roman" w:cs="Times New Roman"/>
          <w:bCs/>
        </w:rPr>
        <w:t>toplam 20 yataklı</w:t>
      </w:r>
      <w:r w:rsidRPr="002D407F">
        <w:rPr>
          <w:rFonts w:ascii="Times New Roman" w:hAnsi="Times New Roman" w:cs="Times New Roman"/>
        </w:rPr>
        <w:t xml:space="preserve">, </w:t>
      </w:r>
      <w:r w:rsidRPr="002D407F">
        <w:rPr>
          <w:rFonts w:ascii="Times New Roman" w:hAnsi="Times New Roman" w:cs="Times New Roman"/>
          <w:bCs/>
        </w:rPr>
        <w:t>3 ayrı hasta odası</w:t>
      </w:r>
      <w:r w:rsidRPr="002D407F">
        <w:rPr>
          <w:rFonts w:ascii="Times New Roman" w:hAnsi="Times New Roman" w:cs="Times New Roman"/>
        </w:rPr>
        <w:t xml:space="preserve">nın bulunduğu bir kliniktir. 07:00-23:00 saatleri arasında, 07:00-15:00 ve 15:00-23:00 saatleri olarak </w:t>
      </w:r>
      <w:r w:rsidRPr="002D407F">
        <w:rPr>
          <w:rFonts w:ascii="Times New Roman" w:hAnsi="Times New Roman" w:cs="Times New Roman"/>
          <w:bCs/>
        </w:rPr>
        <w:t xml:space="preserve">iki vardiya </w:t>
      </w:r>
      <w:r w:rsidRPr="002D407F">
        <w:rPr>
          <w:rFonts w:ascii="Times New Roman" w:hAnsi="Times New Roman" w:cs="Times New Roman"/>
        </w:rPr>
        <w:t xml:space="preserve">şeklinde çalışılmaktadır. Klinikte sorumlu hemşire </w:t>
      </w:r>
      <w:proofErr w:type="gramStart"/>
      <w:r w:rsidRPr="002D407F">
        <w:rPr>
          <w:rFonts w:ascii="Times New Roman" w:hAnsi="Times New Roman" w:cs="Times New Roman"/>
        </w:rPr>
        <w:t>dahil</w:t>
      </w:r>
      <w:proofErr w:type="gramEnd"/>
      <w:r w:rsidRPr="002D407F">
        <w:rPr>
          <w:rFonts w:ascii="Times New Roman" w:hAnsi="Times New Roman" w:cs="Times New Roman"/>
        </w:rPr>
        <w:t xml:space="preserve"> </w:t>
      </w:r>
      <w:r w:rsidRPr="002D407F">
        <w:rPr>
          <w:rFonts w:ascii="Times New Roman" w:hAnsi="Times New Roman" w:cs="Times New Roman"/>
          <w:bCs/>
        </w:rPr>
        <w:t xml:space="preserve">toplam 12 hemşire </w:t>
      </w:r>
      <w:r w:rsidRPr="002D407F">
        <w:rPr>
          <w:rFonts w:ascii="Times New Roman" w:hAnsi="Times New Roman" w:cs="Times New Roman"/>
        </w:rPr>
        <w:t xml:space="preserve">çalışmakta ve 07:00-15:00 vardiyasında sorumlu hemşire ile birlikte 5 hemşire, 15:00-23:00 vardiyasında 4 hemşire çalışmaktadır. Hemşirelerin gün içerisinde takip edecekleri hastalar, hemşireler vardiyaya başlamadan önce sorumlu hemşire Selma Hanım tarafından belirlenmektedir. Selma Hanım bir sabah 07-15 vardiyasına geldiğinde, 4 hemşire için vardiya boyunca kabul edecekleri </w:t>
      </w:r>
      <w:r w:rsidRPr="002D407F">
        <w:rPr>
          <w:rFonts w:ascii="Times New Roman" w:hAnsi="Times New Roman" w:cs="Times New Roman"/>
          <w:bCs/>
        </w:rPr>
        <w:t>30 normal</w:t>
      </w:r>
      <w:r w:rsidRPr="002D407F">
        <w:rPr>
          <w:rFonts w:ascii="Times New Roman" w:hAnsi="Times New Roman" w:cs="Times New Roman"/>
        </w:rPr>
        <w:t xml:space="preserve">, </w:t>
      </w:r>
      <w:r w:rsidRPr="002D407F">
        <w:rPr>
          <w:rFonts w:ascii="Times New Roman" w:hAnsi="Times New Roman" w:cs="Times New Roman"/>
          <w:bCs/>
        </w:rPr>
        <w:t xml:space="preserve">4 hepatit B pozitif </w:t>
      </w:r>
      <w:r w:rsidRPr="002D407F">
        <w:rPr>
          <w:rFonts w:ascii="Times New Roman" w:hAnsi="Times New Roman" w:cs="Times New Roman"/>
        </w:rPr>
        <w:t xml:space="preserve">ve </w:t>
      </w:r>
      <w:r w:rsidRPr="002D407F">
        <w:rPr>
          <w:rFonts w:ascii="Times New Roman" w:hAnsi="Times New Roman" w:cs="Times New Roman"/>
          <w:bCs/>
        </w:rPr>
        <w:t xml:space="preserve">4 hepatit C pozitif </w:t>
      </w:r>
      <w:r w:rsidRPr="002D407F">
        <w:rPr>
          <w:rFonts w:ascii="Times New Roman" w:hAnsi="Times New Roman" w:cs="Times New Roman"/>
        </w:rPr>
        <w:t xml:space="preserve">hastayı </w:t>
      </w:r>
      <w:r w:rsidRPr="002D407F">
        <w:rPr>
          <w:rFonts w:ascii="Times New Roman" w:hAnsi="Times New Roman" w:cs="Times New Roman"/>
          <w:bCs/>
        </w:rPr>
        <w:t>iki hemşireye 10 hasta</w:t>
      </w:r>
      <w:r w:rsidRPr="002D407F">
        <w:rPr>
          <w:rFonts w:ascii="Times New Roman" w:hAnsi="Times New Roman" w:cs="Times New Roman"/>
        </w:rPr>
        <w:t xml:space="preserve">, </w:t>
      </w:r>
      <w:r w:rsidRPr="002D407F">
        <w:rPr>
          <w:rFonts w:ascii="Times New Roman" w:hAnsi="Times New Roman" w:cs="Times New Roman"/>
          <w:bCs/>
        </w:rPr>
        <w:t xml:space="preserve">iki hemşireye 9 hasta </w:t>
      </w:r>
      <w:r w:rsidRPr="002D407F">
        <w:rPr>
          <w:rFonts w:ascii="Times New Roman" w:hAnsi="Times New Roman" w:cs="Times New Roman"/>
        </w:rPr>
        <w:t xml:space="preserve">düşecek şekilde paylaştırır. Böylece her hemşire bir vardiyada bir yatağa sabah ve öğleden sonra olmak üzere iki hasta kabul edecektir.  Hemşireler hastaların </w:t>
      </w:r>
      <w:r w:rsidRPr="002D407F">
        <w:rPr>
          <w:rFonts w:ascii="Times New Roman" w:hAnsi="Times New Roman" w:cs="Times New Roman"/>
          <w:bCs/>
        </w:rPr>
        <w:t xml:space="preserve">yatak ve makinalarının hazırlığını </w:t>
      </w:r>
      <w:r w:rsidRPr="002D407F">
        <w:rPr>
          <w:rFonts w:ascii="Times New Roman" w:hAnsi="Times New Roman" w:cs="Times New Roman"/>
        </w:rPr>
        <w:t xml:space="preserve">tamamladıktan sonra 07:15 itibariyle gelen </w:t>
      </w:r>
      <w:r w:rsidRPr="002D407F">
        <w:rPr>
          <w:rFonts w:ascii="Times New Roman" w:hAnsi="Times New Roman" w:cs="Times New Roman"/>
          <w:bCs/>
        </w:rPr>
        <w:t xml:space="preserve">hastaları karşılamaya </w:t>
      </w:r>
      <w:r w:rsidRPr="002D407F">
        <w:rPr>
          <w:rFonts w:ascii="Times New Roman" w:hAnsi="Times New Roman" w:cs="Times New Roman"/>
        </w:rPr>
        <w:t xml:space="preserve">başlarlar. Ancak Nevin Hemşirenin 07:15’te gelmesi gereken bir hastası yarım saat gecikmeli olarak kliniğe gelir. İlerleyen 2 saat içerisinde de KVC kliniğinde yatan bir hastaya, KVC ve </w:t>
      </w:r>
      <w:proofErr w:type="spellStart"/>
      <w:r w:rsidRPr="002D407F">
        <w:rPr>
          <w:rFonts w:ascii="Times New Roman" w:hAnsi="Times New Roman" w:cs="Times New Roman"/>
        </w:rPr>
        <w:t>nefroloji</w:t>
      </w:r>
      <w:proofErr w:type="spellEnd"/>
      <w:r w:rsidRPr="002D407F">
        <w:rPr>
          <w:rFonts w:ascii="Times New Roman" w:hAnsi="Times New Roman" w:cs="Times New Roman"/>
        </w:rPr>
        <w:t xml:space="preserve"> hekimleri tarafından </w:t>
      </w:r>
      <w:r w:rsidRPr="002D407F">
        <w:rPr>
          <w:rFonts w:ascii="Times New Roman" w:hAnsi="Times New Roman" w:cs="Times New Roman"/>
          <w:bCs/>
        </w:rPr>
        <w:t xml:space="preserve">acil hemodiyaliz kararı </w:t>
      </w:r>
      <w:r w:rsidRPr="002D407F">
        <w:rPr>
          <w:rFonts w:ascii="Times New Roman" w:hAnsi="Times New Roman" w:cs="Times New Roman"/>
        </w:rPr>
        <w:t xml:space="preserve">alınır. Sorumlu hemşire bu hastanın hemodiyaliz işlemi için günlük </w:t>
      </w:r>
      <w:r w:rsidRPr="002D407F">
        <w:rPr>
          <w:rFonts w:ascii="Times New Roman" w:hAnsi="Times New Roman" w:cs="Times New Roman"/>
          <w:bCs/>
        </w:rPr>
        <w:t xml:space="preserve">9 hasta verdiği hemşirelerden Nevin’i </w:t>
      </w:r>
      <w:r w:rsidRPr="002D407F">
        <w:rPr>
          <w:rFonts w:ascii="Times New Roman" w:hAnsi="Times New Roman" w:cs="Times New Roman"/>
        </w:rPr>
        <w:t xml:space="preserve">görevlendirir. Nevin Hemşire bu hasta için hemen yatak ve makinayı hazırlar ve hastayı işleme alır. Bu arada takip ettiği hastalardan biri hepatit C pozitif olduğu için </w:t>
      </w:r>
      <w:r w:rsidRPr="002D407F">
        <w:rPr>
          <w:rFonts w:ascii="Times New Roman" w:hAnsi="Times New Roman" w:cs="Times New Roman"/>
          <w:bCs/>
        </w:rPr>
        <w:t xml:space="preserve">diğer odadadır </w:t>
      </w:r>
      <w:r w:rsidRPr="002D407F">
        <w:rPr>
          <w:rFonts w:ascii="Times New Roman" w:hAnsi="Times New Roman" w:cs="Times New Roman"/>
        </w:rPr>
        <w:t xml:space="preserve">ve hastada ani </w:t>
      </w:r>
      <w:r w:rsidRPr="002D407F">
        <w:rPr>
          <w:rFonts w:ascii="Times New Roman" w:hAnsi="Times New Roman" w:cs="Times New Roman"/>
          <w:bCs/>
        </w:rPr>
        <w:t xml:space="preserve">hipotansiyon </w:t>
      </w:r>
      <w:r w:rsidRPr="002D407F">
        <w:rPr>
          <w:rFonts w:ascii="Times New Roman" w:hAnsi="Times New Roman" w:cs="Times New Roman"/>
        </w:rPr>
        <w:t xml:space="preserve">gelişmiştir. Nevin Hemşire bir süre hastayı izlemek ve müdahale etmek için bu </w:t>
      </w:r>
      <w:r w:rsidRPr="002D407F">
        <w:rPr>
          <w:rFonts w:ascii="Times New Roman" w:hAnsi="Times New Roman" w:cs="Times New Roman"/>
          <w:bCs/>
        </w:rPr>
        <w:t>hastanın başından ayrılamaz</w:t>
      </w:r>
      <w:r w:rsidRPr="002D407F">
        <w:rPr>
          <w:rFonts w:ascii="Times New Roman" w:hAnsi="Times New Roman" w:cs="Times New Roman"/>
        </w:rPr>
        <w:t xml:space="preserve">. Yine aynı dakikalar içinde </w:t>
      </w:r>
      <w:r w:rsidRPr="002D407F">
        <w:rPr>
          <w:rFonts w:ascii="Times New Roman" w:hAnsi="Times New Roman" w:cs="Times New Roman"/>
          <w:bCs/>
        </w:rPr>
        <w:t>diğer iki hastasını makinadan ayırması</w:t>
      </w:r>
      <w:r w:rsidRPr="002D407F">
        <w:rPr>
          <w:rFonts w:ascii="Times New Roman" w:hAnsi="Times New Roman" w:cs="Times New Roman"/>
        </w:rPr>
        <w:t xml:space="preserve">, gerekli işlem ve </w:t>
      </w:r>
      <w:r w:rsidRPr="002D407F">
        <w:rPr>
          <w:rFonts w:ascii="Times New Roman" w:hAnsi="Times New Roman" w:cs="Times New Roman"/>
          <w:bCs/>
        </w:rPr>
        <w:t>kayıtları yapması</w:t>
      </w:r>
      <w:r w:rsidRPr="002D407F">
        <w:rPr>
          <w:rFonts w:ascii="Times New Roman" w:hAnsi="Times New Roman" w:cs="Times New Roman"/>
        </w:rPr>
        <w:t xml:space="preserve">, ardından bu yataklara kabul edeceği </w:t>
      </w:r>
      <w:r w:rsidRPr="002D407F">
        <w:rPr>
          <w:rFonts w:ascii="Times New Roman" w:hAnsi="Times New Roman" w:cs="Times New Roman"/>
          <w:bCs/>
        </w:rPr>
        <w:t xml:space="preserve">bir sonraki hastalar için yatak ve makinaların hazırlığını </w:t>
      </w:r>
      <w:r w:rsidRPr="002D407F">
        <w:rPr>
          <w:rFonts w:ascii="Times New Roman" w:hAnsi="Times New Roman" w:cs="Times New Roman"/>
        </w:rPr>
        <w:t xml:space="preserve">yapması gerekmektedir. Ayrıca </w:t>
      </w:r>
      <w:r w:rsidRPr="002D407F">
        <w:rPr>
          <w:rFonts w:ascii="Times New Roman" w:hAnsi="Times New Roman" w:cs="Times New Roman"/>
          <w:bCs/>
        </w:rPr>
        <w:t xml:space="preserve">işlemi biten iki hasta, </w:t>
      </w:r>
      <w:r w:rsidRPr="002D407F">
        <w:rPr>
          <w:rFonts w:ascii="Times New Roman" w:hAnsi="Times New Roman" w:cs="Times New Roman"/>
        </w:rPr>
        <w:t xml:space="preserve">hemodiyaliz bittiği için </w:t>
      </w:r>
      <w:r w:rsidRPr="002D407F">
        <w:rPr>
          <w:rFonts w:ascii="Times New Roman" w:hAnsi="Times New Roman" w:cs="Times New Roman"/>
          <w:bCs/>
        </w:rPr>
        <w:t xml:space="preserve">biran önce gitmek ister </w:t>
      </w:r>
      <w:r w:rsidRPr="002D407F">
        <w:rPr>
          <w:rFonts w:ascii="Times New Roman" w:hAnsi="Times New Roman" w:cs="Times New Roman"/>
        </w:rPr>
        <w:t xml:space="preserve">ve sürekli hemşire çağrı ziline basarlar. Kısacası, Nevin Hemşire için yorucu bir vardiya devam eder. O vardiyada çalışan Ahmet Hemşirenin ise aynı saatlerde, </w:t>
      </w:r>
      <w:r w:rsidRPr="002D407F">
        <w:rPr>
          <w:rFonts w:ascii="Times New Roman" w:hAnsi="Times New Roman" w:cs="Times New Roman"/>
          <w:bCs/>
        </w:rPr>
        <w:t>hepatit B pozitif 2 hastası</w:t>
      </w:r>
      <w:r w:rsidRPr="002D407F">
        <w:rPr>
          <w:rFonts w:ascii="Times New Roman" w:hAnsi="Times New Roman" w:cs="Times New Roman"/>
        </w:rPr>
        <w:t xml:space="preserve">, </w:t>
      </w:r>
      <w:r w:rsidRPr="002D407F">
        <w:rPr>
          <w:rFonts w:ascii="Times New Roman" w:hAnsi="Times New Roman" w:cs="Times New Roman"/>
          <w:bCs/>
        </w:rPr>
        <w:t xml:space="preserve">hepatit C pozitif 1 hastası </w:t>
      </w:r>
      <w:r w:rsidRPr="002D407F">
        <w:rPr>
          <w:rFonts w:ascii="Times New Roman" w:hAnsi="Times New Roman" w:cs="Times New Roman"/>
        </w:rPr>
        <w:t xml:space="preserve">ve </w:t>
      </w:r>
      <w:r w:rsidRPr="002D407F">
        <w:rPr>
          <w:rFonts w:ascii="Times New Roman" w:hAnsi="Times New Roman" w:cs="Times New Roman"/>
          <w:bCs/>
        </w:rPr>
        <w:t xml:space="preserve">1 normal hastası </w:t>
      </w:r>
      <w:r w:rsidRPr="002D407F">
        <w:rPr>
          <w:rFonts w:ascii="Times New Roman" w:hAnsi="Times New Roman" w:cs="Times New Roman"/>
        </w:rPr>
        <w:t xml:space="preserve">vardır.  </w:t>
      </w:r>
      <w:proofErr w:type="spellStart"/>
      <w:r w:rsidRPr="002D407F">
        <w:rPr>
          <w:rFonts w:ascii="Times New Roman" w:hAnsi="Times New Roman" w:cs="Times New Roman"/>
        </w:rPr>
        <w:t>Kontamine</w:t>
      </w:r>
      <w:proofErr w:type="spellEnd"/>
      <w:r w:rsidRPr="002D407F">
        <w:rPr>
          <w:rFonts w:ascii="Times New Roman" w:hAnsi="Times New Roman" w:cs="Times New Roman"/>
        </w:rPr>
        <w:t xml:space="preserve"> hastalardan normal hastalara her geçişte </w:t>
      </w:r>
      <w:r w:rsidRPr="002D407F">
        <w:rPr>
          <w:rFonts w:ascii="Times New Roman" w:hAnsi="Times New Roman" w:cs="Times New Roman"/>
          <w:bCs/>
        </w:rPr>
        <w:t xml:space="preserve">odalar arasında çok fazla yürümekte </w:t>
      </w:r>
      <w:r w:rsidRPr="002D407F">
        <w:rPr>
          <w:rFonts w:ascii="Times New Roman" w:hAnsi="Times New Roman" w:cs="Times New Roman"/>
        </w:rPr>
        <w:t xml:space="preserve">ve her defasında dezenfeksiyon kurallarıyla ilgili gerekli tedbirleri almak için de uzun zaman harcamaktadır. Bu nedenle Ahmet Hemşire de </w:t>
      </w:r>
      <w:r w:rsidRPr="002D407F">
        <w:rPr>
          <w:rFonts w:ascii="Times New Roman" w:hAnsi="Times New Roman" w:cs="Times New Roman"/>
          <w:bCs/>
        </w:rPr>
        <w:t xml:space="preserve">normal hasta odası ve Hepatit pozitif hasta odası arasında sürekli hareket halinde </w:t>
      </w:r>
      <w:r w:rsidRPr="002D407F">
        <w:rPr>
          <w:rFonts w:ascii="Times New Roman" w:hAnsi="Times New Roman" w:cs="Times New Roman"/>
        </w:rPr>
        <w:t xml:space="preserve">bir vardiya geçirir. O vardiyada çalışan diğer hemşireler Emine ve Filiz’in takip ettikleri 10 hasta ise, normal hemodiyaliz odasındadır ve bu saatlerde herhangi bir sorun yaşamazlar. İlerleyen saatlerde Filiz Hemşire, </w:t>
      </w:r>
      <w:r w:rsidRPr="002D407F">
        <w:rPr>
          <w:rFonts w:ascii="Times New Roman" w:hAnsi="Times New Roman" w:cs="Times New Roman"/>
          <w:bCs/>
        </w:rPr>
        <w:t xml:space="preserve">hepatit B pozitif iki hasta </w:t>
      </w:r>
      <w:r w:rsidRPr="002D407F">
        <w:rPr>
          <w:rFonts w:ascii="Times New Roman" w:hAnsi="Times New Roman" w:cs="Times New Roman"/>
        </w:rPr>
        <w:t xml:space="preserve">kabul eder ve diğer </w:t>
      </w:r>
      <w:r w:rsidRPr="002D407F">
        <w:rPr>
          <w:rFonts w:ascii="Times New Roman" w:hAnsi="Times New Roman" w:cs="Times New Roman"/>
          <w:bCs/>
        </w:rPr>
        <w:t xml:space="preserve">3 hastası normal diyaliz </w:t>
      </w:r>
      <w:r w:rsidRPr="002D407F">
        <w:rPr>
          <w:rFonts w:ascii="Times New Roman" w:hAnsi="Times New Roman" w:cs="Times New Roman"/>
        </w:rPr>
        <w:t xml:space="preserve">hastasıdır. </w:t>
      </w:r>
      <w:r w:rsidRPr="002D407F">
        <w:rPr>
          <w:rFonts w:ascii="Times New Roman" w:hAnsi="Times New Roman" w:cs="Times New Roman"/>
          <w:bCs/>
        </w:rPr>
        <w:t>Hepatit B pozitif hastalarının birinde</w:t>
      </w:r>
      <w:r w:rsidRPr="002D407F">
        <w:rPr>
          <w:rFonts w:ascii="Times New Roman" w:hAnsi="Times New Roman" w:cs="Times New Roman"/>
        </w:rPr>
        <w:t xml:space="preserve"> </w:t>
      </w:r>
      <w:r w:rsidRPr="002D407F">
        <w:rPr>
          <w:rFonts w:ascii="Times New Roman" w:hAnsi="Times New Roman" w:cs="Times New Roman"/>
          <w:bCs/>
        </w:rPr>
        <w:t>bilinç bulanıklığı</w:t>
      </w:r>
      <w:r w:rsidRPr="002D407F">
        <w:rPr>
          <w:rFonts w:ascii="Times New Roman" w:hAnsi="Times New Roman" w:cs="Times New Roman"/>
        </w:rPr>
        <w:t xml:space="preserve">, </w:t>
      </w:r>
      <w:proofErr w:type="gramStart"/>
      <w:r w:rsidRPr="002D407F">
        <w:rPr>
          <w:rFonts w:ascii="Times New Roman" w:hAnsi="Times New Roman" w:cs="Times New Roman"/>
          <w:bCs/>
        </w:rPr>
        <w:t>oryantasyon</w:t>
      </w:r>
      <w:proofErr w:type="gramEnd"/>
      <w:r w:rsidRPr="002D407F">
        <w:rPr>
          <w:rFonts w:ascii="Times New Roman" w:hAnsi="Times New Roman" w:cs="Times New Roman"/>
          <w:bCs/>
        </w:rPr>
        <w:t xml:space="preserve"> bozukluğu </w:t>
      </w:r>
      <w:r w:rsidRPr="002D407F">
        <w:rPr>
          <w:rFonts w:ascii="Times New Roman" w:hAnsi="Times New Roman" w:cs="Times New Roman"/>
        </w:rPr>
        <w:t xml:space="preserve">ve </w:t>
      </w:r>
      <w:r w:rsidRPr="002D407F">
        <w:rPr>
          <w:rFonts w:ascii="Times New Roman" w:hAnsi="Times New Roman" w:cs="Times New Roman"/>
          <w:bCs/>
        </w:rPr>
        <w:t>titreme</w:t>
      </w:r>
      <w:r w:rsidRPr="002D407F">
        <w:rPr>
          <w:rFonts w:ascii="Times New Roman" w:hAnsi="Times New Roman" w:cs="Times New Roman"/>
        </w:rPr>
        <w:t xml:space="preserve"> gelişir ve Filiz hemşire, </w:t>
      </w:r>
      <w:r w:rsidRPr="002D407F">
        <w:rPr>
          <w:rFonts w:ascii="Times New Roman" w:hAnsi="Times New Roman" w:cs="Times New Roman"/>
          <w:bCs/>
        </w:rPr>
        <w:t>bu</w:t>
      </w:r>
      <w:r w:rsidRPr="002D407F">
        <w:rPr>
          <w:rFonts w:ascii="Times New Roman" w:hAnsi="Times New Roman" w:cs="Times New Roman"/>
        </w:rPr>
        <w:t xml:space="preserve"> </w:t>
      </w:r>
      <w:r w:rsidRPr="002D407F">
        <w:rPr>
          <w:rFonts w:ascii="Times New Roman" w:hAnsi="Times New Roman" w:cs="Times New Roman"/>
          <w:bCs/>
        </w:rPr>
        <w:t>hastanın bulunduğu odadan neredeyse hiç ayrılamaz</w:t>
      </w:r>
      <w:r w:rsidRPr="002D407F">
        <w:rPr>
          <w:rFonts w:ascii="Times New Roman" w:hAnsi="Times New Roman" w:cs="Times New Roman"/>
        </w:rPr>
        <w:t xml:space="preserve">. Aynı süre içerisinde </w:t>
      </w:r>
      <w:r w:rsidRPr="002D407F">
        <w:rPr>
          <w:rFonts w:ascii="Times New Roman" w:hAnsi="Times New Roman" w:cs="Times New Roman"/>
          <w:bCs/>
        </w:rPr>
        <w:t xml:space="preserve">normal odada yatan hastalarından birinde </w:t>
      </w:r>
      <w:r w:rsidRPr="002D407F">
        <w:rPr>
          <w:rFonts w:ascii="Times New Roman" w:hAnsi="Times New Roman" w:cs="Times New Roman"/>
        </w:rPr>
        <w:t xml:space="preserve">de </w:t>
      </w:r>
      <w:r w:rsidRPr="002D407F">
        <w:rPr>
          <w:rFonts w:ascii="Times New Roman" w:hAnsi="Times New Roman" w:cs="Times New Roman"/>
          <w:bCs/>
        </w:rPr>
        <w:t xml:space="preserve">hipotansiyon, bulantı </w:t>
      </w:r>
      <w:r w:rsidRPr="002D407F">
        <w:rPr>
          <w:rFonts w:ascii="Times New Roman" w:hAnsi="Times New Roman" w:cs="Times New Roman"/>
        </w:rPr>
        <w:t xml:space="preserve">ve </w:t>
      </w:r>
      <w:r w:rsidRPr="002D407F">
        <w:rPr>
          <w:rFonts w:ascii="Times New Roman" w:hAnsi="Times New Roman" w:cs="Times New Roman"/>
          <w:bCs/>
        </w:rPr>
        <w:t>kusma</w:t>
      </w:r>
      <w:r w:rsidRPr="002D407F">
        <w:rPr>
          <w:rFonts w:ascii="Times New Roman" w:hAnsi="Times New Roman" w:cs="Times New Roman"/>
        </w:rPr>
        <w:t xml:space="preserve"> gelişir. Hasta çağrı ziline 3 kez üst üste basar ve 3. çağrıya sorumlu hemşire Selma Hanım bakıp hastaya müdahale eder. Filiz hemşire hala hepatit pozitif hasta odasındadır ve bilinç bozukluğu gelişen hastasını izlemektedir. Sorumlu hemşire, Filiz hemşirenin yanına gelerek “vardiya bitiminde odamda toplantı yapacağız” der. Filiz hemşire “tamam” diyerek kafasını sallar ve Selma hanım odadan ayrılır. Vardiya bittiğinde 07:00-15:00 vardiyasındaki ve akşam vardiyasındaki tüm hemşireler sorumlu hemşirenin odasında toplanır. Sorumlu hemşire Selma Hanım “</w:t>
      </w:r>
      <w:r w:rsidRPr="002D407F">
        <w:rPr>
          <w:rFonts w:ascii="Times New Roman" w:hAnsi="Times New Roman" w:cs="Times New Roman"/>
          <w:bCs/>
        </w:rPr>
        <w:t xml:space="preserve">Arkadaşlar zamanınızı hiç iyi kullanamıyorsunuz, topu </w:t>
      </w:r>
      <w:proofErr w:type="spellStart"/>
      <w:r w:rsidRPr="002D407F">
        <w:rPr>
          <w:rFonts w:ascii="Times New Roman" w:hAnsi="Times New Roman" w:cs="Times New Roman"/>
          <w:bCs/>
        </w:rPr>
        <w:t>topu</w:t>
      </w:r>
      <w:proofErr w:type="spellEnd"/>
      <w:r w:rsidRPr="002D407F">
        <w:rPr>
          <w:rFonts w:ascii="Times New Roman" w:hAnsi="Times New Roman" w:cs="Times New Roman"/>
          <w:bCs/>
        </w:rPr>
        <w:t xml:space="preserve"> 5 yatağa bakıyorsunuz, hatta bazen bir yatağınız boş oluyor ama işlerinizi yine geciktiriyorsunuz</w:t>
      </w:r>
      <w:r w:rsidRPr="002D407F">
        <w:rPr>
          <w:rFonts w:ascii="Times New Roman" w:hAnsi="Times New Roman" w:cs="Times New Roman"/>
        </w:rPr>
        <w:t xml:space="preserve">. </w:t>
      </w:r>
      <w:r w:rsidRPr="002D407F">
        <w:rPr>
          <w:rFonts w:ascii="Times New Roman" w:hAnsi="Times New Roman" w:cs="Times New Roman"/>
          <w:bCs/>
        </w:rPr>
        <w:t xml:space="preserve">Hastalar sürekli çağrı ziline basıyor. Hastanın hemodiyalizi bitince çağrı ziline ısrarla basıp sizi uyardığı halde, hastayı makineden ayırıp üniteyi sıradaki hasta için hazır hale getirmiyorsunuz. Bu nedenle sıradaki hasta bekleme odasında çok fazla bekleyip bizi </w:t>
      </w:r>
      <w:proofErr w:type="gramStart"/>
      <w:r w:rsidRPr="002D407F">
        <w:rPr>
          <w:rFonts w:ascii="Times New Roman" w:hAnsi="Times New Roman" w:cs="Times New Roman"/>
          <w:bCs/>
        </w:rPr>
        <w:t>şikayet</w:t>
      </w:r>
      <w:proofErr w:type="gramEnd"/>
      <w:r w:rsidRPr="002D407F">
        <w:rPr>
          <w:rFonts w:ascii="Times New Roman" w:hAnsi="Times New Roman" w:cs="Times New Roman"/>
          <w:bCs/>
        </w:rPr>
        <w:t xml:space="preserve"> ediyor. Bir daha </w:t>
      </w:r>
      <w:proofErr w:type="gramStart"/>
      <w:r w:rsidRPr="002D407F">
        <w:rPr>
          <w:rFonts w:ascii="Times New Roman" w:hAnsi="Times New Roman" w:cs="Times New Roman"/>
          <w:bCs/>
        </w:rPr>
        <w:t>şikayet</w:t>
      </w:r>
      <w:proofErr w:type="gramEnd"/>
      <w:r w:rsidRPr="002D407F">
        <w:rPr>
          <w:rFonts w:ascii="Times New Roman" w:hAnsi="Times New Roman" w:cs="Times New Roman"/>
          <w:bCs/>
        </w:rPr>
        <w:t xml:space="preserve"> alırsak, kim hastasını bekletmişse onu yönetime bildiririm. Ayrıca hastalarınız çağrı ziline bastığında gidip ben bakmak zorunda değilim. Daha hızlı ve düzenli çalışsanız iyi olur” der. </w:t>
      </w:r>
      <w:r w:rsidRPr="002D407F">
        <w:rPr>
          <w:rFonts w:ascii="Times New Roman" w:hAnsi="Times New Roman" w:cs="Times New Roman"/>
        </w:rPr>
        <w:t>Nevin Hemşire ve Filiz Hemşire tam bir şeyler söylemek isterlerken Selma Hanım “kimseden mazeret dinlemek istemiyorum. Yarın görüşmek üzere” der ve odadan ayrılır.</w:t>
      </w:r>
    </w:p>
    <w:p w:rsidR="002D407F" w:rsidRPr="00C735F5" w:rsidRDefault="00197111" w:rsidP="00C735F5">
      <w:pPr>
        <w:pStyle w:val="ListeParagraf"/>
        <w:numPr>
          <w:ilvl w:val="0"/>
          <w:numId w:val="1"/>
        </w:numPr>
        <w:spacing w:after="0" w:line="360" w:lineRule="auto"/>
        <w:ind w:left="284" w:hanging="284"/>
        <w:jc w:val="both"/>
        <w:rPr>
          <w:rFonts w:ascii="Times New Roman" w:hAnsi="Times New Roman" w:cs="Times New Roman"/>
        </w:rPr>
      </w:pPr>
      <w:r w:rsidRPr="002D407F">
        <w:rPr>
          <w:rFonts w:ascii="Times New Roman" w:hAnsi="Times New Roman" w:cs="Times New Roman"/>
        </w:rPr>
        <w:lastRenderedPageBreak/>
        <w:t>Yukarıda verilen örnek olayda yaşanan sorun/problem nedir? Problemi balık kılçığı yöntemini kullanarak analiz ediniz?</w:t>
      </w:r>
      <w:bookmarkStart w:id="0" w:name="_GoBack"/>
      <w:bookmarkEnd w:id="0"/>
    </w:p>
    <w:p w:rsidR="00197111" w:rsidRPr="002D407F" w:rsidRDefault="0050202A" w:rsidP="0050202A">
      <w:pPr>
        <w:pStyle w:val="ListeParagraf"/>
        <w:numPr>
          <w:ilvl w:val="0"/>
          <w:numId w:val="1"/>
        </w:numPr>
        <w:ind w:left="284" w:hanging="284"/>
        <w:rPr>
          <w:rFonts w:ascii="Times New Roman" w:hAnsi="Times New Roman" w:cs="Times New Roman"/>
        </w:rPr>
      </w:pPr>
      <w:r w:rsidRPr="002D407F">
        <w:rPr>
          <w:rFonts w:ascii="Times New Roman" w:hAnsi="Times New Roman" w:cs="Times New Roman"/>
        </w:rPr>
        <w:t>Aşağıdakilerden hangisi alt düzey yöneticilerin görevlerinden biridir?</w:t>
      </w:r>
      <w:r w:rsidRPr="002D407F">
        <w:rPr>
          <w:rFonts w:ascii="Times New Roman" w:hAnsi="Times New Roman" w:cs="Times New Roman"/>
        </w:rPr>
        <w:br/>
        <w:t>a) İşe alınan kişileri yerleştirmek</w:t>
      </w:r>
      <w:r w:rsidRPr="002D407F">
        <w:rPr>
          <w:rFonts w:ascii="Times New Roman" w:hAnsi="Times New Roman" w:cs="Times New Roman"/>
        </w:rPr>
        <w:br/>
        <w:t>b) Kurumun bütçesini yapmak</w:t>
      </w:r>
      <w:r w:rsidRPr="002D407F">
        <w:rPr>
          <w:rFonts w:ascii="Times New Roman" w:hAnsi="Times New Roman" w:cs="Times New Roman"/>
        </w:rPr>
        <w:br/>
        <w:t>c) Kurum politikası ile ilgili kararlar almak</w:t>
      </w:r>
      <w:r w:rsidRPr="002D407F">
        <w:rPr>
          <w:rFonts w:ascii="Times New Roman" w:hAnsi="Times New Roman" w:cs="Times New Roman"/>
        </w:rPr>
        <w:br/>
        <w:t>d) Çalışanlara işlerini yaparken eşlik etmek</w:t>
      </w:r>
      <w:r w:rsidRPr="002D407F">
        <w:rPr>
          <w:rFonts w:ascii="Times New Roman" w:hAnsi="Times New Roman" w:cs="Times New Roman"/>
        </w:rPr>
        <w:br/>
        <w:t>e) Kurumun amaçlarını belirlemek</w:t>
      </w:r>
    </w:p>
    <w:p w:rsidR="0050202A" w:rsidRPr="002D407F" w:rsidRDefault="0050202A" w:rsidP="0050202A">
      <w:pPr>
        <w:pStyle w:val="ListeParagraf"/>
        <w:ind w:left="284"/>
        <w:rPr>
          <w:rFonts w:ascii="Times New Roman" w:hAnsi="Times New Roman" w:cs="Times New Roman"/>
        </w:rPr>
      </w:pPr>
    </w:p>
    <w:p w:rsidR="0050202A" w:rsidRPr="002D407F" w:rsidRDefault="0050202A" w:rsidP="0050202A">
      <w:pPr>
        <w:pStyle w:val="ListeParagraf"/>
        <w:numPr>
          <w:ilvl w:val="0"/>
          <w:numId w:val="1"/>
        </w:numPr>
        <w:ind w:left="284" w:hanging="284"/>
        <w:rPr>
          <w:rFonts w:ascii="Times New Roman" w:hAnsi="Times New Roman" w:cs="Times New Roman"/>
        </w:rPr>
      </w:pPr>
      <w:r w:rsidRPr="002D407F">
        <w:rPr>
          <w:rFonts w:ascii="Times New Roman" w:hAnsi="Times New Roman" w:cs="Times New Roman"/>
        </w:rPr>
        <w:t xml:space="preserve">Aşağıdakilerden hangisi hemşire insan gücü planlama yöntemlerinden biri </w:t>
      </w:r>
      <w:r w:rsidRPr="002D407F">
        <w:rPr>
          <w:rFonts w:ascii="Times New Roman" w:hAnsi="Times New Roman" w:cs="Times New Roman"/>
          <w:b/>
        </w:rPr>
        <w:t>değildir?</w:t>
      </w:r>
      <w:r w:rsidRPr="002D407F">
        <w:rPr>
          <w:rFonts w:ascii="Times New Roman" w:hAnsi="Times New Roman" w:cs="Times New Roman"/>
        </w:rPr>
        <w:br/>
        <w:t>a) Yatak/hemşire oranına göre insan gücü planlama</w:t>
      </w:r>
      <w:r w:rsidRPr="002D407F">
        <w:rPr>
          <w:rFonts w:ascii="Times New Roman" w:hAnsi="Times New Roman" w:cs="Times New Roman"/>
        </w:rPr>
        <w:br/>
        <w:t>b) Kurmay organizasyona göre insan gücü planlama</w:t>
      </w:r>
      <w:r w:rsidRPr="002D407F">
        <w:rPr>
          <w:rFonts w:ascii="Times New Roman" w:hAnsi="Times New Roman" w:cs="Times New Roman"/>
        </w:rPr>
        <w:br/>
        <w:t>c) İş yüküne göre insan gücü planlama</w:t>
      </w:r>
      <w:r w:rsidRPr="002D407F">
        <w:rPr>
          <w:rFonts w:ascii="Times New Roman" w:hAnsi="Times New Roman" w:cs="Times New Roman"/>
        </w:rPr>
        <w:br/>
        <w:t>d) Hasta sınıflandırma sistemine göre insan gücü planlama</w:t>
      </w:r>
      <w:r w:rsidRPr="002D407F">
        <w:rPr>
          <w:rFonts w:ascii="Times New Roman" w:hAnsi="Times New Roman" w:cs="Times New Roman"/>
        </w:rPr>
        <w:br/>
        <w:t>e) Standart bakım süresine göre insan gücü planlama</w:t>
      </w:r>
    </w:p>
    <w:p w:rsidR="00197111" w:rsidRPr="00197111" w:rsidRDefault="00197111" w:rsidP="00197111">
      <w:pPr>
        <w:ind w:left="284" w:hanging="284"/>
      </w:pPr>
    </w:p>
    <w:p w:rsidR="008F19BE" w:rsidRDefault="008F19BE"/>
    <w:sectPr w:rsidR="008F19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2FF"/>
    <w:multiLevelType w:val="hybridMultilevel"/>
    <w:tmpl w:val="BE3A467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5824F2"/>
    <w:multiLevelType w:val="hybridMultilevel"/>
    <w:tmpl w:val="7116B81E"/>
    <w:lvl w:ilvl="0" w:tplc="A5F067DE">
      <w:start w:val="1"/>
      <w:numFmt w:val="decimal"/>
      <w:lvlText w:val="%1."/>
      <w:lvlJc w:val="left"/>
      <w:pPr>
        <w:ind w:left="1211" w:hanging="360"/>
      </w:pPr>
      <w:rPr>
        <w:rFonts w:hint="default"/>
      </w:rPr>
    </w:lvl>
    <w:lvl w:ilvl="1" w:tplc="07FA563A">
      <w:start w:val="1"/>
      <w:numFmt w:val="upperLetter"/>
      <w:lvlText w:val="%2)"/>
      <w:lvlJc w:val="left"/>
      <w:pPr>
        <w:ind w:left="1931" w:hanging="360"/>
      </w:pPr>
      <w:rPr>
        <w:rFonts w:hint="default"/>
      </w:r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70274817"/>
    <w:multiLevelType w:val="hybridMultilevel"/>
    <w:tmpl w:val="ABB4AD1E"/>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2AC"/>
    <w:rsid w:val="00197111"/>
    <w:rsid w:val="002D407F"/>
    <w:rsid w:val="0050202A"/>
    <w:rsid w:val="008F19BE"/>
    <w:rsid w:val="00C735F5"/>
    <w:rsid w:val="00F722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5E93"/>
  <w15:chartTrackingRefBased/>
  <w15:docId w15:val="{24C4E900-7B4B-4514-9CD7-8E624047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97111"/>
    <w:pPr>
      <w:spacing w:line="256" w:lineRule="auto"/>
      <w:ind w:left="720"/>
      <w:contextualSpacing/>
    </w:pPr>
    <w:rPr>
      <w:rFonts w:ascii="Calibri" w:eastAsia="Calibri" w:hAnsi="Calibri" w:cs="Arial"/>
    </w:rPr>
  </w:style>
  <w:style w:type="paragraph" w:styleId="NormalWeb">
    <w:name w:val="Normal (Web)"/>
    <w:basedOn w:val="Normal"/>
    <w:uiPriority w:val="99"/>
    <w:semiHidden/>
    <w:unhideWhenUsed/>
    <w:rsid w:val="005020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020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5036">
      <w:bodyDiv w:val="1"/>
      <w:marLeft w:val="0"/>
      <w:marRight w:val="0"/>
      <w:marTop w:val="0"/>
      <w:marBottom w:val="0"/>
      <w:divBdr>
        <w:top w:val="none" w:sz="0" w:space="0" w:color="auto"/>
        <w:left w:val="none" w:sz="0" w:space="0" w:color="auto"/>
        <w:bottom w:val="none" w:sz="0" w:space="0" w:color="auto"/>
        <w:right w:val="none" w:sz="0" w:space="0" w:color="auto"/>
      </w:divBdr>
    </w:div>
    <w:div w:id="931276633">
      <w:bodyDiv w:val="1"/>
      <w:marLeft w:val="0"/>
      <w:marRight w:val="0"/>
      <w:marTop w:val="0"/>
      <w:marBottom w:val="0"/>
      <w:divBdr>
        <w:top w:val="none" w:sz="0" w:space="0" w:color="auto"/>
        <w:left w:val="none" w:sz="0" w:space="0" w:color="auto"/>
        <w:bottom w:val="none" w:sz="0" w:space="0" w:color="auto"/>
        <w:right w:val="none" w:sz="0" w:space="0" w:color="auto"/>
      </w:divBdr>
    </w:div>
    <w:div w:id="954022109">
      <w:bodyDiv w:val="1"/>
      <w:marLeft w:val="0"/>
      <w:marRight w:val="0"/>
      <w:marTop w:val="0"/>
      <w:marBottom w:val="0"/>
      <w:divBdr>
        <w:top w:val="none" w:sz="0" w:space="0" w:color="auto"/>
        <w:left w:val="none" w:sz="0" w:space="0" w:color="auto"/>
        <w:bottom w:val="none" w:sz="0" w:space="0" w:color="auto"/>
        <w:right w:val="none" w:sz="0" w:space="0" w:color="auto"/>
      </w:divBdr>
    </w:div>
    <w:div w:id="1131048316">
      <w:bodyDiv w:val="1"/>
      <w:marLeft w:val="0"/>
      <w:marRight w:val="0"/>
      <w:marTop w:val="0"/>
      <w:marBottom w:val="0"/>
      <w:divBdr>
        <w:top w:val="none" w:sz="0" w:space="0" w:color="auto"/>
        <w:left w:val="none" w:sz="0" w:space="0" w:color="auto"/>
        <w:bottom w:val="none" w:sz="0" w:space="0" w:color="auto"/>
        <w:right w:val="none" w:sz="0" w:space="0" w:color="auto"/>
      </w:divBdr>
    </w:div>
    <w:div w:id="1660382831">
      <w:bodyDiv w:val="1"/>
      <w:marLeft w:val="0"/>
      <w:marRight w:val="0"/>
      <w:marTop w:val="0"/>
      <w:marBottom w:val="0"/>
      <w:divBdr>
        <w:top w:val="none" w:sz="0" w:space="0" w:color="auto"/>
        <w:left w:val="none" w:sz="0" w:space="0" w:color="auto"/>
        <w:bottom w:val="none" w:sz="0" w:space="0" w:color="auto"/>
        <w:right w:val="none" w:sz="0" w:space="0" w:color="auto"/>
      </w:divBdr>
    </w:div>
    <w:div w:id="174699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802</Words>
  <Characters>4573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Saglık1</dc:creator>
  <cp:keywords/>
  <dc:description/>
  <cp:lastModifiedBy>ANKARA ÜNİV</cp:lastModifiedBy>
  <cp:revision>4</cp:revision>
  <dcterms:created xsi:type="dcterms:W3CDTF">2019-09-10T08:13:00Z</dcterms:created>
  <dcterms:modified xsi:type="dcterms:W3CDTF">2021-10-18T07:41:00Z</dcterms:modified>
</cp:coreProperties>
</file>