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3"/>
        <w:gridCol w:w="8155"/>
      </w:tblGrid>
      <w:tr w:rsidR="003B48EB" w:rsidRPr="001A2552" w:rsidTr="00D94B6C">
        <w:trPr>
          <w:cantSplit/>
          <w:trHeight w:val="20"/>
          <w:tblHeader/>
          <w:jc w:val="center"/>
        </w:trPr>
        <w:tc>
          <w:tcPr>
            <w:tcW w:w="1403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15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D94B6C" w:rsidRPr="001A2552" w:rsidTr="00D94B6C">
        <w:trPr>
          <w:cantSplit/>
          <w:trHeight w:val="1011"/>
          <w:jc w:val="center"/>
        </w:trPr>
        <w:tc>
          <w:tcPr>
            <w:tcW w:w="1403" w:type="dxa"/>
            <w:tcBorders>
              <w:bottom w:val="dotted" w:sz="4" w:space="0" w:color="auto"/>
            </w:tcBorders>
            <w:vAlign w:val="center"/>
          </w:tcPr>
          <w:p w:rsidR="00D94B6C" w:rsidRPr="00D94B6C" w:rsidRDefault="00D94B6C" w:rsidP="00D94B6C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94B6C">
              <w:rPr>
                <w:rFonts w:ascii="Times New Roman" w:hAnsi="Times New Roman"/>
                <w:sz w:val="24"/>
              </w:rPr>
              <w:t>1.Hafta</w:t>
            </w:r>
          </w:p>
        </w:tc>
        <w:tc>
          <w:tcPr>
            <w:tcW w:w="8155" w:type="dxa"/>
            <w:vAlign w:val="center"/>
          </w:tcPr>
          <w:p w:rsidR="00E77172" w:rsidRPr="00E77172" w:rsidRDefault="00E77172" w:rsidP="00E77172">
            <w:pPr>
              <w:pStyle w:val="Balk3"/>
              <w:shd w:val="clear" w:color="auto" w:fill="FFFFFF"/>
              <w:spacing w:before="150" w:after="150" w:line="300" w:lineRule="atLeast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hyperlink r:id="rId5" w:anchor="section-1" w:history="1">
              <w:r w:rsidRPr="00E77172">
                <w:rPr>
                  <w:rStyle w:val="Kpr"/>
                  <w:rFonts w:ascii="Times New Roman" w:hAnsi="Times New Roman"/>
                  <w:b w:val="0"/>
                  <w:color w:val="auto"/>
                  <w:sz w:val="24"/>
                  <w:szCs w:val="24"/>
                  <w:u w:val="none"/>
                </w:rPr>
                <w:t>Hayvan refahının önemi</w:t>
              </w:r>
            </w:hyperlink>
            <w:bookmarkStart w:id="0" w:name="_GoBack"/>
            <w:bookmarkEnd w:id="0"/>
          </w:p>
          <w:p w:rsidR="00D94B6C" w:rsidRPr="00E77172" w:rsidRDefault="00D94B6C" w:rsidP="00E77172">
            <w:pPr>
              <w:pStyle w:val="Konu-basligi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94B6C" w:rsidRPr="001A2552" w:rsidTr="00D94B6C">
        <w:trPr>
          <w:cantSplit/>
          <w:trHeight w:val="1494"/>
          <w:jc w:val="center"/>
        </w:trPr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4B6C" w:rsidRPr="00D94B6C" w:rsidRDefault="00D94B6C" w:rsidP="00D94B6C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94B6C">
              <w:rPr>
                <w:rFonts w:ascii="Times New Roman" w:hAnsi="Times New Roman"/>
                <w:sz w:val="24"/>
              </w:rPr>
              <w:t>2.Hafta</w:t>
            </w:r>
          </w:p>
        </w:tc>
        <w:tc>
          <w:tcPr>
            <w:tcW w:w="8155" w:type="dxa"/>
            <w:tcBorders>
              <w:top w:val="dotted" w:sz="4" w:space="0" w:color="auto"/>
            </w:tcBorders>
            <w:vAlign w:val="center"/>
          </w:tcPr>
          <w:p w:rsidR="00E77172" w:rsidRPr="00E77172" w:rsidRDefault="00E77172" w:rsidP="00E77172">
            <w:pPr>
              <w:pStyle w:val="Balk3"/>
              <w:shd w:val="clear" w:color="auto" w:fill="FFFFFF"/>
              <w:spacing w:before="150" w:after="150" w:line="300" w:lineRule="atLeast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hyperlink r:id="rId6" w:anchor="section-2" w:history="1">
              <w:r w:rsidRPr="00E77172">
                <w:rPr>
                  <w:rStyle w:val="Kpr"/>
                  <w:rFonts w:ascii="Times New Roman" w:hAnsi="Times New Roman"/>
                  <w:b w:val="0"/>
                  <w:color w:val="auto"/>
                  <w:sz w:val="24"/>
                  <w:szCs w:val="24"/>
                  <w:u w:val="none"/>
                </w:rPr>
                <w:t xml:space="preserve">Hayvan refahını tanımlamada kullanılan </w:t>
              </w:r>
              <w:proofErr w:type="gramStart"/>
              <w:r w:rsidRPr="00E77172">
                <w:rPr>
                  <w:rStyle w:val="Kpr"/>
                  <w:rFonts w:ascii="Times New Roman" w:hAnsi="Times New Roman"/>
                  <w:b w:val="0"/>
                  <w:color w:val="auto"/>
                  <w:sz w:val="24"/>
                  <w:szCs w:val="24"/>
                  <w:u w:val="none"/>
                </w:rPr>
                <w:t>kriterler</w:t>
              </w:r>
              <w:proofErr w:type="gramEnd"/>
            </w:hyperlink>
          </w:p>
          <w:p w:rsidR="00D94B6C" w:rsidRPr="00E77172" w:rsidRDefault="00D94B6C" w:rsidP="00E77172">
            <w:pPr>
              <w:shd w:val="clear" w:color="auto" w:fill="FFFFFF"/>
              <w:spacing w:before="150" w:after="150" w:line="300" w:lineRule="atLeast"/>
              <w:jc w:val="left"/>
              <w:outlineLvl w:val="2"/>
              <w:rPr>
                <w:rFonts w:ascii="Times New Roman" w:hAnsi="Times New Roman"/>
                <w:bCs/>
                <w:sz w:val="24"/>
                <w:lang w:val="en-US" w:eastAsia="en-US"/>
              </w:rPr>
            </w:pPr>
          </w:p>
        </w:tc>
      </w:tr>
      <w:tr w:rsidR="00D94B6C" w:rsidRPr="001A2552" w:rsidTr="00D94B6C">
        <w:trPr>
          <w:cantSplit/>
          <w:trHeight w:val="1799"/>
          <w:jc w:val="center"/>
        </w:trPr>
        <w:tc>
          <w:tcPr>
            <w:tcW w:w="140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94B6C" w:rsidRPr="00D94B6C" w:rsidRDefault="00D94B6C" w:rsidP="00D94B6C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94B6C">
              <w:rPr>
                <w:rFonts w:ascii="Times New Roman" w:hAnsi="Times New Roman"/>
                <w:sz w:val="24"/>
              </w:rPr>
              <w:t>3.Hafta</w:t>
            </w:r>
          </w:p>
        </w:tc>
        <w:tc>
          <w:tcPr>
            <w:tcW w:w="8155" w:type="dxa"/>
            <w:tcBorders>
              <w:top w:val="single" w:sz="4" w:space="0" w:color="auto"/>
            </w:tcBorders>
            <w:vAlign w:val="center"/>
          </w:tcPr>
          <w:p w:rsidR="00E77172" w:rsidRPr="00E77172" w:rsidRDefault="00E77172" w:rsidP="00E77172">
            <w:pPr>
              <w:pStyle w:val="Balk3"/>
              <w:shd w:val="clear" w:color="auto" w:fill="FFFFFF"/>
              <w:spacing w:before="150" w:after="150" w:line="300" w:lineRule="atLeast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hyperlink r:id="rId7" w:anchor="section-3" w:history="1">
              <w:proofErr w:type="spellStart"/>
              <w:r w:rsidRPr="00E77172">
                <w:rPr>
                  <w:rStyle w:val="Kpr"/>
                  <w:rFonts w:ascii="Times New Roman" w:hAnsi="Times New Roman"/>
                  <w:b w:val="0"/>
                  <w:color w:val="auto"/>
                  <w:sz w:val="24"/>
                  <w:szCs w:val="24"/>
                  <w:u w:val="none"/>
                </w:rPr>
                <w:t>Türkiyede</w:t>
              </w:r>
              <w:proofErr w:type="spellEnd"/>
              <w:r w:rsidRPr="00E77172">
                <w:rPr>
                  <w:rStyle w:val="Kpr"/>
                  <w:rFonts w:ascii="Times New Roman" w:hAnsi="Times New Roman"/>
                  <w:b w:val="0"/>
                  <w:color w:val="auto"/>
                  <w:sz w:val="24"/>
                  <w:szCs w:val="24"/>
                  <w:u w:val="none"/>
                </w:rPr>
                <w:t xml:space="preserve"> hayvan refahı ile ilgili yasal düzenlemeler</w:t>
              </w:r>
            </w:hyperlink>
          </w:p>
          <w:p w:rsidR="00D94B6C" w:rsidRPr="00E77172" w:rsidRDefault="00D94B6C" w:rsidP="00E77172">
            <w:pPr>
              <w:shd w:val="clear" w:color="auto" w:fill="FFFFFF"/>
              <w:spacing w:before="150" w:after="150" w:line="300" w:lineRule="atLeast"/>
              <w:jc w:val="left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D94B6C" w:rsidRPr="001A2552" w:rsidTr="00D94B6C">
        <w:trPr>
          <w:cantSplit/>
          <w:trHeight w:val="2368"/>
          <w:jc w:val="center"/>
        </w:trPr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:rsidR="00D94B6C" w:rsidRPr="00D94B6C" w:rsidRDefault="00D94B6C" w:rsidP="00D94B6C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94B6C">
              <w:rPr>
                <w:rFonts w:ascii="Times New Roman" w:hAnsi="Times New Roman"/>
                <w:sz w:val="24"/>
              </w:rPr>
              <w:t>4.Hafta</w:t>
            </w:r>
          </w:p>
        </w:tc>
        <w:tc>
          <w:tcPr>
            <w:tcW w:w="8155" w:type="dxa"/>
            <w:tcBorders>
              <w:top w:val="single" w:sz="4" w:space="0" w:color="auto"/>
            </w:tcBorders>
            <w:vAlign w:val="center"/>
          </w:tcPr>
          <w:p w:rsidR="00E77172" w:rsidRPr="00E77172" w:rsidRDefault="00E77172" w:rsidP="00E77172">
            <w:pPr>
              <w:pStyle w:val="Balk3"/>
              <w:shd w:val="clear" w:color="auto" w:fill="FFFFFF"/>
              <w:spacing w:before="150" w:after="150" w:line="300" w:lineRule="atLeast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hyperlink r:id="rId8" w:anchor="section-4" w:history="1">
              <w:r w:rsidRPr="00E77172">
                <w:rPr>
                  <w:rStyle w:val="Kpr"/>
                  <w:rFonts w:ascii="Times New Roman" w:hAnsi="Times New Roman"/>
                  <w:b w:val="0"/>
                  <w:color w:val="auto"/>
                  <w:sz w:val="24"/>
                  <w:szCs w:val="24"/>
                  <w:u w:val="none"/>
                </w:rPr>
                <w:t>AB de hayvan refahı ile ilgili yasal düzenlemeler</w:t>
              </w:r>
            </w:hyperlink>
          </w:p>
          <w:p w:rsidR="00D94B6C" w:rsidRPr="00E77172" w:rsidRDefault="00D94B6C" w:rsidP="00E77172">
            <w:pPr>
              <w:pStyle w:val="Balk3"/>
              <w:shd w:val="clear" w:color="auto" w:fill="FFFFFF"/>
              <w:spacing w:before="150" w:after="150" w:line="300" w:lineRule="atLeast"/>
              <w:ind w:left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94B6C" w:rsidRPr="001A2552" w:rsidTr="00D94B6C">
        <w:trPr>
          <w:cantSplit/>
          <w:trHeight w:val="2368"/>
          <w:jc w:val="center"/>
        </w:trPr>
        <w:tc>
          <w:tcPr>
            <w:tcW w:w="140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94B6C" w:rsidRPr="00D94B6C" w:rsidRDefault="00D94B6C" w:rsidP="00D94B6C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94B6C">
              <w:rPr>
                <w:rFonts w:ascii="Times New Roman" w:hAnsi="Times New Roman"/>
                <w:sz w:val="24"/>
              </w:rPr>
              <w:t>5.Hafta</w:t>
            </w:r>
          </w:p>
        </w:tc>
        <w:tc>
          <w:tcPr>
            <w:tcW w:w="8155" w:type="dxa"/>
            <w:tcBorders>
              <w:top w:val="single" w:sz="4" w:space="0" w:color="auto"/>
            </w:tcBorders>
            <w:vAlign w:val="center"/>
          </w:tcPr>
          <w:p w:rsidR="00E77172" w:rsidRPr="00E77172" w:rsidRDefault="00E77172" w:rsidP="00E77172">
            <w:pPr>
              <w:pStyle w:val="Balk3"/>
              <w:shd w:val="clear" w:color="auto" w:fill="FFFFFF"/>
              <w:spacing w:before="150" w:after="150" w:line="300" w:lineRule="atLeast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hyperlink r:id="rId9" w:anchor="section-5" w:history="1">
              <w:r w:rsidRPr="00E77172">
                <w:rPr>
                  <w:rStyle w:val="Kpr"/>
                  <w:rFonts w:ascii="Times New Roman" w:hAnsi="Times New Roman"/>
                  <w:b w:val="0"/>
                  <w:color w:val="auto"/>
                  <w:sz w:val="24"/>
                  <w:szCs w:val="24"/>
                  <w:u w:val="none"/>
                </w:rPr>
                <w:t>Hayvan yetiştiriciliği ve refah</w:t>
              </w:r>
            </w:hyperlink>
          </w:p>
          <w:p w:rsidR="00D94B6C" w:rsidRPr="00E77172" w:rsidRDefault="00D94B6C" w:rsidP="00E77172">
            <w:pPr>
              <w:pStyle w:val="Konu-basligi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94B6C" w:rsidRPr="001A2552" w:rsidTr="00D94B6C">
        <w:trPr>
          <w:cantSplit/>
          <w:trHeight w:val="2937"/>
          <w:jc w:val="center"/>
        </w:trPr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:rsidR="00D94B6C" w:rsidRPr="00D94B6C" w:rsidRDefault="00D94B6C" w:rsidP="00D94B6C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94B6C">
              <w:rPr>
                <w:rFonts w:ascii="Times New Roman" w:hAnsi="Times New Roman"/>
                <w:sz w:val="24"/>
              </w:rPr>
              <w:t>6.Hafta</w:t>
            </w:r>
          </w:p>
        </w:tc>
        <w:tc>
          <w:tcPr>
            <w:tcW w:w="8155" w:type="dxa"/>
            <w:tcBorders>
              <w:top w:val="single" w:sz="4" w:space="0" w:color="auto"/>
            </w:tcBorders>
            <w:vAlign w:val="center"/>
          </w:tcPr>
          <w:p w:rsidR="00E77172" w:rsidRPr="00E77172" w:rsidRDefault="00E77172" w:rsidP="00E77172">
            <w:pPr>
              <w:pStyle w:val="Balk3"/>
              <w:shd w:val="clear" w:color="auto" w:fill="FFFFFF"/>
              <w:spacing w:before="150" w:after="150" w:line="300" w:lineRule="atLeast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hyperlink r:id="rId10" w:anchor="section-6" w:history="1">
              <w:r w:rsidRPr="00E77172">
                <w:rPr>
                  <w:rStyle w:val="Kpr"/>
                  <w:rFonts w:ascii="Times New Roman" w:hAnsi="Times New Roman"/>
                  <w:b w:val="0"/>
                  <w:color w:val="auto"/>
                  <w:sz w:val="24"/>
                  <w:szCs w:val="24"/>
                  <w:u w:val="none"/>
                </w:rPr>
                <w:t>Hayvan refahına uygun koşulların belirlenmesi</w:t>
              </w:r>
            </w:hyperlink>
          </w:p>
          <w:p w:rsidR="00D94B6C" w:rsidRPr="00E77172" w:rsidRDefault="00D94B6C" w:rsidP="00E77172">
            <w:pPr>
              <w:shd w:val="clear" w:color="auto" w:fill="FFFFFF"/>
              <w:spacing w:before="150" w:after="150" w:line="300" w:lineRule="atLeast"/>
              <w:jc w:val="left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D94B6C" w:rsidRPr="001A2552" w:rsidTr="00D94B6C">
        <w:trPr>
          <w:cantSplit/>
          <w:trHeight w:val="2368"/>
          <w:jc w:val="center"/>
        </w:trPr>
        <w:tc>
          <w:tcPr>
            <w:tcW w:w="140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94B6C" w:rsidRPr="00D94B6C" w:rsidRDefault="00D94B6C" w:rsidP="00D94B6C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94B6C">
              <w:rPr>
                <w:rFonts w:ascii="Times New Roman" w:hAnsi="Times New Roman"/>
                <w:sz w:val="24"/>
              </w:rPr>
              <w:lastRenderedPageBreak/>
              <w:t>7.Hafta</w:t>
            </w:r>
          </w:p>
        </w:tc>
        <w:tc>
          <w:tcPr>
            <w:tcW w:w="8155" w:type="dxa"/>
            <w:tcBorders>
              <w:top w:val="single" w:sz="4" w:space="0" w:color="auto"/>
            </w:tcBorders>
            <w:vAlign w:val="center"/>
          </w:tcPr>
          <w:p w:rsidR="00E77172" w:rsidRPr="00E77172" w:rsidRDefault="00E77172" w:rsidP="00E77172">
            <w:pPr>
              <w:pStyle w:val="Balk3"/>
              <w:shd w:val="clear" w:color="auto" w:fill="FFFFFF"/>
              <w:spacing w:before="150" w:after="150" w:line="300" w:lineRule="atLeast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hyperlink r:id="rId11" w:anchor="section-7" w:history="1">
              <w:r w:rsidRPr="00E77172">
                <w:rPr>
                  <w:rStyle w:val="Kpr"/>
                  <w:rFonts w:ascii="Times New Roman" w:hAnsi="Times New Roman"/>
                  <w:b w:val="0"/>
                  <w:color w:val="auto"/>
                  <w:sz w:val="24"/>
                  <w:szCs w:val="24"/>
                  <w:u w:val="none"/>
                </w:rPr>
                <w:t>Hayvanlarda nakil ve refah</w:t>
              </w:r>
            </w:hyperlink>
          </w:p>
          <w:p w:rsidR="00D94B6C" w:rsidRPr="00E77172" w:rsidRDefault="00D94B6C" w:rsidP="00E77172">
            <w:pPr>
              <w:shd w:val="clear" w:color="auto" w:fill="FFFFFF"/>
              <w:spacing w:before="150" w:after="150" w:line="300" w:lineRule="atLeast"/>
              <w:jc w:val="left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D94B6C" w:rsidRPr="001A2552" w:rsidTr="00D94B6C">
        <w:trPr>
          <w:cantSplit/>
          <w:trHeight w:val="2388"/>
          <w:jc w:val="center"/>
        </w:trPr>
        <w:tc>
          <w:tcPr>
            <w:tcW w:w="1403" w:type="dxa"/>
            <w:vAlign w:val="center"/>
          </w:tcPr>
          <w:p w:rsidR="00D94B6C" w:rsidRPr="00D94B6C" w:rsidRDefault="00D94B6C" w:rsidP="00D94B6C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94B6C">
              <w:rPr>
                <w:rFonts w:ascii="Times New Roman" w:hAnsi="Times New Roman"/>
                <w:sz w:val="24"/>
              </w:rPr>
              <w:t>8.hafta</w:t>
            </w:r>
          </w:p>
        </w:tc>
        <w:tc>
          <w:tcPr>
            <w:tcW w:w="8155" w:type="dxa"/>
            <w:vAlign w:val="center"/>
          </w:tcPr>
          <w:p w:rsidR="00E77172" w:rsidRPr="00E77172" w:rsidRDefault="00E77172" w:rsidP="00E77172">
            <w:pPr>
              <w:pStyle w:val="Balk3"/>
              <w:shd w:val="clear" w:color="auto" w:fill="FFFFFF"/>
              <w:spacing w:before="150" w:after="150" w:line="300" w:lineRule="atLeast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hyperlink r:id="rId12" w:anchor="section-8" w:history="1">
              <w:r w:rsidRPr="00E77172">
                <w:rPr>
                  <w:rStyle w:val="Kpr"/>
                  <w:rFonts w:ascii="Times New Roman" w:hAnsi="Times New Roman"/>
                  <w:b w:val="0"/>
                  <w:color w:val="auto"/>
                  <w:sz w:val="24"/>
                  <w:szCs w:val="24"/>
                  <w:u w:val="none"/>
                </w:rPr>
                <w:t>Hayvanlarda nakil ve refah</w:t>
              </w:r>
            </w:hyperlink>
          </w:p>
          <w:p w:rsidR="00D94B6C" w:rsidRPr="00E77172" w:rsidRDefault="00D94B6C" w:rsidP="00E77172">
            <w:pPr>
              <w:shd w:val="clear" w:color="auto" w:fill="FFFFFF"/>
              <w:spacing w:before="150" w:after="150" w:line="300" w:lineRule="atLeast"/>
              <w:jc w:val="left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D94B6C" w:rsidRPr="001A2552" w:rsidTr="00D94B6C">
        <w:trPr>
          <w:cantSplit/>
          <w:trHeight w:val="1799"/>
          <w:jc w:val="center"/>
        </w:trPr>
        <w:tc>
          <w:tcPr>
            <w:tcW w:w="140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94B6C" w:rsidRPr="00D94B6C" w:rsidRDefault="00D94B6C" w:rsidP="00D94B6C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94B6C">
              <w:rPr>
                <w:rFonts w:ascii="Times New Roman" w:hAnsi="Times New Roman"/>
                <w:sz w:val="24"/>
              </w:rPr>
              <w:t>9.Hafta</w:t>
            </w:r>
          </w:p>
          <w:p w:rsidR="00D94B6C" w:rsidRPr="00D94B6C" w:rsidRDefault="00D94B6C" w:rsidP="00D94B6C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8155" w:type="dxa"/>
            <w:tcBorders>
              <w:top w:val="single" w:sz="4" w:space="0" w:color="auto"/>
            </w:tcBorders>
            <w:vAlign w:val="center"/>
          </w:tcPr>
          <w:p w:rsidR="00E77172" w:rsidRPr="00E77172" w:rsidRDefault="00E77172" w:rsidP="00E77172">
            <w:pPr>
              <w:pStyle w:val="Balk3"/>
              <w:shd w:val="clear" w:color="auto" w:fill="FFFFFF"/>
              <w:spacing w:before="150" w:after="150" w:line="300" w:lineRule="atLeast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hyperlink r:id="rId13" w:anchor="section-9" w:history="1">
              <w:r w:rsidRPr="00E77172">
                <w:rPr>
                  <w:rStyle w:val="Kpr"/>
                  <w:rFonts w:ascii="Times New Roman" w:hAnsi="Times New Roman"/>
                  <w:b w:val="0"/>
                  <w:color w:val="auto"/>
                  <w:sz w:val="24"/>
                  <w:szCs w:val="24"/>
                  <w:u w:val="none"/>
                </w:rPr>
                <w:t xml:space="preserve">Hayvanların </w:t>
              </w:r>
              <w:proofErr w:type="gramStart"/>
              <w:r w:rsidRPr="00E77172">
                <w:rPr>
                  <w:rStyle w:val="Kpr"/>
                  <w:rFonts w:ascii="Times New Roman" w:hAnsi="Times New Roman"/>
                  <w:b w:val="0"/>
                  <w:color w:val="auto"/>
                  <w:sz w:val="24"/>
                  <w:szCs w:val="24"/>
                  <w:u w:val="none"/>
                </w:rPr>
                <w:t>nakile</w:t>
              </w:r>
              <w:proofErr w:type="gramEnd"/>
              <w:r w:rsidRPr="00E77172">
                <w:rPr>
                  <w:rStyle w:val="Kpr"/>
                  <w:rFonts w:ascii="Times New Roman" w:hAnsi="Times New Roman"/>
                  <w:b w:val="0"/>
                  <w:color w:val="auto"/>
                  <w:sz w:val="24"/>
                  <w:szCs w:val="24"/>
                  <w:u w:val="none"/>
                </w:rPr>
                <w:t xml:space="preserve"> uygunluklarının kontrolü</w:t>
              </w:r>
            </w:hyperlink>
          </w:p>
          <w:p w:rsidR="00D94B6C" w:rsidRPr="00E77172" w:rsidRDefault="00D94B6C" w:rsidP="00E77172">
            <w:pPr>
              <w:shd w:val="clear" w:color="auto" w:fill="FFFFFF"/>
              <w:spacing w:before="150" w:after="150" w:line="300" w:lineRule="atLeast"/>
              <w:jc w:val="left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D94B6C" w:rsidRPr="001A2552" w:rsidTr="00D94B6C">
        <w:trPr>
          <w:cantSplit/>
          <w:trHeight w:val="1779"/>
          <w:jc w:val="center"/>
        </w:trPr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4B6C" w:rsidRPr="00D94B6C" w:rsidRDefault="00D94B6C" w:rsidP="00D94B6C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94B6C">
              <w:rPr>
                <w:rFonts w:ascii="Times New Roman" w:hAnsi="Times New Roman"/>
                <w:sz w:val="24"/>
              </w:rPr>
              <w:t>10.Hafta</w:t>
            </w:r>
          </w:p>
        </w:tc>
        <w:tc>
          <w:tcPr>
            <w:tcW w:w="8155" w:type="dxa"/>
            <w:tcBorders>
              <w:top w:val="dotted" w:sz="4" w:space="0" w:color="auto"/>
            </w:tcBorders>
            <w:vAlign w:val="center"/>
          </w:tcPr>
          <w:p w:rsidR="00E77172" w:rsidRPr="00E77172" w:rsidRDefault="00E77172" w:rsidP="00E77172">
            <w:pPr>
              <w:pStyle w:val="Balk3"/>
              <w:shd w:val="clear" w:color="auto" w:fill="FFFFFF"/>
              <w:spacing w:before="150" w:after="150" w:line="300" w:lineRule="atLeast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hyperlink r:id="rId14" w:anchor="section-10" w:history="1">
              <w:r w:rsidRPr="00E77172">
                <w:rPr>
                  <w:rStyle w:val="Kpr"/>
                  <w:rFonts w:ascii="Times New Roman" w:hAnsi="Times New Roman"/>
                  <w:b w:val="0"/>
                  <w:color w:val="auto"/>
                  <w:sz w:val="24"/>
                  <w:szCs w:val="24"/>
                  <w:u w:val="none"/>
                </w:rPr>
                <w:t>Nakil öncesi ve sırasında ki işlemler</w:t>
              </w:r>
            </w:hyperlink>
          </w:p>
          <w:p w:rsidR="00D94B6C" w:rsidRPr="00E77172" w:rsidRDefault="00D94B6C" w:rsidP="00E77172">
            <w:pPr>
              <w:pStyle w:val="Balk3"/>
              <w:shd w:val="clear" w:color="auto" w:fill="FFFFFF"/>
              <w:spacing w:before="150" w:after="150" w:line="300" w:lineRule="atLeast"/>
              <w:ind w:left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94B6C" w:rsidRPr="001A2552" w:rsidTr="00D94B6C">
        <w:trPr>
          <w:cantSplit/>
          <w:trHeight w:val="2083"/>
          <w:jc w:val="center"/>
        </w:trPr>
        <w:tc>
          <w:tcPr>
            <w:tcW w:w="140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94B6C" w:rsidRPr="00D94B6C" w:rsidRDefault="00D94B6C" w:rsidP="00D94B6C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94B6C">
              <w:rPr>
                <w:rFonts w:ascii="Times New Roman" w:hAnsi="Times New Roman"/>
                <w:sz w:val="24"/>
              </w:rPr>
              <w:t>11.Hafta</w:t>
            </w:r>
          </w:p>
        </w:tc>
        <w:tc>
          <w:tcPr>
            <w:tcW w:w="81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7172" w:rsidRPr="00E77172" w:rsidRDefault="00E77172" w:rsidP="00E77172">
            <w:pPr>
              <w:pStyle w:val="Balk3"/>
              <w:shd w:val="clear" w:color="auto" w:fill="FFFFFF"/>
              <w:spacing w:before="150" w:after="150" w:line="300" w:lineRule="atLeast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hyperlink r:id="rId15" w:anchor="section-11" w:history="1">
              <w:r w:rsidRPr="00E77172">
                <w:rPr>
                  <w:rStyle w:val="Kpr"/>
                  <w:rFonts w:ascii="Times New Roman" w:hAnsi="Times New Roman"/>
                  <w:b w:val="0"/>
                  <w:color w:val="auto"/>
                  <w:sz w:val="24"/>
                  <w:szCs w:val="24"/>
                  <w:u w:val="none"/>
                </w:rPr>
                <w:t>Hayvan nakillerinde uyulması gereken özel şartlar</w:t>
              </w:r>
            </w:hyperlink>
          </w:p>
          <w:p w:rsidR="00D94B6C" w:rsidRPr="00E77172" w:rsidRDefault="00D94B6C" w:rsidP="00E77172">
            <w:pPr>
              <w:shd w:val="clear" w:color="auto" w:fill="FFFFFF"/>
              <w:spacing w:before="150" w:after="150" w:line="300" w:lineRule="atLeast"/>
              <w:jc w:val="left"/>
              <w:outlineLvl w:val="2"/>
              <w:rPr>
                <w:rFonts w:ascii="Times New Roman" w:hAnsi="Times New Roman"/>
                <w:bCs/>
                <w:sz w:val="24"/>
                <w:lang w:val="en-US" w:eastAsia="en-US"/>
              </w:rPr>
            </w:pPr>
          </w:p>
        </w:tc>
      </w:tr>
      <w:tr w:rsidR="00D94B6C" w:rsidRPr="001A2552" w:rsidTr="00D94B6C">
        <w:trPr>
          <w:cantSplit/>
          <w:trHeight w:val="2652"/>
          <w:jc w:val="center"/>
        </w:trPr>
        <w:tc>
          <w:tcPr>
            <w:tcW w:w="140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94B6C" w:rsidRPr="00D94B6C" w:rsidRDefault="00D94B6C" w:rsidP="00D94B6C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94B6C">
              <w:rPr>
                <w:rFonts w:ascii="Times New Roman" w:hAnsi="Times New Roman"/>
                <w:sz w:val="24"/>
              </w:rPr>
              <w:t>12.Hafta</w:t>
            </w:r>
          </w:p>
        </w:tc>
        <w:tc>
          <w:tcPr>
            <w:tcW w:w="8155" w:type="dxa"/>
            <w:tcBorders>
              <w:top w:val="single" w:sz="4" w:space="0" w:color="auto"/>
            </w:tcBorders>
            <w:vAlign w:val="center"/>
          </w:tcPr>
          <w:p w:rsidR="00E77172" w:rsidRPr="00E77172" w:rsidRDefault="00E77172" w:rsidP="00E77172">
            <w:pPr>
              <w:pStyle w:val="Balk3"/>
              <w:shd w:val="clear" w:color="auto" w:fill="FFFFFF"/>
              <w:spacing w:before="150" w:after="150" w:line="300" w:lineRule="atLeast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hyperlink r:id="rId16" w:anchor="section-12" w:history="1">
              <w:r w:rsidRPr="00E77172">
                <w:rPr>
                  <w:rStyle w:val="Kpr"/>
                  <w:rFonts w:ascii="Times New Roman" w:hAnsi="Times New Roman"/>
                  <w:b w:val="0"/>
                  <w:color w:val="auto"/>
                  <w:sz w:val="24"/>
                  <w:szCs w:val="24"/>
                  <w:u w:val="none"/>
                </w:rPr>
                <w:t>Kesim öncesi ve sırasındaki işlemler ve refah</w:t>
              </w:r>
            </w:hyperlink>
          </w:p>
          <w:p w:rsidR="00D94B6C" w:rsidRPr="00E77172" w:rsidRDefault="00D94B6C" w:rsidP="00E77172">
            <w:pPr>
              <w:shd w:val="clear" w:color="auto" w:fill="FFFFFF"/>
              <w:spacing w:before="150" w:after="150" w:line="300" w:lineRule="atLeast"/>
              <w:jc w:val="left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D94B6C" w:rsidRPr="001A2552" w:rsidTr="00D94B6C">
        <w:trPr>
          <w:cantSplit/>
          <w:trHeight w:val="1799"/>
          <w:jc w:val="center"/>
        </w:trPr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:rsidR="00D94B6C" w:rsidRPr="00D94B6C" w:rsidRDefault="00D94B6C" w:rsidP="00D94B6C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94B6C">
              <w:rPr>
                <w:rFonts w:ascii="Times New Roman" w:hAnsi="Times New Roman"/>
                <w:sz w:val="24"/>
              </w:rPr>
              <w:t>13.Hafta</w:t>
            </w:r>
          </w:p>
        </w:tc>
        <w:tc>
          <w:tcPr>
            <w:tcW w:w="8155" w:type="dxa"/>
            <w:tcBorders>
              <w:top w:val="single" w:sz="4" w:space="0" w:color="auto"/>
            </w:tcBorders>
            <w:vAlign w:val="center"/>
          </w:tcPr>
          <w:p w:rsidR="00E77172" w:rsidRPr="00E77172" w:rsidRDefault="00E77172" w:rsidP="00E77172">
            <w:pPr>
              <w:pStyle w:val="Balk3"/>
              <w:shd w:val="clear" w:color="auto" w:fill="FFFFFF"/>
              <w:spacing w:before="150" w:after="150" w:line="300" w:lineRule="atLeast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hyperlink r:id="rId17" w:anchor="section-13" w:history="1">
              <w:r w:rsidRPr="00E77172">
                <w:rPr>
                  <w:rStyle w:val="Kpr"/>
                  <w:rFonts w:ascii="Times New Roman" w:hAnsi="Times New Roman"/>
                  <w:b w:val="0"/>
                  <w:color w:val="auto"/>
                  <w:sz w:val="24"/>
                  <w:szCs w:val="24"/>
                  <w:u w:val="none"/>
                </w:rPr>
                <w:t>Kanatlılarda kesim</w:t>
              </w:r>
            </w:hyperlink>
          </w:p>
          <w:p w:rsidR="00D94B6C" w:rsidRPr="00E77172" w:rsidRDefault="00D94B6C" w:rsidP="00E77172">
            <w:pPr>
              <w:shd w:val="clear" w:color="auto" w:fill="FFFFFF"/>
              <w:spacing w:before="150" w:after="150" w:line="300" w:lineRule="atLeast"/>
              <w:jc w:val="left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D94B6C" w:rsidRPr="001A2552" w:rsidTr="00D94B6C">
        <w:trPr>
          <w:cantSplit/>
          <w:trHeight w:val="1799"/>
          <w:jc w:val="center"/>
        </w:trPr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:rsidR="00D94B6C" w:rsidRPr="00D94B6C" w:rsidRDefault="00D94B6C" w:rsidP="00D94B6C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94B6C">
              <w:rPr>
                <w:rFonts w:ascii="Times New Roman" w:hAnsi="Times New Roman"/>
                <w:sz w:val="24"/>
              </w:rPr>
              <w:t>14.Hafta</w:t>
            </w:r>
          </w:p>
        </w:tc>
        <w:tc>
          <w:tcPr>
            <w:tcW w:w="8155" w:type="dxa"/>
            <w:tcBorders>
              <w:top w:val="single" w:sz="4" w:space="0" w:color="auto"/>
            </w:tcBorders>
            <w:vAlign w:val="center"/>
          </w:tcPr>
          <w:p w:rsidR="00E77172" w:rsidRPr="00E77172" w:rsidRDefault="00E77172" w:rsidP="00E77172">
            <w:pPr>
              <w:pStyle w:val="Balk3"/>
              <w:shd w:val="clear" w:color="auto" w:fill="FFFFFF"/>
              <w:spacing w:before="150" w:after="150" w:line="300" w:lineRule="atLeast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hyperlink r:id="rId18" w:anchor="section-14" w:history="1">
              <w:r w:rsidRPr="00E77172">
                <w:rPr>
                  <w:rStyle w:val="Kpr"/>
                  <w:rFonts w:ascii="Times New Roman" w:hAnsi="Times New Roman"/>
                  <w:b w:val="0"/>
                  <w:color w:val="auto"/>
                  <w:sz w:val="24"/>
                  <w:szCs w:val="24"/>
                  <w:u w:val="none"/>
                </w:rPr>
                <w:t>Deney hayvanlarının refahı</w:t>
              </w:r>
            </w:hyperlink>
          </w:p>
          <w:p w:rsidR="00D94B6C" w:rsidRPr="00E77172" w:rsidRDefault="00D94B6C" w:rsidP="00E77172">
            <w:pPr>
              <w:shd w:val="clear" w:color="auto" w:fill="FFFFFF"/>
              <w:spacing w:before="150" w:after="150" w:line="300" w:lineRule="atLeast"/>
              <w:jc w:val="left"/>
              <w:outlineLvl w:val="2"/>
              <w:rPr>
                <w:rFonts w:ascii="Times New Roman" w:hAnsi="Times New Roman"/>
                <w:sz w:val="24"/>
              </w:rPr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E7717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3B48EB"/>
    <w:rsid w:val="00832BE3"/>
    <w:rsid w:val="00D94B6C"/>
    <w:rsid w:val="00E33156"/>
    <w:rsid w:val="00E7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character" w:styleId="Kpr">
    <w:name w:val="Hyperlink"/>
    <w:basedOn w:val="VarsaylanParagrafYazTipi"/>
    <w:uiPriority w:val="99"/>
    <w:semiHidden/>
    <w:unhideWhenUsed/>
    <w:rsid w:val="00D94B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ikders.ankara.edu.tr/course/view.php?id=655" TargetMode="External"/><Relationship Id="rId13" Type="http://schemas.openxmlformats.org/officeDocument/2006/relationships/hyperlink" Target="https://acikders.ankara.edu.tr/course/view.php?id=655" TargetMode="External"/><Relationship Id="rId18" Type="http://schemas.openxmlformats.org/officeDocument/2006/relationships/hyperlink" Target="https://acikders.ankara.edu.tr/course/view.php?id=65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cikders.ankara.edu.tr/course/view.php?id=655" TargetMode="External"/><Relationship Id="rId12" Type="http://schemas.openxmlformats.org/officeDocument/2006/relationships/hyperlink" Target="https://acikders.ankara.edu.tr/course/view.php?id=655" TargetMode="External"/><Relationship Id="rId17" Type="http://schemas.openxmlformats.org/officeDocument/2006/relationships/hyperlink" Target="https://acikders.ankara.edu.tr/course/view.php?id=655" TargetMode="External"/><Relationship Id="rId2" Type="http://schemas.openxmlformats.org/officeDocument/2006/relationships/styles" Target="styles.xml"/><Relationship Id="rId16" Type="http://schemas.openxmlformats.org/officeDocument/2006/relationships/hyperlink" Target="https://acikders.ankara.edu.tr/course/view.php?id=655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cikders.ankara.edu.tr/course/view.php?id=655" TargetMode="External"/><Relationship Id="rId11" Type="http://schemas.openxmlformats.org/officeDocument/2006/relationships/hyperlink" Target="https://acikders.ankara.edu.tr/course/view.php?id=655" TargetMode="External"/><Relationship Id="rId5" Type="http://schemas.openxmlformats.org/officeDocument/2006/relationships/hyperlink" Target="https://acikders.ankara.edu.tr/course/view.php?id=655" TargetMode="External"/><Relationship Id="rId15" Type="http://schemas.openxmlformats.org/officeDocument/2006/relationships/hyperlink" Target="https://acikders.ankara.edu.tr/course/view.php?id=655" TargetMode="External"/><Relationship Id="rId10" Type="http://schemas.openxmlformats.org/officeDocument/2006/relationships/hyperlink" Target="https://acikders.ankara.edu.tr/course/view.php?id=65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cikders.ankara.edu.tr/course/view.php?id=655" TargetMode="External"/><Relationship Id="rId14" Type="http://schemas.openxmlformats.org/officeDocument/2006/relationships/hyperlink" Target="https://acikders.ankara.edu.tr/course/view.php?id=655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303</Words>
  <Characters>1730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1</vt:i4>
      </vt:variant>
    </vt:vector>
  </HeadingPairs>
  <TitlesOfParts>
    <vt:vector size="2" baseType="lpstr">
      <vt:lpstr/>
      <vt:lpstr>        Çalışma Planı (Çalışma Takvimi) </vt:lpstr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</cp:lastModifiedBy>
  <cp:revision>2</cp:revision>
  <dcterms:created xsi:type="dcterms:W3CDTF">2019-09-30T06:35:00Z</dcterms:created>
  <dcterms:modified xsi:type="dcterms:W3CDTF">2019-09-30T06:35:00Z</dcterms:modified>
</cp:coreProperties>
</file>