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CD" w:rsidRPr="00CB6CE1" w:rsidRDefault="007C0610">
      <w:pPr>
        <w:rPr>
          <w:b/>
          <w:sz w:val="28"/>
        </w:rPr>
      </w:pPr>
      <w:r w:rsidRPr="00CB6CE1">
        <w:rPr>
          <w:b/>
          <w:sz w:val="28"/>
        </w:rPr>
        <w:t>PENİS VE PREPUSYUM HASTALIKLARI</w:t>
      </w:r>
    </w:p>
    <w:p w:rsidR="007C0610" w:rsidRPr="00CB6CE1" w:rsidRDefault="007C0610">
      <w:pPr>
        <w:rPr>
          <w:b/>
          <w:sz w:val="28"/>
        </w:rPr>
      </w:pPr>
      <w:r w:rsidRPr="00CB6CE1">
        <w:rPr>
          <w:b/>
          <w:sz w:val="28"/>
        </w:rPr>
        <w:t>PENİS, PREPUSYUM VE URETRA ANOMALİLERİ-I</w:t>
      </w:r>
    </w:p>
    <w:p w:rsidR="00000000" w:rsidRPr="007C0610" w:rsidRDefault="007C0610" w:rsidP="007C0610">
      <w:pPr>
        <w:numPr>
          <w:ilvl w:val="0"/>
          <w:numId w:val="1"/>
        </w:numPr>
      </w:pPr>
      <w:proofErr w:type="spellStart"/>
      <w:r w:rsidRPr="007C0610">
        <w:rPr>
          <w:b/>
          <w:bCs/>
        </w:rPr>
        <w:t>Praeputium</w:t>
      </w:r>
      <w:proofErr w:type="spellEnd"/>
      <w:r w:rsidRPr="007C0610">
        <w:rPr>
          <w:b/>
          <w:bCs/>
        </w:rPr>
        <w:t xml:space="preserve"> Anomalileri</w:t>
      </w:r>
    </w:p>
    <w:p w:rsidR="00000000" w:rsidRPr="007C0610" w:rsidRDefault="007C0610" w:rsidP="007C0610">
      <w:pPr>
        <w:numPr>
          <w:ilvl w:val="1"/>
          <w:numId w:val="1"/>
        </w:numPr>
      </w:pPr>
      <w:proofErr w:type="spellStart"/>
      <w:r w:rsidRPr="007C0610">
        <w:rPr>
          <w:b/>
          <w:bCs/>
          <w:i/>
          <w:iCs/>
        </w:rPr>
        <w:t>Aplasia</w:t>
      </w:r>
      <w:proofErr w:type="spellEnd"/>
      <w:r w:rsidRPr="007C0610">
        <w:rPr>
          <w:b/>
          <w:bCs/>
          <w:i/>
          <w:iCs/>
        </w:rPr>
        <w:t xml:space="preserve"> </w:t>
      </w:r>
      <w:proofErr w:type="spellStart"/>
      <w:r w:rsidRPr="007C0610">
        <w:rPr>
          <w:b/>
          <w:bCs/>
          <w:i/>
          <w:iCs/>
        </w:rPr>
        <w:t>preputi</w:t>
      </w:r>
      <w:proofErr w:type="spellEnd"/>
      <w:r w:rsidRPr="007C0610">
        <w:rPr>
          <w:b/>
          <w:bCs/>
        </w:rPr>
        <w:t xml:space="preserve">: </w:t>
      </w:r>
      <w:proofErr w:type="spellStart"/>
      <w:r w:rsidRPr="007C0610">
        <w:rPr>
          <w:b/>
          <w:bCs/>
        </w:rPr>
        <w:t>Prepusyumun</w:t>
      </w:r>
      <w:proofErr w:type="spellEnd"/>
      <w:r w:rsidRPr="007C0610">
        <w:rPr>
          <w:b/>
          <w:bCs/>
        </w:rPr>
        <w:t xml:space="preserve"> olmamasıdır. </w:t>
      </w:r>
    </w:p>
    <w:p w:rsidR="00000000" w:rsidRPr="007C0610" w:rsidRDefault="007C0610" w:rsidP="007C0610">
      <w:pPr>
        <w:numPr>
          <w:ilvl w:val="0"/>
          <w:numId w:val="1"/>
        </w:numPr>
      </w:pPr>
      <w:r w:rsidRPr="007C0610">
        <w:rPr>
          <w:b/>
          <w:bCs/>
        </w:rPr>
        <w:t>Penis Anomalileri</w:t>
      </w:r>
    </w:p>
    <w:p w:rsidR="00000000" w:rsidRPr="007C0610" w:rsidRDefault="007C0610" w:rsidP="007C0610">
      <w:pPr>
        <w:numPr>
          <w:ilvl w:val="1"/>
          <w:numId w:val="1"/>
        </w:numPr>
      </w:pPr>
      <w:proofErr w:type="spellStart"/>
      <w:r w:rsidRPr="007C0610">
        <w:rPr>
          <w:b/>
          <w:bCs/>
          <w:i/>
          <w:iCs/>
        </w:rPr>
        <w:t>Aplasia</w:t>
      </w:r>
      <w:proofErr w:type="spellEnd"/>
      <w:r w:rsidRPr="007C0610">
        <w:rPr>
          <w:b/>
          <w:bCs/>
          <w:i/>
          <w:iCs/>
        </w:rPr>
        <w:t xml:space="preserve"> penis</w:t>
      </w:r>
      <w:r w:rsidRPr="007C0610">
        <w:rPr>
          <w:b/>
          <w:bCs/>
        </w:rPr>
        <w:t>: Penisin şekillenmemesidir.</w:t>
      </w:r>
    </w:p>
    <w:p w:rsidR="00000000" w:rsidRPr="007C0610" w:rsidRDefault="007C0610" w:rsidP="007C0610">
      <w:pPr>
        <w:numPr>
          <w:ilvl w:val="1"/>
          <w:numId w:val="1"/>
        </w:numPr>
      </w:pPr>
      <w:proofErr w:type="spellStart"/>
      <w:r w:rsidRPr="007C0610">
        <w:rPr>
          <w:b/>
          <w:bCs/>
          <w:i/>
          <w:iCs/>
        </w:rPr>
        <w:t>Hypoplasie</w:t>
      </w:r>
      <w:proofErr w:type="spellEnd"/>
      <w:r w:rsidRPr="007C0610">
        <w:rPr>
          <w:b/>
          <w:bCs/>
          <w:i/>
          <w:iCs/>
        </w:rPr>
        <w:t xml:space="preserve"> </w:t>
      </w:r>
      <w:proofErr w:type="gramStart"/>
      <w:r w:rsidRPr="007C0610">
        <w:rPr>
          <w:b/>
          <w:bCs/>
          <w:i/>
          <w:iCs/>
        </w:rPr>
        <w:t xml:space="preserve">penis </w:t>
      </w:r>
      <w:r w:rsidRPr="007C0610">
        <w:rPr>
          <w:b/>
          <w:bCs/>
        </w:rPr>
        <w:t>: Penisin</w:t>
      </w:r>
      <w:proofErr w:type="gramEnd"/>
      <w:r w:rsidRPr="007C0610">
        <w:rPr>
          <w:b/>
          <w:bCs/>
        </w:rPr>
        <w:t xml:space="preserve"> küçük olmasıdır.</w:t>
      </w:r>
    </w:p>
    <w:p w:rsidR="00000000" w:rsidRPr="007C0610" w:rsidRDefault="007C0610" w:rsidP="007C0610">
      <w:pPr>
        <w:numPr>
          <w:ilvl w:val="1"/>
          <w:numId w:val="1"/>
        </w:numPr>
      </w:pPr>
      <w:proofErr w:type="spellStart"/>
      <w:r w:rsidRPr="007C0610">
        <w:rPr>
          <w:b/>
          <w:bCs/>
          <w:i/>
          <w:iCs/>
        </w:rPr>
        <w:t>Diphalmus</w:t>
      </w:r>
      <w:proofErr w:type="spellEnd"/>
      <w:r w:rsidRPr="007C0610">
        <w:rPr>
          <w:b/>
          <w:bCs/>
        </w:rPr>
        <w:t xml:space="preserve"> </w:t>
      </w:r>
    </w:p>
    <w:p w:rsidR="00000000" w:rsidRPr="007C0610" w:rsidRDefault="007C0610" w:rsidP="007C0610">
      <w:pPr>
        <w:numPr>
          <w:ilvl w:val="1"/>
          <w:numId w:val="1"/>
        </w:numPr>
      </w:pPr>
      <w:proofErr w:type="gramStart"/>
      <w:r w:rsidRPr="007C0610">
        <w:rPr>
          <w:b/>
          <w:bCs/>
          <w:i/>
          <w:iCs/>
        </w:rPr>
        <w:t xml:space="preserve">Penis  </w:t>
      </w:r>
      <w:proofErr w:type="spellStart"/>
      <w:r w:rsidRPr="007C0610">
        <w:rPr>
          <w:b/>
          <w:bCs/>
          <w:i/>
          <w:iCs/>
        </w:rPr>
        <w:t>duplex</w:t>
      </w:r>
      <w:proofErr w:type="spellEnd"/>
      <w:proofErr w:type="gramEnd"/>
      <w:r w:rsidRPr="007C0610">
        <w:rPr>
          <w:b/>
          <w:bCs/>
        </w:rPr>
        <w:t xml:space="preserve"> </w:t>
      </w:r>
    </w:p>
    <w:p w:rsidR="00000000" w:rsidRPr="007C0610" w:rsidRDefault="007C0610" w:rsidP="007C0610">
      <w:pPr>
        <w:numPr>
          <w:ilvl w:val="1"/>
          <w:numId w:val="1"/>
        </w:numPr>
      </w:pPr>
      <w:proofErr w:type="spellStart"/>
      <w:r w:rsidRPr="007C0610">
        <w:rPr>
          <w:b/>
          <w:bCs/>
          <w:i/>
          <w:iCs/>
        </w:rPr>
        <w:t>Sinus</w:t>
      </w:r>
      <w:proofErr w:type="spellEnd"/>
      <w:r w:rsidRPr="007C0610">
        <w:rPr>
          <w:b/>
          <w:bCs/>
          <w:i/>
          <w:iCs/>
        </w:rPr>
        <w:t xml:space="preserve"> </w:t>
      </w:r>
      <w:proofErr w:type="spellStart"/>
      <w:r w:rsidRPr="007C0610">
        <w:rPr>
          <w:b/>
          <w:bCs/>
          <w:i/>
          <w:iCs/>
        </w:rPr>
        <w:t>bifidus</w:t>
      </w:r>
      <w:proofErr w:type="spellEnd"/>
      <w:r w:rsidRPr="007C0610">
        <w:rPr>
          <w:b/>
          <w:bCs/>
        </w:rPr>
        <w:t xml:space="preserve">: Penisin ikiye ayrılmasıdır. </w:t>
      </w:r>
    </w:p>
    <w:p w:rsidR="00000000" w:rsidRPr="007C0610" w:rsidRDefault="007C0610" w:rsidP="007C0610">
      <w:pPr>
        <w:numPr>
          <w:ilvl w:val="1"/>
          <w:numId w:val="1"/>
        </w:numPr>
      </w:pPr>
      <w:r w:rsidRPr="007C0610">
        <w:rPr>
          <w:b/>
          <w:bCs/>
          <w:i/>
          <w:iCs/>
        </w:rPr>
        <w:t xml:space="preserve">Kalıcı </w:t>
      </w:r>
      <w:proofErr w:type="spellStart"/>
      <w:r w:rsidRPr="007C0610">
        <w:rPr>
          <w:b/>
          <w:bCs/>
          <w:i/>
          <w:iCs/>
        </w:rPr>
        <w:t>frenilum</w:t>
      </w:r>
      <w:proofErr w:type="spellEnd"/>
      <w:r w:rsidRPr="007C0610">
        <w:rPr>
          <w:b/>
          <w:bCs/>
        </w:rPr>
        <w:t xml:space="preserve">: Bu olguda </w:t>
      </w:r>
      <w:proofErr w:type="spellStart"/>
      <w:r w:rsidRPr="007C0610">
        <w:rPr>
          <w:b/>
          <w:bCs/>
        </w:rPr>
        <w:t>glans</w:t>
      </w:r>
      <w:proofErr w:type="spellEnd"/>
      <w:r w:rsidRPr="007C0610">
        <w:rPr>
          <w:b/>
          <w:bCs/>
        </w:rPr>
        <w:t xml:space="preserve"> penis düz değil, geriye kıvrıktır.    </w:t>
      </w:r>
    </w:p>
    <w:p w:rsidR="00000000" w:rsidRPr="007C0610" w:rsidRDefault="007C0610" w:rsidP="007C0610">
      <w:pPr>
        <w:numPr>
          <w:ilvl w:val="1"/>
          <w:numId w:val="1"/>
        </w:numPr>
      </w:pPr>
      <w:proofErr w:type="spellStart"/>
      <w:r w:rsidRPr="007C0610">
        <w:rPr>
          <w:b/>
          <w:bCs/>
          <w:i/>
          <w:iCs/>
        </w:rPr>
        <w:t>Retroflexio</w:t>
      </w:r>
      <w:proofErr w:type="spellEnd"/>
      <w:r w:rsidRPr="007C0610">
        <w:rPr>
          <w:b/>
          <w:bCs/>
          <w:i/>
          <w:iCs/>
        </w:rPr>
        <w:t xml:space="preserve"> penis</w:t>
      </w:r>
      <w:r w:rsidRPr="007C0610">
        <w:rPr>
          <w:b/>
          <w:bCs/>
        </w:rPr>
        <w:t xml:space="preserve">: Penisin </w:t>
      </w:r>
      <w:proofErr w:type="spellStart"/>
      <w:r w:rsidRPr="007C0610">
        <w:rPr>
          <w:b/>
          <w:bCs/>
        </w:rPr>
        <w:t>kaudo-ventral</w:t>
      </w:r>
      <w:proofErr w:type="spellEnd"/>
      <w:r w:rsidRPr="007C0610">
        <w:rPr>
          <w:b/>
          <w:bCs/>
        </w:rPr>
        <w:t xml:space="preserve"> bir doğrultuda yer alması ve </w:t>
      </w:r>
      <w:proofErr w:type="spellStart"/>
      <w:r w:rsidRPr="007C0610">
        <w:rPr>
          <w:b/>
          <w:bCs/>
        </w:rPr>
        <w:t>scrotum’un</w:t>
      </w:r>
      <w:proofErr w:type="spellEnd"/>
      <w:r w:rsidRPr="007C0610">
        <w:rPr>
          <w:b/>
          <w:bCs/>
        </w:rPr>
        <w:t xml:space="preserve"> arka bölümünde bükülmüş olarak bulunması olgusudur.</w:t>
      </w:r>
    </w:p>
    <w:p w:rsidR="007C0610" w:rsidRPr="00CB6CE1" w:rsidRDefault="007C0610">
      <w:pPr>
        <w:rPr>
          <w:b/>
          <w:sz w:val="28"/>
        </w:rPr>
      </w:pPr>
      <w:proofErr w:type="spellStart"/>
      <w:r w:rsidRPr="00CB6CE1">
        <w:rPr>
          <w:b/>
          <w:sz w:val="28"/>
        </w:rPr>
        <w:t>Uretra</w:t>
      </w:r>
      <w:proofErr w:type="spellEnd"/>
      <w:r w:rsidRPr="00CB6CE1">
        <w:rPr>
          <w:b/>
          <w:sz w:val="28"/>
        </w:rPr>
        <w:t xml:space="preserve"> Anomalileri</w:t>
      </w:r>
    </w:p>
    <w:p w:rsidR="007C0610" w:rsidRPr="007C0610" w:rsidRDefault="007C0610" w:rsidP="007C0610">
      <w:proofErr w:type="spellStart"/>
      <w:r w:rsidRPr="007C0610">
        <w:rPr>
          <w:b/>
          <w:bCs/>
          <w:i/>
          <w:iCs/>
        </w:rPr>
        <w:t>Hypospadiasis</w:t>
      </w:r>
      <w:proofErr w:type="spellEnd"/>
      <w:r w:rsidRPr="007C0610">
        <w:rPr>
          <w:b/>
          <w:bCs/>
        </w:rPr>
        <w:t xml:space="preserve">: Penis ve </w:t>
      </w:r>
      <w:proofErr w:type="spellStart"/>
      <w:r w:rsidRPr="007C0610">
        <w:rPr>
          <w:b/>
          <w:bCs/>
        </w:rPr>
        <w:t>prepusyum</w:t>
      </w:r>
      <w:proofErr w:type="spellEnd"/>
      <w:r w:rsidRPr="007C0610">
        <w:rPr>
          <w:b/>
          <w:bCs/>
        </w:rPr>
        <w:t xml:space="preserve"> bölgelerinde ve penisin </w:t>
      </w:r>
      <w:proofErr w:type="spellStart"/>
      <w:r w:rsidRPr="007C0610">
        <w:rPr>
          <w:b/>
          <w:bCs/>
        </w:rPr>
        <w:t>ventral</w:t>
      </w:r>
      <w:proofErr w:type="spellEnd"/>
      <w:r w:rsidRPr="007C0610">
        <w:rPr>
          <w:b/>
          <w:bCs/>
        </w:rPr>
        <w:t xml:space="preserve"> yüzünde </w:t>
      </w:r>
      <w:proofErr w:type="spellStart"/>
      <w:r w:rsidRPr="007C0610">
        <w:rPr>
          <w:b/>
          <w:bCs/>
        </w:rPr>
        <w:t>uretral</w:t>
      </w:r>
      <w:proofErr w:type="spellEnd"/>
      <w:r w:rsidRPr="007C0610">
        <w:rPr>
          <w:b/>
          <w:bCs/>
        </w:rPr>
        <w:t xml:space="preserve"> bir açıklığın olmasıdır.</w:t>
      </w:r>
    </w:p>
    <w:p w:rsidR="00000000" w:rsidRPr="007C0610" w:rsidRDefault="007C0610" w:rsidP="007C0610">
      <w:pPr>
        <w:numPr>
          <w:ilvl w:val="2"/>
          <w:numId w:val="2"/>
        </w:numPr>
      </w:pPr>
      <w:proofErr w:type="spellStart"/>
      <w:r w:rsidRPr="007C0610">
        <w:rPr>
          <w:b/>
          <w:bCs/>
        </w:rPr>
        <w:t>Balanitik</w:t>
      </w:r>
      <w:proofErr w:type="spellEnd"/>
      <w:r w:rsidRPr="007C0610">
        <w:rPr>
          <w:b/>
          <w:bCs/>
        </w:rPr>
        <w:t xml:space="preserve"> şekil: </w:t>
      </w:r>
      <w:proofErr w:type="spellStart"/>
      <w:r w:rsidRPr="007C0610">
        <w:rPr>
          <w:b/>
          <w:bCs/>
        </w:rPr>
        <w:t>Uretral</w:t>
      </w:r>
      <w:proofErr w:type="spellEnd"/>
      <w:r w:rsidRPr="007C0610">
        <w:rPr>
          <w:b/>
          <w:bCs/>
        </w:rPr>
        <w:t xml:space="preserve"> açıklık </w:t>
      </w:r>
      <w:proofErr w:type="spellStart"/>
      <w:r w:rsidRPr="007C0610">
        <w:rPr>
          <w:b/>
          <w:bCs/>
        </w:rPr>
        <w:t>glans</w:t>
      </w:r>
      <w:proofErr w:type="spellEnd"/>
      <w:r w:rsidRPr="007C0610">
        <w:rPr>
          <w:b/>
          <w:bCs/>
        </w:rPr>
        <w:t xml:space="preserve"> penis üzerinde yer alır.</w:t>
      </w:r>
    </w:p>
    <w:p w:rsidR="00000000" w:rsidRPr="007C0610" w:rsidRDefault="007C0610" w:rsidP="007C0610">
      <w:pPr>
        <w:numPr>
          <w:ilvl w:val="2"/>
          <w:numId w:val="2"/>
        </w:numPr>
      </w:pPr>
      <w:proofErr w:type="spellStart"/>
      <w:r w:rsidRPr="007C0610">
        <w:rPr>
          <w:b/>
          <w:bCs/>
        </w:rPr>
        <w:t>Penil</w:t>
      </w:r>
      <w:proofErr w:type="spellEnd"/>
      <w:r w:rsidRPr="007C0610">
        <w:rPr>
          <w:b/>
          <w:bCs/>
        </w:rPr>
        <w:t xml:space="preserve"> şekil: Penis üzerinden </w:t>
      </w:r>
      <w:proofErr w:type="spellStart"/>
      <w:r w:rsidRPr="007C0610">
        <w:rPr>
          <w:b/>
          <w:bCs/>
        </w:rPr>
        <w:t>skrotumun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distaline</w:t>
      </w:r>
      <w:proofErr w:type="spellEnd"/>
      <w:r w:rsidRPr="007C0610">
        <w:rPr>
          <w:b/>
          <w:bCs/>
        </w:rPr>
        <w:t xml:space="preserve"> kadar olan herhangi bir bölümünde </w:t>
      </w:r>
      <w:proofErr w:type="spellStart"/>
      <w:r w:rsidRPr="007C0610">
        <w:rPr>
          <w:b/>
          <w:bCs/>
        </w:rPr>
        <w:t>üretral</w:t>
      </w:r>
      <w:proofErr w:type="spellEnd"/>
      <w:r w:rsidRPr="007C0610">
        <w:rPr>
          <w:b/>
          <w:bCs/>
        </w:rPr>
        <w:t xml:space="preserve"> bir yarığın bulunmasıdır.</w:t>
      </w:r>
    </w:p>
    <w:p w:rsidR="00000000" w:rsidRPr="007C0610" w:rsidRDefault="007C0610" w:rsidP="007C0610">
      <w:pPr>
        <w:numPr>
          <w:ilvl w:val="2"/>
          <w:numId w:val="2"/>
        </w:numPr>
      </w:pPr>
      <w:proofErr w:type="spellStart"/>
      <w:r w:rsidRPr="007C0610">
        <w:rPr>
          <w:b/>
          <w:bCs/>
        </w:rPr>
        <w:t>Skrotal</w:t>
      </w:r>
      <w:proofErr w:type="spellEnd"/>
      <w:r w:rsidRPr="007C0610">
        <w:rPr>
          <w:b/>
          <w:bCs/>
        </w:rPr>
        <w:t xml:space="preserve"> şekil: </w:t>
      </w:r>
      <w:proofErr w:type="spellStart"/>
      <w:r w:rsidRPr="007C0610">
        <w:rPr>
          <w:b/>
          <w:bCs/>
        </w:rPr>
        <w:t>Skrotum</w:t>
      </w:r>
      <w:proofErr w:type="spellEnd"/>
      <w:r w:rsidRPr="007C0610">
        <w:rPr>
          <w:b/>
          <w:bCs/>
        </w:rPr>
        <w:t xml:space="preserve"> üzerinde </w:t>
      </w:r>
      <w:proofErr w:type="spellStart"/>
      <w:r w:rsidRPr="007C0610">
        <w:rPr>
          <w:b/>
          <w:bCs/>
        </w:rPr>
        <w:t>uretral</w:t>
      </w:r>
      <w:proofErr w:type="spellEnd"/>
      <w:r w:rsidRPr="007C0610">
        <w:rPr>
          <w:b/>
          <w:bCs/>
        </w:rPr>
        <w:t xml:space="preserve"> bir deliğin bulunmasıdır.</w:t>
      </w:r>
    </w:p>
    <w:p w:rsidR="00000000" w:rsidRPr="007C0610" w:rsidRDefault="007C0610" w:rsidP="007C0610">
      <w:pPr>
        <w:numPr>
          <w:ilvl w:val="2"/>
          <w:numId w:val="2"/>
        </w:numPr>
      </w:pPr>
      <w:proofErr w:type="spellStart"/>
      <w:r w:rsidRPr="007C0610">
        <w:rPr>
          <w:b/>
          <w:bCs/>
        </w:rPr>
        <w:t>Perineal</w:t>
      </w:r>
      <w:proofErr w:type="spellEnd"/>
      <w:r w:rsidRPr="007C0610">
        <w:rPr>
          <w:b/>
          <w:bCs/>
        </w:rPr>
        <w:t xml:space="preserve"> şekil: </w:t>
      </w:r>
      <w:proofErr w:type="spellStart"/>
      <w:r w:rsidRPr="007C0610">
        <w:rPr>
          <w:b/>
          <w:bCs/>
        </w:rPr>
        <w:t>Uretra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perineal</w:t>
      </w:r>
      <w:proofErr w:type="spellEnd"/>
      <w:r w:rsidRPr="007C0610">
        <w:rPr>
          <w:b/>
          <w:bCs/>
        </w:rPr>
        <w:t xml:space="preserve"> </w:t>
      </w:r>
    </w:p>
    <w:p w:rsidR="007C0610" w:rsidRPr="007C0610" w:rsidRDefault="007C0610" w:rsidP="007C0610">
      <w:proofErr w:type="gramStart"/>
      <w:r w:rsidRPr="007C0610">
        <w:rPr>
          <w:b/>
          <w:bCs/>
        </w:rPr>
        <w:t>bölgeye</w:t>
      </w:r>
      <w:proofErr w:type="gramEnd"/>
      <w:r w:rsidRPr="007C0610">
        <w:rPr>
          <w:b/>
          <w:bCs/>
        </w:rPr>
        <w:t xml:space="preserve"> açılır.</w:t>
      </w:r>
    </w:p>
    <w:p w:rsidR="00000000" w:rsidRPr="007C0610" w:rsidRDefault="007C0610" w:rsidP="007C0610">
      <w:proofErr w:type="spellStart"/>
      <w:r w:rsidRPr="007C0610">
        <w:rPr>
          <w:b/>
          <w:bCs/>
          <w:i/>
          <w:iCs/>
        </w:rPr>
        <w:t>Epispadiasis</w:t>
      </w:r>
      <w:proofErr w:type="spellEnd"/>
      <w:r w:rsidRPr="007C0610">
        <w:rPr>
          <w:b/>
          <w:bCs/>
          <w:i/>
          <w:iCs/>
        </w:rPr>
        <w:t>:</w:t>
      </w:r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Uretranın</w:t>
      </w:r>
      <w:proofErr w:type="spellEnd"/>
      <w:r w:rsidRPr="007C0610">
        <w:rPr>
          <w:b/>
          <w:bCs/>
        </w:rPr>
        <w:t xml:space="preserve"> penisin üst veya </w:t>
      </w:r>
      <w:proofErr w:type="spellStart"/>
      <w:r w:rsidRPr="007C0610">
        <w:rPr>
          <w:b/>
          <w:bCs/>
        </w:rPr>
        <w:t>dorsal</w:t>
      </w:r>
      <w:proofErr w:type="spellEnd"/>
      <w:r w:rsidRPr="007C0610">
        <w:rPr>
          <w:b/>
          <w:bCs/>
        </w:rPr>
        <w:t xml:space="preserve"> yüzüne açılmasıdır.</w:t>
      </w:r>
    </w:p>
    <w:p w:rsidR="00000000" w:rsidRPr="007C0610" w:rsidRDefault="007C0610" w:rsidP="007C0610">
      <w:pPr>
        <w:numPr>
          <w:ilvl w:val="1"/>
          <w:numId w:val="3"/>
        </w:numPr>
      </w:pPr>
      <w:proofErr w:type="spellStart"/>
      <w:r w:rsidRPr="007C0610">
        <w:rPr>
          <w:b/>
          <w:bCs/>
        </w:rPr>
        <w:t>Balanitik</w:t>
      </w:r>
      <w:proofErr w:type="spellEnd"/>
      <w:r w:rsidRPr="007C0610">
        <w:rPr>
          <w:b/>
          <w:bCs/>
        </w:rPr>
        <w:t xml:space="preserve"> şekil: </w:t>
      </w:r>
      <w:proofErr w:type="spellStart"/>
      <w:r w:rsidRPr="007C0610">
        <w:rPr>
          <w:b/>
          <w:bCs/>
        </w:rPr>
        <w:t>Glans</w:t>
      </w:r>
      <w:proofErr w:type="spellEnd"/>
      <w:r w:rsidRPr="007C0610">
        <w:rPr>
          <w:b/>
          <w:bCs/>
        </w:rPr>
        <w:t xml:space="preserve"> penise kadar </w:t>
      </w:r>
      <w:proofErr w:type="spellStart"/>
      <w:r w:rsidRPr="007C0610">
        <w:rPr>
          <w:b/>
          <w:bCs/>
        </w:rPr>
        <w:t>uretral</w:t>
      </w:r>
      <w:proofErr w:type="spellEnd"/>
      <w:r w:rsidRPr="007C0610">
        <w:rPr>
          <w:b/>
          <w:bCs/>
        </w:rPr>
        <w:t xml:space="preserve"> bir yarığın bulunmasıdır.</w:t>
      </w:r>
    </w:p>
    <w:p w:rsidR="00000000" w:rsidRPr="007C0610" w:rsidRDefault="007C0610" w:rsidP="007C0610">
      <w:pPr>
        <w:numPr>
          <w:ilvl w:val="1"/>
          <w:numId w:val="3"/>
        </w:numPr>
      </w:pPr>
      <w:proofErr w:type="spellStart"/>
      <w:r w:rsidRPr="007C0610">
        <w:rPr>
          <w:b/>
          <w:bCs/>
        </w:rPr>
        <w:t>Penien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epispadiasis</w:t>
      </w:r>
      <w:proofErr w:type="spellEnd"/>
      <w:r w:rsidRPr="007C0610">
        <w:rPr>
          <w:b/>
          <w:bCs/>
        </w:rPr>
        <w:t xml:space="preserve">: Penisin </w:t>
      </w:r>
      <w:proofErr w:type="spellStart"/>
      <w:r w:rsidRPr="007C0610">
        <w:rPr>
          <w:b/>
          <w:bCs/>
        </w:rPr>
        <w:t>dorsal</w:t>
      </w:r>
      <w:proofErr w:type="spellEnd"/>
      <w:r w:rsidRPr="007C0610">
        <w:rPr>
          <w:b/>
          <w:bCs/>
        </w:rPr>
        <w:t xml:space="preserve"> yüzü üzerinde ve </w:t>
      </w:r>
      <w:proofErr w:type="spellStart"/>
      <w:r w:rsidRPr="007C0610">
        <w:rPr>
          <w:b/>
          <w:bCs/>
        </w:rPr>
        <w:t>korpus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kavernozum</w:t>
      </w:r>
      <w:proofErr w:type="spellEnd"/>
      <w:r w:rsidRPr="007C0610">
        <w:rPr>
          <w:b/>
          <w:bCs/>
        </w:rPr>
        <w:t xml:space="preserve"> arasında yarık şeklinde bir açıklığın bulunmasıdır.</w:t>
      </w:r>
    </w:p>
    <w:p w:rsidR="00000000" w:rsidRPr="007C0610" w:rsidRDefault="007C0610" w:rsidP="007C0610">
      <w:pPr>
        <w:numPr>
          <w:ilvl w:val="1"/>
          <w:numId w:val="3"/>
        </w:numPr>
      </w:pPr>
      <w:r w:rsidRPr="007C0610">
        <w:rPr>
          <w:b/>
          <w:bCs/>
        </w:rPr>
        <w:t xml:space="preserve">Tam </w:t>
      </w:r>
      <w:proofErr w:type="spellStart"/>
      <w:r w:rsidRPr="007C0610">
        <w:rPr>
          <w:b/>
          <w:bCs/>
        </w:rPr>
        <w:t>epispadiasis</w:t>
      </w:r>
      <w:proofErr w:type="spellEnd"/>
      <w:r w:rsidRPr="007C0610">
        <w:rPr>
          <w:b/>
          <w:bCs/>
        </w:rPr>
        <w:t xml:space="preserve"> veya Pena-</w:t>
      </w:r>
      <w:proofErr w:type="spellStart"/>
      <w:r w:rsidRPr="007C0610">
        <w:rPr>
          <w:b/>
          <w:bCs/>
        </w:rPr>
        <w:t>pubienne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epispadiasis</w:t>
      </w:r>
      <w:proofErr w:type="spellEnd"/>
      <w:r w:rsidRPr="007C0610">
        <w:rPr>
          <w:b/>
          <w:bCs/>
        </w:rPr>
        <w:t xml:space="preserve">: </w:t>
      </w:r>
      <w:proofErr w:type="spellStart"/>
      <w:r w:rsidRPr="007C0610">
        <w:rPr>
          <w:b/>
          <w:bCs/>
        </w:rPr>
        <w:t>Glans</w:t>
      </w:r>
      <w:proofErr w:type="spellEnd"/>
      <w:r w:rsidRPr="007C0610">
        <w:rPr>
          <w:b/>
          <w:bCs/>
        </w:rPr>
        <w:t xml:space="preserve"> penisten vesika </w:t>
      </w:r>
      <w:proofErr w:type="spellStart"/>
      <w:r w:rsidRPr="007C0610">
        <w:rPr>
          <w:b/>
          <w:bCs/>
        </w:rPr>
        <w:t>urineryaya</w:t>
      </w:r>
      <w:proofErr w:type="spellEnd"/>
      <w:r w:rsidRPr="007C0610">
        <w:rPr>
          <w:b/>
          <w:bCs/>
        </w:rPr>
        <w:t xml:space="preserve"> kadar </w:t>
      </w:r>
      <w:proofErr w:type="spellStart"/>
      <w:r w:rsidRPr="007C0610">
        <w:rPr>
          <w:b/>
          <w:bCs/>
        </w:rPr>
        <w:t>uretranın</w:t>
      </w:r>
      <w:proofErr w:type="spellEnd"/>
      <w:r w:rsidRPr="007C0610">
        <w:rPr>
          <w:b/>
          <w:bCs/>
        </w:rPr>
        <w:t xml:space="preserve"> üst duvarının bulunmamasıdır. </w:t>
      </w:r>
    </w:p>
    <w:p w:rsidR="007C0610" w:rsidRPr="00CB6CE1" w:rsidRDefault="007C0610">
      <w:pPr>
        <w:rPr>
          <w:b/>
          <w:sz w:val="28"/>
        </w:rPr>
      </w:pPr>
      <w:r w:rsidRPr="00CB6CE1">
        <w:rPr>
          <w:b/>
          <w:sz w:val="28"/>
        </w:rPr>
        <w:t>URETRİTİS (</w:t>
      </w:r>
      <w:proofErr w:type="spellStart"/>
      <w:r w:rsidRPr="00CB6CE1">
        <w:rPr>
          <w:b/>
          <w:sz w:val="28"/>
        </w:rPr>
        <w:t>Uretranın</w:t>
      </w:r>
      <w:proofErr w:type="spellEnd"/>
      <w:r w:rsidRPr="00CB6CE1">
        <w:rPr>
          <w:b/>
          <w:sz w:val="28"/>
        </w:rPr>
        <w:t xml:space="preserve"> Yangısı)</w:t>
      </w:r>
    </w:p>
    <w:p w:rsidR="00000000" w:rsidRPr="00CB6CE1" w:rsidRDefault="007C0610" w:rsidP="00CB6CE1">
      <w:pPr>
        <w:rPr>
          <w:b/>
          <w:sz w:val="28"/>
        </w:rPr>
      </w:pPr>
      <w:r w:rsidRPr="00CB6CE1">
        <w:rPr>
          <w:b/>
          <w:sz w:val="28"/>
        </w:rPr>
        <w:t>Nedenler</w:t>
      </w:r>
    </w:p>
    <w:p w:rsidR="00000000" w:rsidRPr="007C0610" w:rsidRDefault="007C0610" w:rsidP="007C0610">
      <w:pPr>
        <w:numPr>
          <w:ilvl w:val="1"/>
          <w:numId w:val="4"/>
        </w:numPr>
      </w:pPr>
      <w:proofErr w:type="spellStart"/>
      <w:r w:rsidRPr="007C0610">
        <w:rPr>
          <w:b/>
          <w:bCs/>
        </w:rPr>
        <w:t>Kontüzyonlara</w:t>
      </w:r>
      <w:proofErr w:type="spellEnd"/>
      <w:r w:rsidRPr="007C0610">
        <w:rPr>
          <w:b/>
          <w:bCs/>
        </w:rPr>
        <w:t xml:space="preserve"> bağlı </w:t>
      </w:r>
      <w:proofErr w:type="spellStart"/>
      <w:r w:rsidRPr="007C0610">
        <w:rPr>
          <w:b/>
          <w:bCs/>
        </w:rPr>
        <w:t>rupturlar</w:t>
      </w:r>
      <w:proofErr w:type="spellEnd"/>
    </w:p>
    <w:p w:rsidR="00000000" w:rsidRPr="007C0610" w:rsidRDefault="007C0610" w:rsidP="007C0610">
      <w:pPr>
        <w:numPr>
          <w:ilvl w:val="1"/>
          <w:numId w:val="4"/>
        </w:numPr>
      </w:pPr>
      <w:r w:rsidRPr="007C0610">
        <w:rPr>
          <w:b/>
          <w:bCs/>
        </w:rPr>
        <w:t xml:space="preserve">Sondalama </w:t>
      </w:r>
    </w:p>
    <w:p w:rsidR="00000000" w:rsidRPr="007C0610" w:rsidRDefault="007C0610" w:rsidP="007C0610">
      <w:pPr>
        <w:numPr>
          <w:ilvl w:val="1"/>
          <w:numId w:val="4"/>
        </w:numPr>
      </w:pPr>
      <w:proofErr w:type="spellStart"/>
      <w:r w:rsidRPr="007C0610">
        <w:rPr>
          <w:b/>
          <w:bCs/>
        </w:rPr>
        <w:lastRenderedPageBreak/>
        <w:t>Uretrotomi</w:t>
      </w:r>
      <w:proofErr w:type="spellEnd"/>
      <w:r w:rsidRPr="007C0610">
        <w:rPr>
          <w:b/>
          <w:bCs/>
        </w:rPr>
        <w:t xml:space="preserve"> sonrası </w:t>
      </w:r>
      <w:proofErr w:type="gramStart"/>
      <w:r w:rsidRPr="007C0610">
        <w:rPr>
          <w:b/>
          <w:bCs/>
        </w:rPr>
        <w:t>enfeksiyon</w:t>
      </w:r>
      <w:proofErr w:type="gramEnd"/>
    </w:p>
    <w:p w:rsidR="00000000" w:rsidRPr="007C0610" w:rsidRDefault="007C0610" w:rsidP="007C0610">
      <w:pPr>
        <w:numPr>
          <w:ilvl w:val="1"/>
          <w:numId w:val="4"/>
        </w:numPr>
      </w:pPr>
      <w:r w:rsidRPr="007C0610">
        <w:rPr>
          <w:b/>
          <w:bCs/>
        </w:rPr>
        <w:t>Kama tarzında saplanan yabancı cisimler</w:t>
      </w:r>
    </w:p>
    <w:p w:rsidR="00000000" w:rsidRPr="007C0610" w:rsidRDefault="007C0610" w:rsidP="007C0610">
      <w:pPr>
        <w:numPr>
          <w:ilvl w:val="1"/>
          <w:numId w:val="4"/>
        </w:numPr>
      </w:pPr>
      <w:proofErr w:type="spellStart"/>
      <w:r w:rsidRPr="007C0610">
        <w:rPr>
          <w:b/>
          <w:bCs/>
        </w:rPr>
        <w:t>Uretrada</w:t>
      </w:r>
      <w:proofErr w:type="spellEnd"/>
      <w:r w:rsidRPr="007C0610">
        <w:rPr>
          <w:b/>
          <w:bCs/>
        </w:rPr>
        <w:t xml:space="preserve"> bırakılan sondaların irkiltici etkisinden ileri gelir.</w:t>
      </w:r>
    </w:p>
    <w:p w:rsidR="007C0610" w:rsidRPr="00CB6CE1" w:rsidRDefault="007C0610">
      <w:pPr>
        <w:rPr>
          <w:b/>
          <w:bCs/>
          <w:sz w:val="28"/>
        </w:rPr>
      </w:pPr>
      <w:r w:rsidRPr="00CB6CE1">
        <w:rPr>
          <w:b/>
          <w:bCs/>
          <w:sz w:val="28"/>
        </w:rPr>
        <w:t>Klinik görünüm</w:t>
      </w:r>
    </w:p>
    <w:p w:rsidR="00000000" w:rsidRPr="007C0610" w:rsidRDefault="007C0610" w:rsidP="007C0610">
      <w:pPr>
        <w:numPr>
          <w:ilvl w:val="1"/>
          <w:numId w:val="5"/>
        </w:numPr>
      </w:pPr>
      <w:r w:rsidRPr="007C0610">
        <w:rPr>
          <w:b/>
          <w:bCs/>
        </w:rPr>
        <w:t>Akıntı</w:t>
      </w:r>
    </w:p>
    <w:p w:rsidR="00000000" w:rsidRPr="007C0610" w:rsidRDefault="007C0610" w:rsidP="007C0610">
      <w:pPr>
        <w:numPr>
          <w:ilvl w:val="1"/>
          <w:numId w:val="5"/>
        </w:numPr>
      </w:pPr>
      <w:r w:rsidRPr="007C0610">
        <w:rPr>
          <w:b/>
          <w:bCs/>
        </w:rPr>
        <w:t>Şişlik ve kızarıklık</w:t>
      </w:r>
    </w:p>
    <w:p w:rsidR="00000000" w:rsidRPr="007C0610" w:rsidRDefault="007C0610" w:rsidP="007C0610">
      <w:pPr>
        <w:numPr>
          <w:ilvl w:val="1"/>
          <w:numId w:val="5"/>
        </w:numPr>
      </w:pPr>
      <w:r w:rsidRPr="007C0610">
        <w:rPr>
          <w:b/>
          <w:bCs/>
        </w:rPr>
        <w:t xml:space="preserve">Ağrı </w:t>
      </w:r>
    </w:p>
    <w:p w:rsidR="007C0610" w:rsidRPr="00CB6CE1" w:rsidRDefault="007C0610" w:rsidP="007C0610">
      <w:pPr>
        <w:rPr>
          <w:b/>
          <w:bCs/>
          <w:sz w:val="28"/>
        </w:rPr>
      </w:pPr>
      <w:r w:rsidRPr="00CB6CE1">
        <w:rPr>
          <w:b/>
          <w:bCs/>
          <w:sz w:val="28"/>
        </w:rPr>
        <w:t>Tanı</w:t>
      </w:r>
    </w:p>
    <w:p w:rsidR="00000000" w:rsidRPr="007C0610" w:rsidRDefault="007C0610" w:rsidP="007C0610">
      <w:pPr>
        <w:numPr>
          <w:ilvl w:val="1"/>
          <w:numId w:val="6"/>
        </w:numPr>
      </w:pPr>
      <w:proofErr w:type="spellStart"/>
      <w:r w:rsidRPr="007C0610">
        <w:rPr>
          <w:b/>
          <w:bCs/>
        </w:rPr>
        <w:t>Balanitis</w:t>
      </w:r>
      <w:proofErr w:type="spellEnd"/>
      <w:r w:rsidRPr="007C0610">
        <w:rPr>
          <w:b/>
          <w:bCs/>
        </w:rPr>
        <w:t xml:space="preserve"> ve </w:t>
      </w:r>
      <w:proofErr w:type="spellStart"/>
      <w:r w:rsidRPr="007C0610">
        <w:rPr>
          <w:b/>
          <w:bCs/>
        </w:rPr>
        <w:t>balanopostitisle</w:t>
      </w:r>
      <w:proofErr w:type="spellEnd"/>
      <w:r w:rsidRPr="007C0610">
        <w:rPr>
          <w:b/>
          <w:bCs/>
        </w:rPr>
        <w:t xml:space="preserve"> karıştırılabilir.</w:t>
      </w:r>
    </w:p>
    <w:p w:rsidR="00000000" w:rsidRPr="007C0610" w:rsidRDefault="007C0610" w:rsidP="007C0610">
      <w:pPr>
        <w:numPr>
          <w:ilvl w:val="1"/>
          <w:numId w:val="6"/>
        </w:numPr>
      </w:pPr>
      <w:r w:rsidRPr="007C0610">
        <w:rPr>
          <w:b/>
          <w:bCs/>
        </w:rPr>
        <w:t xml:space="preserve">Penisin </w:t>
      </w:r>
      <w:proofErr w:type="spellStart"/>
      <w:r w:rsidRPr="007C0610">
        <w:rPr>
          <w:b/>
          <w:bCs/>
        </w:rPr>
        <w:t>kontrolu</w:t>
      </w:r>
      <w:proofErr w:type="spellEnd"/>
      <w:r w:rsidRPr="007C0610">
        <w:rPr>
          <w:b/>
          <w:bCs/>
        </w:rPr>
        <w:t xml:space="preserve"> ile ayırt edilir.</w:t>
      </w:r>
    </w:p>
    <w:p w:rsidR="00000000" w:rsidRPr="007C0610" w:rsidRDefault="007C0610" w:rsidP="007C0610">
      <w:pPr>
        <w:numPr>
          <w:ilvl w:val="1"/>
          <w:numId w:val="6"/>
        </w:numPr>
      </w:pPr>
      <w:proofErr w:type="spellStart"/>
      <w:r w:rsidRPr="007C0610">
        <w:rPr>
          <w:b/>
          <w:bCs/>
        </w:rPr>
        <w:t>Uretritiste</w:t>
      </w:r>
      <w:proofErr w:type="spellEnd"/>
      <w:r w:rsidRPr="007C0610">
        <w:rPr>
          <w:b/>
          <w:bCs/>
        </w:rPr>
        <w:t xml:space="preserve"> akıntı </w:t>
      </w:r>
      <w:proofErr w:type="spellStart"/>
      <w:r w:rsidRPr="007C0610">
        <w:rPr>
          <w:b/>
          <w:bCs/>
        </w:rPr>
        <w:t>uretradan</w:t>
      </w:r>
      <w:proofErr w:type="spellEnd"/>
      <w:r w:rsidRPr="007C0610">
        <w:rPr>
          <w:b/>
          <w:bCs/>
        </w:rPr>
        <w:t xml:space="preserve"> gelir.</w:t>
      </w:r>
    </w:p>
    <w:p w:rsidR="00000000" w:rsidRPr="007C0610" w:rsidRDefault="007C0610" w:rsidP="007C0610">
      <w:pPr>
        <w:numPr>
          <w:ilvl w:val="1"/>
          <w:numId w:val="6"/>
        </w:numPr>
      </w:pPr>
      <w:proofErr w:type="spellStart"/>
      <w:r w:rsidRPr="007C0610">
        <w:rPr>
          <w:b/>
          <w:bCs/>
        </w:rPr>
        <w:t>Balanitis</w:t>
      </w:r>
      <w:proofErr w:type="spellEnd"/>
      <w:r w:rsidRPr="007C0610">
        <w:rPr>
          <w:b/>
          <w:bCs/>
        </w:rPr>
        <w:t xml:space="preserve"> ve </w:t>
      </w:r>
      <w:proofErr w:type="spellStart"/>
      <w:r w:rsidRPr="007C0610">
        <w:rPr>
          <w:b/>
          <w:bCs/>
        </w:rPr>
        <w:t>balanopostitiste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uretra</w:t>
      </w:r>
      <w:proofErr w:type="spellEnd"/>
      <w:r w:rsidRPr="007C0610">
        <w:rPr>
          <w:b/>
          <w:bCs/>
        </w:rPr>
        <w:t xml:space="preserve"> normaldir.</w:t>
      </w:r>
    </w:p>
    <w:p w:rsidR="007C0610" w:rsidRPr="00CB6CE1" w:rsidRDefault="007C0610" w:rsidP="007C0610">
      <w:pPr>
        <w:rPr>
          <w:b/>
          <w:sz w:val="28"/>
        </w:rPr>
      </w:pPr>
      <w:r w:rsidRPr="00CB6CE1">
        <w:rPr>
          <w:b/>
          <w:sz w:val="28"/>
        </w:rPr>
        <w:t>Sağaltım</w:t>
      </w:r>
    </w:p>
    <w:p w:rsidR="00000000" w:rsidRPr="007C0610" w:rsidRDefault="007C0610" w:rsidP="007C0610">
      <w:pPr>
        <w:numPr>
          <w:ilvl w:val="1"/>
          <w:numId w:val="7"/>
        </w:numPr>
      </w:pPr>
      <w:r w:rsidRPr="007C0610">
        <w:rPr>
          <w:b/>
          <w:bCs/>
        </w:rPr>
        <w:t>Genel sağaltım</w:t>
      </w:r>
    </w:p>
    <w:p w:rsidR="00000000" w:rsidRPr="007C0610" w:rsidRDefault="007C0610" w:rsidP="007C0610">
      <w:pPr>
        <w:numPr>
          <w:ilvl w:val="2"/>
          <w:numId w:val="7"/>
        </w:numPr>
      </w:pPr>
      <w:r w:rsidRPr="007C0610">
        <w:rPr>
          <w:b/>
          <w:bCs/>
        </w:rPr>
        <w:t>İdrarın irkiltici özelliği giderilmeye çalışılır.</w:t>
      </w:r>
    </w:p>
    <w:p w:rsidR="00000000" w:rsidRPr="007C0610" w:rsidRDefault="007C0610" w:rsidP="007C0610">
      <w:pPr>
        <w:numPr>
          <w:ilvl w:val="2"/>
          <w:numId w:val="7"/>
        </w:numPr>
      </w:pPr>
      <w:r w:rsidRPr="007C0610">
        <w:rPr>
          <w:b/>
          <w:bCs/>
        </w:rPr>
        <w:t xml:space="preserve">Bu amaçla sodyum bikarbonat, potasyum asetat ve </w:t>
      </w:r>
      <w:proofErr w:type="spellStart"/>
      <w:r w:rsidRPr="007C0610">
        <w:rPr>
          <w:b/>
          <w:bCs/>
        </w:rPr>
        <w:t>camphre</w:t>
      </w:r>
      <w:proofErr w:type="spellEnd"/>
      <w:r w:rsidRPr="007C0610">
        <w:rPr>
          <w:b/>
          <w:bCs/>
        </w:rPr>
        <w:t xml:space="preserve"> gibi ilaçlarla,</w:t>
      </w:r>
    </w:p>
    <w:p w:rsidR="00000000" w:rsidRPr="007C0610" w:rsidRDefault="007C0610" w:rsidP="007C0610">
      <w:pPr>
        <w:numPr>
          <w:ilvl w:val="2"/>
          <w:numId w:val="7"/>
        </w:numPr>
      </w:pPr>
      <w:r w:rsidRPr="007C0610">
        <w:rPr>
          <w:b/>
          <w:bCs/>
        </w:rPr>
        <w:t>Antibiyotik (</w:t>
      </w:r>
      <w:proofErr w:type="spellStart"/>
      <w:r w:rsidRPr="007C0610">
        <w:rPr>
          <w:b/>
          <w:bCs/>
        </w:rPr>
        <w:t>sülfanamitler</w:t>
      </w:r>
      <w:proofErr w:type="spellEnd"/>
      <w:r w:rsidRPr="007C0610">
        <w:rPr>
          <w:b/>
          <w:bCs/>
        </w:rPr>
        <w:t>) kombine olarak verilir.</w:t>
      </w:r>
    </w:p>
    <w:p w:rsidR="00000000" w:rsidRPr="007C0610" w:rsidRDefault="007C0610" w:rsidP="007C0610">
      <w:pPr>
        <w:numPr>
          <w:ilvl w:val="1"/>
          <w:numId w:val="7"/>
        </w:numPr>
      </w:pPr>
      <w:r w:rsidRPr="007C0610">
        <w:rPr>
          <w:b/>
          <w:bCs/>
        </w:rPr>
        <w:t xml:space="preserve">Lokal sağaltım </w:t>
      </w:r>
    </w:p>
    <w:p w:rsidR="00000000" w:rsidRPr="007C0610" w:rsidRDefault="007C0610" w:rsidP="007C0610">
      <w:pPr>
        <w:numPr>
          <w:ilvl w:val="2"/>
          <w:numId w:val="7"/>
        </w:numPr>
      </w:pPr>
      <w:r w:rsidRPr="007C0610">
        <w:rPr>
          <w:b/>
          <w:bCs/>
        </w:rPr>
        <w:t xml:space="preserve">%0,5-1 oranında potasyum permanganat, %2-3 </w:t>
      </w:r>
      <w:proofErr w:type="spellStart"/>
      <w:r w:rsidRPr="007C0610">
        <w:rPr>
          <w:b/>
          <w:bCs/>
        </w:rPr>
        <w:t>Resorsin</w:t>
      </w:r>
      <w:proofErr w:type="spellEnd"/>
      <w:r w:rsidRPr="007C0610">
        <w:rPr>
          <w:b/>
          <w:bCs/>
        </w:rPr>
        <w:t xml:space="preserve"> ve %0,5 </w:t>
      </w:r>
      <w:proofErr w:type="spellStart"/>
      <w:r w:rsidRPr="007C0610">
        <w:rPr>
          <w:b/>
          <w:bCs/>
        </w:rPr>
        <w:t>Rivanol</w:t>
      </w:r>
      <w:proofErr w:type="spellEnd"/>
      <w:r w:rsidRPr="007C0610">
        <w:rPr>
          <w:b/>
          <w:bCs/>
        </w:rPr>
        <w:t xml:space="preserve"> solüsyonlarıyla </w:t>
      </w:r>
      <w:proofErr w:type="spellStart"/>
      <w:r w:rsidRPr="007C0610">
        <w:rPr>
          <w:b/>
          <w:bCs/>
        </w:rPr>
        <w:t>uretraya</w:t>
      </w:r>
      <w:proofErr w:type="spellEnd"/>
      <w:r w:rsidRPr="007C0610">
        <w:rPr>
          <w:b/>
          <w:bCs/>
        </w:rPr>
        <w:t xml:space="preserve"> </w:t>
      </w:r>
      <w:proofErr w:type="gramStart"/>
      <w:r w:rsidRPr="007C0610">
        <w:rPr>
          <w:b/>
          <w:bCs/>
        </w:rPr>
        <w:t>enjeksiyonlar</w:t>
      </w:r>
      <w:proofErr w:type="gramEnd"/>
      <w:r w:rsidRPr="007C0610">
        <w:rPr>
          <w:b/>
          <w:bCs/>
        </w:rPr>
        <w:t xml:space="preserve"> yapılır.</w:t>
      </w:r>
    </w:p>
    <w:p w:rsidR="007C0610" w:rsidRPr="00CB6CE1" w:rsidRDefault="007C0610" w:rsidP="007C0610">
      <w:pPr>
        <w:rPr>
          <w:sz w:val="28"/>
        </w:rPr>
      </w:pPr>
      <w:r w:rsidRPr="00CB6CE1">
        <w:rPr>
          <w:b/>
          <w:bCs/>
          <w:sz w:val="28"/>
        </w:rPr>
        <w:t>STRİKTUR</w:t>
      </w:r>
    </w:p>
    <w:p w:rsidR="00000000" w:rsidRPr="007C0610" w:rsidRDefault="007C0610" w:rsidP="007C0610">
      <w:pPr>
        <w:numPr>
          <w:ilvl w:val="0"/>
          <w:numId w:val="7"/>
        </w:numPr>
      </w:pPr>
      <w:r w:rsidRPr="007C0610">
        <w:rPr>
          <w:b/>
          <w:bCs/>
        </w:rPr>
        <w:t xml:space="preserve">Kronik yangılar, yaralanma, </w:t>
      </w:r>
      <w:proofErr w:type="spellStart"/>
      <w:r w:rsidRPr="007C0610">
        <w:rPr>
          <w:b/>
          <w:bCs/>
        </w:rPr>
        <w:t>uretrotomi</w:t>
      </w:r>
      <w:proofErr w:type="spellEnd"/>
      <w:r w:rsidRPr="007C0610">
        <w:rPr>
          <w:b/>
          <w:bCs/>
        </w:rPr>
        <w:t xml:space="preserve"> ve penisin </w:t>
      </w:r>
      <w:proofErr w:type="spellStart"/>
      <w:r w:rsidRPr="007C0610">
        <w:rPr>
          <w:b/>
          <w:bCs/>
        </w:rPr>
        <w:t>amputasyonundan</w:t>
      </w:r>
      <w:proofErr w:type="spellEnd"/>
      <w:r w:rsidRPr="007C0610">
        <w:rPr>
          <w:b/>
          <w:bCs/>
        </w:rPr>
        <w:t xml:space="preserve"> sonra </w:t>
      </w:r>
      <w:proofErr w:type="spellStart"/>
      <w:r w:rsidRPr="007C0610">
        <w:rPr>
          <w:b/>
          <w:bCs/>
        </w:rPr>
        <w:t>uretrada</w:t>
      </w:r>
      <w:proofErr w:type="spellEnd"/>
      <w:r w:rsidRPr="007C0610">
        <w:rPr>
          <w:b/>
          <w:bCs/>
        </w:rPr>
        <w:t xml:space="preserve"> şekillenen daralmadır.</w:t>
      </w:r>
    </w:p>
    <w:p w:rsidR="00000000" w:rsidRPr="007C0610" w:rsidRDefault="007C0610" w:rsidP="007C0610">
      <w:pPr>
        <w:numPr>
          <w:ilvl w:val="0"/>
          <w:numId w:val="7"/>
        </w:numPr>
      </w:pPr>
      <w:r w:rsidRPr="007C0610">
        <w:rPr>
          <w:b/>
          <w:bCs/>
        </w:rPr>
        <w:t>İdrar yapma güçlüğü vardır.</w:t>
      </w:r>
    </w:p>
    <w:p w:rsidR="007C0610" w:rsidRPr="00CB6CE1" w:rsidRDefault="007C0610" w:rsidP="007C0610">
      <w:pPr>
        <w:rPr>
          <w:sz w:val="28"/>
        </w:rPr>
      </w:pPr>
      <w:r w:rsidRPr="00CB6CE1">
        <w:rPr>
          <w:b/>
          <w:bCs/>
          <w:sz w:val="28"/>
        </w:rPr>
        <w:t>URETRA FİSTÜLLERİ</w:t>
      </w:r>
    </w:p>
    <w:p w:rsidR="00000000" w:rsidRPr="007C0610" w:rsidRDefault="007C0610" w:rsidP="007C0610">
      <w:pPr>
        <w:numPr>
          <w:ilvl w:val="0"/>
          <w:numId w:val="7"/>
        </w:numPr>
      </w:pPr>
      <w:r w:rsidRPr="007C0610">
        <w:rPr>
          <w:b/>
          <w:bCs/>
        </w:rPr>
        <w:t>Doğuştan olabildiği gibi yaralanma ve operasyonlardan sonrada şekillenebilir.</w:t>
      </w:r>
    </w:p>
    <w:p w:rsidR="00000000" w:rsidRPr="007C0610" w:rsidRDefault="007C0610" w:rsidP="007C0610">
      <w:pPr>
        <w:numPr>
          <w:ilvl w:val="0"/>
          <w:numId w:val="7"/>
        </w:numPr>
      </w:pPr>
      <w:r w:rsidRPr="007C0610">
        <w:rPr>
          <w:b/>
          <w:bCs/>
        </w:rPr>
        <w:t>İdrar fistül deliğinden akar.</w:t>
      </w:r>
    </w:p>
    <w:p w:rsidR="00000000" w:rsidRPr="007C0610" w:rsidRDefault="007C0610" w:rsidP="007C0610">
      <w:pPr>
        <w:numPr>
          <w:ilvl w:val="0"/>
          <w:numId w:val="7"/>
        </w:numPr>
      </w:pPr>
      <w:r w:rsidRPr="007C0610">
        <w:rPr>
          <w:b/>
          <w:bCs/>
        </w:rPr>
        <w:t>Sağaltımı fistül ağzının yenilenmesi ve dikiş uygulanması ile sağlanır.</w:t>
      </w:r>
    </w:p>
    <w:p w:rsidR="007C0610" w:rsidRPr="00CB6CE1" w:rsidRDefault="007C0610" w:rsidP="007C0610">
      <w:pPr>
        <w:rPr>
          <w:b/>
          <w:sz w:val="28"/>
        </w:rPr>
      </w:pPr>
      <w:r w:rsidRPr="00CB6CE1">
        <w:rPr>
          <w:b/>
          <w:sz w:val="28"/>
        </w:rPr>
        <w:t>TESTİS HASTALIKLARI</w:t>
      </w:r>
    </w:p>
    <w:p w:rsidR="00000000" w:rsidRPr="007C0610" w:rsidRDefault="007C0610" w:rsidP="00CB6CE1">
      <w:pPr>
        <w:numPr>
          <w:ilvl w:val="0"/>
          <w:numId w:val="8"/>
        </w:numPr>
      </w:pPr>
      <w:r w:rsidRPr="007C0610">
        <w:rPr>
          <w:b/>
          <w:bCs/>
        </w:rPr>
        <w:t xml:space="preserve">Anomaliler </w:t>
      </w:r>
    </w:p>
    <w:p w:rsidR="00000000" w:rsidRPr="007C0610" w:rsidRDefault="007C0610" w:rsidP="00CB6CE1">
      <w:pPr>
        <w:numPr>
          <w:ilvl w:val="1"/>
          <w:numId w:val="8"/>
        </w:numPr>
      </w:pPr>
      <w:proofErr w:type="spellStart"/>
      <w:r w:rsidRPr="007C0610">
        <w:rPr>
          <w:b/>
          <w:bCs/>
          <w:i/>
          <w:iCs/>
        </w:rPr>
        <w:lastRenderedPageBreak/>
        <w:t>Anorchidie</w:t>
      </w:r>
      <w:proofErr w:type="spellEnd"/>
      <w:r w:rsidRPr="007C0610">
        <w:rPr>
          <w:b/>
          <w:bCs/>
        </w:rPr>
        <w:t xml:space="preserve">: Her iki testisin veya yalnız birinin, ya da </w:t>
      </w:r>
      <w:proofErr w:type="spellStart"/>
      <w:r w:rsidRPr="007C0610">
        <w:rPr>
          <w:b/>
          <w:bCs/>
        </w:rPr>
        <w:t>apparatus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spermaticus’un</w:t>
      </w:r>
      <w:proofErr w:type="spellEnd"/>
      <w:r w:rsidRPr="007C0610">
        <w:rPr>
          <w:b/>
          <w:bCs/>
        </w:rPr>
        <w:t xml:space="preserve"> olmamasıdır.</w:t>
      </w:r>
    </w:p>
    <w:p w:rsidR="00000000" w:rsidRPr="007C0610" w:rsidRDefault="007C0610" w:rsidP="00CB6CE1">
      <w:pPr>
        <w:numPr>
          <w:ilvl w:val="1"/>
          <w:numId w:val="8"/>
        </w:numPr>
      </w:pPr>
      <w:proofErr w:type="spellStart"/>
      <w:r w:rsidRPr="007C0610">
        <w:rPr>
          <w:b/>
          <w:bCs/>
          <w:i/>
          <w:iCs/>
        </w:rPr>
        <w:t>Polyorchidie</w:t>
      </w:r>
      <w:proofErr w:type="spellEnd"/>
      <w:r w:rsidRPr="007C0610">
        <w:rPr>
          <w:b/>
          <w:bCs/>
        </w:rPr>
        <w:t>: Testislerin ikiden fazla olmasıdır.</w:t>
      </w:r>
    </w:p>
    <w:p w:rsidR="00000000" w:rsidRPr="007C0610" w:rsidRDefault="007C0610" w:rsidP="00CB6CE1">
      <w:pPr>
        <w:numPr>
          <w:ilvl w:val="1"/>
          <w:numId w:val="8"/>
        </w:numPr>
      </w:pPr>
      <w:proofErr w:type="spellStart"/>
      <w:r w:rsidRPr="007C0610">
        <w:rPr>
          <w:b/>
          <w:bCs/>
          <w:i/>
          <w:iCs/>
        </w:rPr>
        <w:t>Synorchidie</w:t>
      </w:r>
      <w:proofErr w:type="spellEnd"/>
      <w:r w:rsidRPr="007C0610">
        <w:rPr>
          <w:b/>
          <w:bCs/>
        </w:rPr>
        <w:t>: İki testisin birleşmiş olmasıdır.</w:t>
      </w:r>
    </w:p>
    <w:p w:rsidR="00000000" w:rsidRPr="007C0610" w:rsidRDefault="007C0610" w:rsidP="00CB6CE1">
      <w:pPr>
        <w:numPr>
          <w:ilvl w:val="1"/>
          <w:numId w:val="8"/>
        </w:numPr>
      </w:pPr>
      <w:proofErr w:type="spellStart"/>
      <w:r w:rsidRPr="007C0610">
        <w:rPr>
          <w:b/>
          <w:bCs/>
          <w:i/>
          <w:iCs/>
        </w:rPr>
        <w:t>Cryptorchidie</w:t>
      </w:r>
      <w:proofErr w:type="spellEnd"/>
      <w:r w:rsidRPr="007C0610">
        <w:rPr>
          <w:b/>
          <w:bCs/>
        </w:rPr>
        <w:t xml:space="preserve">: Testislerin karın boşluğunda kalması veya normal olarak keselere inmeden </w:t>
      </w:r>
      <w:proofErr w:type="spellStart"/>
      <w:r w:rsidRPr="007C0610">
        <w:rPr>
          <w:b/>
          <w:bCs/>
        </w:rPr>
        <w:t>inguinal</w:t>
      </w:r>
      <w:proofErr w:type="spellEnd"/>
      <w:r w:rsidRPr="007C0610">
        <w:rPr>
          <w:b/>
          <w:bCs/>
        </w:rPr>
        <w:t xml:space="preserve"> kanalda yer almasıdır.</w:t>
      </w:r>
    </w:p>
    <w:p w:rsidR="00000000" w:rsidRPr="007C0610" w:rsidRDefault="007C0610" w:rsidP="00CB6CE1">
      <w:pPr>
        <w:numPr>
          <w:ilvl w:val="1"/>
          <w:numId w:val="8"/>
        </w:numPr>
      </w:pPr>
      <w:proofErr w:type="spellStart"/>
      <w:r w:rsidRPr="007C0610">
        <w:rPr>
          <w:b/>
          <w:bCs/>
          <w:i/>
          <w:iCs/>
        </w:rPr>
        <w:t>Atrophie</w:t>
      </w:r>
      <w:proofErr w:type="spellEnd"/>
      <w:r w:rsidRPr="007C0610">
        <w:rPr>
          <w:b/>
          <w:bCs/>
        </w:rPr>
        <w:t>: Testislerin gelişmesindeki duraklamadır.</w:t>
      </w:r>
    </w:p>
    <w:p w:rsidR="00000000" w:rsidRPr="007C0610" w:rsidRDefault="007C0610" w:rsidP="00CB6CE1">
      <w:pPr>
        <w:numPr>
          <w:ilvl w:val="1"/>
          <w:numId w:val="8"/>
        </w:numPr>
      </w:pPr>
      <w:proofErr w:type="spellStart"/>
      <w:r w:rsidRPr="007C0610">
        <w:rPr>
          <w:b/>
          <w:bCs/>
          <w:i/>
          <w:iCs/>
        </w:rPr>
        <w:t>Hypertrophie</w:t>
      </w:r>
      <w:proofErr w:type="spellEnd"/>
      <w:r w:rsidRPr="007C0610">
        <w:rPr>
          <w:b/>
          <w:bCs/>
        </w:rPr>
        <w:t>: Testisin hacminin büyümesidir.</w:t>
      </w:r>
    </w:p>
    <w:p w:rsidR="00000000" w:rsidRPr="007C0610" w:rsidRDefault="007C0610" w:rsidP="00CB6CE1">
      <w:pPr>
        <w:numPr>
          <w:ilvl w:val="1"/>
          <w:numId w:val="8"/>
        </w:numPr>
      </w:pPr>
      <w:proofErr w:type="spellStart"/>
      <w:r w:rsidRPr="007C0610">
        <w:rPr>
          <w:b/>
          <w:bCs/>
          <w:i/>
          <w:iCs/>
        </w:rPr>
        <w:t>Hermaphrodismus</w:t>
      </w:r>
      <w:proofErr w:type="spellEnd"/>
      <w:r w:rsidRPr="007C0610">
        <w:rPr>
          <w:b/>
          <w:bCs/>
        </w:rPr>
        <w:t xml:space="preserve">: Dişi ve erkek </w:t>
      </w:r>
      <w:proofErr w:type="spellStart"/>
      <w:r w:rsidRPr="007C0610">
        <w:rPr>
          <w:b/>
          <w:bCs/>
        </w:rPr>
        <w:t>genital</w:t>
      </w:r>
      <w:proofErr w:type="spellEnd"/>
      <w:r w:rsidRPr="007C0610">
        <w:rPr>
          <w:b/>
          <w:bCs/>
        </w:rPr>
        <w:t xml:space="preserve"> organlarının bir arada bulunmasıdır.  </w:t>
      </w:r>
    </w:p>
    <w:p w:rsidR="007C0610" w:rsidRPr="00CB6CE1" w:rsidRDefault="007C0610" w:rsidP="007C0610">
      <w:pPr>
        <w:rPr>
          <w:b/>
          <w:sz w:val="28"/>
        </w:rPr>
      </w:pPr>
      <w:r w:rsidRPr="00CB6CE1">
        <w:rPr>
          <w:b/>
          <w:sz w:val="28"/>
        </w:rPr>
        <w:t>KRİPTORŞİDİ</w:t>
      </w:r>
    </w:p>
    <w:p w:rsidR="00000000" w:rsidRPr="007C0610" w:rsidRDefault="007C0610" w:rsidP="00CB6CE1">
      <w:pPr>
        <w:numPr>
          <w:ilvl w:val="0"/>
          <w:numId w:val="9"/>
        </w:numPr>
      </w:pPr>
      <w:proofErr w:type="spellStart"/>
      <w:r w:rsidRPr="007C0610">
        <w:rPr>
          <w:b/>
          <w:bCs/>
          <w:i/>
          <w:iCs/>
        </w:rPr>
        <w:t>Cryptorchidie</w:t>
      </w:r>
      <w:proofErr w:type="spellEnd"/>
      <w:r w:rsidRPr="007C0610">
        <w:rPr>
          <w:b/>
          <w:bCs/>
        </w:rPr>
        <w:t xml:space="preserve">: Testislerin karın boşluğunda kalması veya normal olarak keselere inmeden </w:t>
      </w:r>
      <w:proofErr w:type="spellStart"/>
      <w:r w:rsidRPr="007C0610">
        <w:rPr>
          <w:b/>
          <w:bCs/>
        </w:rPr>
        <w:t>inguinal</w:t>
      </w:r>
      <w:proofErr w:type="spellEnd"/>
      <w:r w:rsidRPr="007C0610">
        <w:rPr>
          <w:b/>
          <w:bCs/>
        </w:rPr>
        <w:t xml:space="preserve"> kanalda yer almasıdır </w:t>
      </w:r>
    </w:p>
    <w:p w:rsidR="00000000" w:rsidRPr="007C0610" w:rsidRDefault="007C0610" w:rsidP="00CB6CE1">
      <w:pPr>
        <w:numPr>
          <w:ilvl w:val="0"/>
          <w:numId w:val="9"/>
        </w:numPr>
      </w:pPr>
      <w:r w:rsidRPr="007C0610">
        <w:rPr>
          <w:b/>
          <w:bCs/>
        </w:rPr>
        <w:t>Nedenler</w:t>
      </w:r>
    </w:p>
    <w:p w:rsidR="00000000" w:rsidRPr="007C0610" w:rsidRDefault="007C0610" w:rsidP="00CB6CE1">
      <w:pPr>
        <w:numPr>
          <w:ilvl w:val="1"/>
          <w:numId w:val="9"/>
        </w:numPr>
      </w:pPr>
      <w:r w:rsidRPr="007C0610">
        <w:rPr>
          <w:b/>
          <w:bCs/>
        </w:rPr>
        <w:t>Kasların zayıf oluşu</w:t>
      </w:r>
    </w:p>
    <w:p w:rsidR="00000000" w:rsidRPr="007C0610" w:rsidRDefault="007C0610" w:rsidP="00CB6CE1">
      <w:pPr>
        <w:numPr>
          <w:ilvl w:val="1"/>
          <w:numId w:val="9"/>
        </w:numPr>
      </w:pPr>
      <w:proofErr w:type="spellStart"/>
      <w:r w:rsidRPr="007C0610">
        <w:rPr>
          <w:b/>
          <w:bCs/>
        </w:rPr>
        <w:t>Gubernaculum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testis’in</w:t>
      </w:r>
      <w:proofErr w:type="spellEnd"/>
      <w:r w:rsidRPr="007C0610">
        <w:rPr>
          <w:b/>
          <w:bCs/>
        </w:rPr>
        <w:t xml:space="preserve"> olmaması veya yetersiz olması ya da anormal yapışması</w:t>
      </w:r>
    </w:p>
    <w:p w:rsidR="00000000" w:rsidRPr="007C0610" w:rsidRDefault="007C0610" w:rsidP="00CB6CE1">
      <w:pPr>
        <w:numPr>
          <w:ilvl w:val="1"/>
          <w:numId w:val="9"/>
        </w:numPr>
      </w:pPr>
      <w:proofErr w:type="spellStart"/>
      <w:r w:rsidRPr="007C0610">
        <w:rPr>
          <w:b/>
          <w:bCs/>
        </w:rPr>
        <w:t>Mesorchium</w:t>
      </w:r>
      <w:proofErr w:type="spellEnd"/>
    </w:p>
    <w:p w:rsidR="00000000" w:rsidRPr="007C0610" w:rsidRDefault="007C0610" w:rsidP="00CB6CE1">
      <w:pPr>
        <w:numPr>
          <w:ilvl w:val="1"/>
          <w:numId w:val="9"/>
        </w:numPr>
      </w:pPr>
      <w:proofErr w:type="spellStart"/>
      <w:r w:rsidRPr="007C0610">
        <w:rPr>
          <w:b/>
          <w:bCs/>
        </w:rPr>
        <w:t>Funiculus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spermaticus’un</w:t>
      </w:r>
      <w:proofErr w:type="spellEnd"/>
      <w:r w:rsidRPr="007C0610">
        <w:rPr>
          <w:b/>
          <w:bCs/>
        </w:rPr>
        <w:t xml:space="preserve"> kısalığı veya kaynaşması</w:t>
      </w:r>
    </w:p>
    <w:p w:rsidR="00000000" w:rsidRPr="007C0610" w:rsidRDefault="007C0610" w:rsidP="00CB6CE1">
      <w:pPr>
        <w:numPr>
          <w:ilvl w:val="1"/>
          <w:numId w:val="9"/>
        </w:numPr>
      </w:pPr>
      <w:r w:rsidRPr="007C0610">
        <w:rPr>
          <w:b/>
          <w:bCs/>
        </w:rPr>
        <w:t>Testislerin çok ufak veya anormal derecede büyük olması</w:t>
      </w:r>
    </w:p>
    <w:p w:rsidR="00000000" w:rsidRPr="007C0610" w:rsidRDefault="007C0610" w:rsidP="00CB6CE1">
      <w:pPr>
        <w:numPr>
          <w:ilvl w:val="1"/>
          <w:numId w:val="9"/>
        </w:numPr>
      </w:pPr>
      <w:proofErr w:type="spellStart"/>
      <w:r w:rsidRPr="007C0610">
        <w:rPr>
          <w:b/>
          <w:bCs/>
        </w:rPr>
        <w:t>Ann</w:t>
      </w:r>
      <w:proofErr w:type="spellEnd"/>
      <w:r w:rsidRPr="007C0610">
        <w:rPr>
          <w:b/>
          <w:bCs/>
        </w:rPr>
        <w:t xml:space="preserve">. </w:t>
      </w:r>
      <w:proofErr w:type="spellStart"/>
      <w:r w:rsidRPr="007C0610">
        <w:rPr>
          <w:b/>
          <w:bCs/>
        </w:rPr>
        <w:t>İng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subperitonealis</w:t>
      </w:r>
      <w:proofErr w:type="spellEnd"/>
      <w:r w:rsidRPr="007C0610">
        <w:rPr>
          <w:b/>
          <w:bCs/>
        </w:rPr>
        <w:t xml:space="preserve"> veya </w:t>
      </w:r>
      <w:proofErr w:type="spellStart"/>
      <w:r w:rsidRPr="007C0610">
        <w:rPr>
          <w:b/>
          <w:bCs/>
        </w:rPr>
        <w:t>ostium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vaginale’nin</w:t>
      </w:r>
      <w:proofErr w:type="spellEnd"/>
      <w:r w:rsidRPr="007C0610">
        <w:rPr>
          <w:b/>
          <w:bCs/>
        </w:rPr>
        <w:t xml:space="preserve"> çok dar olması </w:t>
      </w:r>
    </w:p>
    <w:p w:rsidR="007C0610" w:rsidRPr="00CB6CE1" w:rsidRDefault="007C0610" w:rsidP="007C0610">
      <w:pPr>
        <w:rPr>
          <w:b/>
          <w:bCs/>
          <w:sz w:val="28"/>
        </w:rPr>
      </w:pPr>
      <w:r w:rsidRPr="00CB6CE1">
        <w:rPr>
          <w:b/>
          <w:bCs/>
          <w:sz w:val="28"/>
        </w:rPr>
        <w:t>Klinik görünüm</w:t>
      </w:r>
    </w:p>
    <w:p w:rsidR="007C0610" w:rsidRPr="007C0610" w:rsidRDefault="007C0610" w:rsidP="007C0610">
      <w:r w:rsidRPr="007C0610">
        <w:rPr>
          <w:b/>
          <w:bCs/>
        </w:rPr>
        <w:t xml:space="preserve">Testislerden birinin veya ikisinin </w:t>
      </w:r>
      <w:proofErr w:type="spellStart"/>
      <w:r w:rsidRPr="007C0610">
        <w:rPr>
          <w:b/>
          <w:bCs/>
        </w:rPr>
        <w:t>skrotum</w:t>
      </w:r>
      <w:proofErr w:type="spellEnd"/>
      <w:r w:rsidRPr="007C0610">
        <w:rPr>
          <w:b/>
          <w:bCs/>
        </w:rPr>
        <w:t xml:space="preserve"> içerisinde bulunmaması ile karakterizedir.</w:t>
      </w:r>
    </w:p>
    <w:p w:rsidR="00000000" w:rsidRPr="007C0610" w:rsidRDefault="007C0610" w:rsidP="00CB6CE1">
      <w:pPr>
        <w:numPr>
          <w:ilvl w:val="1"/>
          <w:numId w:val="10"/>
        </w:numPr>
      </w:pPr>
      <w:r w:rsidRPr="007C0610">
        <w:rPr>
          <w:b/>
          <w:bCs/>
        </w:rPr>
        <w:t>Sinirlilik</w:t>
      </w:r>
    </w:p>
    <w:p w:rsidR="00000000" w:rsidRPr="007C0610" w:rsidRDefault="007C0610" w:rsidP="00CB6CE1">
      <w:pPr>
        <w:numPr>
          <w:ilvl w:val="1"/>
          <w:numId w:val="10"/>
        </w:numPr>
      </w:pPr>
      <w:r w:rsidRPr="007C0610">
        <w:rPr>
          <w:b/>
          <w:bCs/>
        </w:rPr>
        <w:t xml:space="preserve">Çabuk irrite olma </w:t>
      </w:r>
    </w:p>
    <w:p w:rsidR="00000000" w:rsidRPr="007C0610" w:rsidRDefault="007C0610" w:rsidP="00CB6CE1">
      <w:pPr>
        <w:numPr>
          <w:ilvl w:val="1"/>
          <w:numId w:val="10"/>
        </w:numPr>
      </w:pPr>
      <w:r w:rsidRPr="007C0610">
        <w:rPr>
          <w:b/>
          <w:bCs/>
        </w:rPr>
        <w:t>Seksüel isteklerde artma</w:t>
      </w:r>
    </w:p>
    <w:p w:rsidR="00000000" w:rsidRPr="007C0610" w:rsidRDefault="007C0610" w:rsidP="00CB6CE1">
      <w:pPr>
        <w:numPr>
          <w:ilvl w:val="1"/>
          <w:numId w:val="10"/>
        </w:numPr>
      </w:pPr>
      <w:r w:rsidRPr="007C0610">
        <w:rPr>
          <w:b/>
          <w:bCs/>
        </w:rPr>
        <w:t xml:space="preserve">Isırma </w:t>
      </w:r>
    </w:p>
    <w:p w:rsidR="00000000" w:rsidRPr="007C0610" w:rsidRDefault="007C0610" w:rsidP="00CB6CE1">
      <w:pPr>
        <w:numPr>
          <w:ilvl w:val="1"/>
          <w:numId w:val="10"/>
        </w:numPr>
      </w:pPr>
      <w:r w:rsidRPr="007C0610">
        <w:rPr>
          <w:b/>
          <w:bCs/>
        </w:rPr>
        <w:t xml:space="preserve">Çifte atma </w:t>
      </w:r>
    </w:p>
    <w:p w:rsidR="007C0610" w:rsidRPr="00CB6CE1" w:rsidRDefault="007C0610" w:rsidP="007C0610">
      <w:pPr>
        <w:rPr>
          <w:b/>
          <w:sz w:val="28"/>
        </w:rPr>
      </w:pPr>
      <w:r w:rsidRPr="00CB6CE1">
        <w:rPr>
          <w:b/>
          <w:sz w:val="28"/>
        </w:rPr>
        <w:t>Tanı</w:t>
      </w:r>
    </w:p>
    <w:p w:rsidR="00000000" w:rsidRPr="007C0610" w:rsidRDefault="007C0610" w:rsidP="00CB6CE1">
      <w:pPr>
        <w:numPr>
          <w:ilvl w:val="1"/>
          <w:numId w:val="11"/>
        </w:numPr>
      </w:pPr>
      <w:proofErr w:type="spellStart"/>
      <w:r w:rsidRPr="007C0610">
        <w:rPr>
          <w:b/>
          <w:bCs/>
        </w:rPr>
        <w:t>Anamnez</w:t>
      </w:r>
      <w:proofErr w:type="spellEnd"/>
    </w:p>
    <w:p w:rsidR="00000000" w:rsidRPr="007C0610" w:rsidRDefault="007C0610" w:rsidP="00CB6CE1">
      <w:pPr>
        <w:numPr>
          <w:ilvl w:val="1"/>
          <w:numId w:val="11"/>
        </w:numPr>
      </w:pPr>
      <w:r w:rsidRPr="007C0610">
        <w:rPr>
          <w:b/>
          <w:bCs/>
        </w:rPr>
        <w:t>Klinik bulgular</w:t>
      </w:r>
    </w:p>
    <w:p w:rsidR="00000000" w:rsidRPr="007C0610" w:rsidRDefault="007C0610" w:rsidP="00CB6CE1">
      <w:pPr>
        <w:numPr>
          <w:ilvl w:val="1"/>
          <w:numId w:val="11"/>
        </w:numPr>
      </w:pPr>
      <w:proofErr w:type="spellStart"/>
      <w:r w:rsidRPr="007C0610">
        <w:rPr>
          <w:b/>
          <w:bCs/>
        </w:rPr>
        <w:t>Palpasyon</w:t>
      </w:r>
      <w:proofErr w:type="spellEnd"/>
    </w:p>
    <w:p w:rsidR="00000000" w:rsidRPr="007C0610" w:rsidRDefault="007C0610" w:rsidP="00CB6CE1">
      <w:pPr>
        <w:numPr>
          <w:ilvl w:val="1"/>
          <w:numId w:val="11"/>
        </w:numPr>
      </w:pPr>
      <w:proofErr w:type="spellStart"/>
      <w:r w:rsidRPr="007C0610">
        <w:rPr>
          <w:b/>
          <w:bCs/>
        </w:rPr>
        <w:t>Rektal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palpasyon</w:t>
      </w:r>
      <w:proofErr w:type="spellEnd"/>
    </w:p>
    <w:p w:rsidR="00000000" w:rsidRPr="007C0610" w:rsidRDefault="007C0610" w:rsidP="00CB6CE1">
      <w:pPr>
        <w:numPr>
          <w:ilvl w:val="1"/>
          <w:numId w:val="11"/>
        </w:numPr>
      </w:pPr>
      <w:r w:rsidRPr="007C0610">
        <w:rPr>
          <w:b/>
          <w:bCs/>
        </w:rPr>
        <w:t>Görüntüleme teknikleri</w:t>
      </w:r>
    </w:p>
    <w:p w:rsidR="007C0610" w:rsidRPr="00CB6CE1" w:rsidRDefault="007C0610" w:rsidP="007C0610">
      <w:pPr>
        <w:rPr>
          <w:b/>
          <w:sz w:val="28"/>
        </w:rPr>
      </w:pPr>
      <w:r w:rsidRPr="00CB6CE1">
        <w:rPr>
          <w:b/>
          <w:sz w:val="28"/>
        </w:rPr>
        <w:lastRenderedPageBreak/>
        <w:t>Sağaltım</w:t>
      </w:r>
    </w:p>
    <w:p w:rsidR="00000000" w:rsidRPr="007C0610" w:rsidRDefault="007C0610" w:rsidP="00CB6CE1">
      <w:pPr>
        <w:numPr>
          <w:ilvl w:val="1"/>
          <w:numId w:val="12"/>
        </w:numPr>
      </w:pPr>
      <w:proofErr w:type="spellStart"/>
      <w:r w:rsidRPr="007C0610">
        <w:rPr>
          <w:b/>
          <w:bCs/>
        </w:rPr>
        <w:t>Gonadotropik</w:t>
      </w:r>
      <w:proofErr w:type="spellEnd"/>
      <w:r w:rsidRPr="007C0610">
        <w:rPr>
          <w:b/>
          <w:bCs/>
        </w:rPr>
        <w:t xml:space="preserve"> hormonların uzun süre kullanılması ile testislerin aşağı inmesi sağlanabilir.</w:t>
      </w:r>
    </w:p>
    <w:p w:rsidR="00000000" w:rsidRPr="007C0610" w:rsidRDefault="007C0610" w:rsidP="00CB6CE1">
      <w:pPr>
        <w:numPr>
          <w:ilvl w:val="1"/>
          <w:numId w:val="12"/>
        </w:numPr>
      </w:pPr>
      <w:proofErr w:type="spellStart"/>
      <w:r w:rsidRPr="007C0610">
        <w:rPr>
          <w:b/>
          <w:bCs/>
        </w:rPr>
        <w:t>Operatif</w:t>
      </w:r>
      <w:proofErr w:type="spellEnd"/>
      <w:r w:rsidRPr="007C0610">
        <w:rPr>
          <w:b/>
          <w:bCs/>
        </w:rPr>
        <w:t xml:space="preserve"> olarak sağaltılmaya çalışılır.</w:t>
      </w:r>
    </w:p>
    <w:p w:rsidR="00000000" w:rsidRPr="007C0610" w:rsidRDefault="007C0610" w:rsidP="00CB6CE1">
      <w:pPr>
        <w:numPr>
          <w:ilvl w:val="0"/>
          <w:numId w:val="12"/>
        </w:numPr>
      </w:pPr>
      <w:r w:rsidRPr="007C0610">
        <w:rPr>
          <w:b/>
          <w:bCs/>
        </w:rPr>
        <w:t xml:space="preserve">Atlarda testisler iki yaşına kadar </w:t>
      </w:r>
      <w:proofErr w:type="spellStart"/>
      <w:r w:rsidRPr="007C0610">
        <w:rPr>
          <w:b/>
          <w:bCs/>
        </w:rPr>
        <w:t>skrotuma</w:t>
      </w:r>
      <w:proofErr w:type="spellEnd"/>
      <w:r w:rsidRPr="007C0610">
        <w:rPr>
          <w:b/>
          <w:bCs/>
        </w:rPr>
        <w:t xml:space="preserve"> inmemişse. </w:t>
      </w:r>
    </w:p>
    <w:p w:rsidR="00000000" w:rsidRPr="007C0610" w:rsidRDefault="007C0610" w:rsidP="00CB6CE1">
      <w:pPr>
        <w:numPr>
          <w:ilvl w:val="0"/>
          <w:numId w:val="12"/>
        </w:numPr>
      </w:pPr>
      <w:r w:rsidRPr="007C0610">
        <w:rPr>
          <w:b/>
          <w:bCs/>
        </w:rPr>
        <w:t xml:space="preserve">Köpeklerde 6 ay sonra </w:t>
      </w:r>
      <w:proofErr w:type="spellStart"/>
      <w:r w:rsidRPr="007C0610">
        <w:rPr>
          <w:b/>
          <w:bCs/>
        </w:rPr>
        <w:t>skrotuma</w:t>
      </w:r>
      <w:proofErr w:type="spellEnd"/>
      <w:r w:rsidRPr="007C0610">
        <w:rPr>
          <w:b/>
          <w:bCs/>
        </w:rPr>
        <w:t xml:space="preserve"> inmemiş testisler için</w:t>
      </w:r>
    </w:p>
    <w:p w:rsidR="007C0610" w:rsidRPr="00CB6CE1" w:rsidRDefault="007C0610" w:rsidP="007C0610">
      <w:pPr>
        <w:rPr>
          <w:b/>
          <w:sz w:val="28"/>
        </w:rPr>
      </w:pPr>
      <w:r w:rsidRPr="00CB6CE1">
        <w:rPr>
          <w:b/>
          <w:sz w:val="28"/>
        </w:rPr>
        <w:t>ATLARDA KRİPTORŞİDİ OPERASYONU</w:t>
      </w:r>
    </w:p>
    <w:p w:rsidR="00000000" w:rsidRPr="007C0610" w:rsidRDefault="007C0610" w:rsidP="00CB6CE1">
      <w:pPr>
        <w:numPr>
          <w:ilvl w:val="0"/>
          <w:numId w:val="13"/>
        </w:numPr>
      </w:pPr>
      <w:r w:rsidRPr="007C0610">
        <w:rPr>
          <w:b/>
          <w:bCs/>
        </w:rPr>
        <w:t>Operasyon iki yaşında yapılır.</w:t>
      </w:r>
    </w:p>
    <w:p w:rsidR="00000000" w:rsidRPr="007C0610" w:rsidRDefault="007C0610" w:rsidP="00CB6CE1">
      <w:pPr>
        <w:numPr>
          <w:ilvl w:val="0"/>
          <w:numId w:val="13"/>
        </w:numPr>
      </w:pPr>
      <w:r w:rsidRPr="007C0610">
        <w:rPr>
          <w:b/>
          <w:bCs/>
        </w:rPr>
        <w:t xml:space="preserve">İki taraflı olan </w:t>
      </w:r>
      <w:proofErr w:type="spellStart"/>
      <w:r w:rsidRPr="007C0610">
        <w:rPr>
          <w:b/>
          <w:bCs/>
        </w:rPr>
        <w:t>kriptorşidi</w:t>
      </w:r>
      <w:proofErr w:type="spellEnd"/>
      <w:r w:rsidRPr="007C0610">
        <w:rPr>
          <w:b/>
          <w:bCs/>
        </w:rPr>
        <w:t xml:space="preserve"> olgularında önce sağ, sonra sol testis operasyona tabii tutulur.</w:t>
      </w:r>
    </w:p>
    <w:p w:rsidR="00000000" w:rsidRPr="007C0610" w:rsidRDefault="007C0610" w:rsidP="00CB6CE1">
      <w:pPr>
        <w:numPr>
          <w:ilvl w:val="0"/>
          <w:numId w:val="13"/>
        </w:numPr>
      </w:pPr>
      <w:r w:rsidRPr="007C0610">
        <w:rPr>
          <w:b/>
          <w:bCs/>
        </w:rPr>
        <w:t>Operasyondan 36 saat önce hayvan aç bırakılır.</w:t>
      </w:r>
    </w:p>
    <w:p w:rsidR="00000000" w:rsidRPr="007C0610" w:rsidRDefault="007C0610" w:rsidP="00CB6CE1">
      <w:pPr>
        <w:numPr>
          <w:ilvl w:val="0"/>
          <w:numId w:val="13"/>
        </w:numPr>
      </w:pPr>
      <w:r w:rsidRPr="007C0610">
        <w:rPr>
          <w:b/>
          <w:bCs/>
        </w:rPr>
        <w:t xml:space="preserve">Anestezi </w:t>
      </w:r>
    </w:p>
    <w:p w:rsidR="00000000" w:rsidRPr="007C0610" w:rsidRDefault="007C0610" w:rsidP="00CB6CE1">
      <w:pPr>
        <w:numPr>
          <w:ilvl w:val="0"/>
          <w:numId w:val="13"/>
        </w:numPr>
      </w:pPr>
      <w:r w:rsidRPr="007C0610">
        <w:rPr>
          <w:b/>
          <w:bCs/>
        </w:rPr>
        <w:t>Uygun pozisyon</w:t>
      </w:r>
    </w:p>
    <w:p w:rsidR="00000000" w:rsidRPr="007C0610" w:rsidRDefault="007C0610" w:rsidP="00CB6CE1">
      <w:pPr>
        <w:numPr>
          <w:ilvl w:val="0"/>
          <w:numId w:val="13"/>
        </w:numPr>
      </w:pPr>
      <w:r w:rsidRPr="007C0610">
        <w:rPr>
          <w:b/>
          <w:bCs/>
        </w:rPr>
        <w:t>Asepsi ve antisepsi</w:t>
      </w:r>
    </w:p>
    <w:p w:rsidR="00000000" w:rsidRPr="007C0610" w:rsidRDefault="007C0610" w:rsidP="00CB6CE1">
      <w:pPr>
        <w:numPr>
          <w:ilvl w:val="0"/>
          <w:numId w:val="13"/>
        </w:numPr>
      </w:pPr>
      <w:r w:rsidRPr="007C0610">
        <w:rPr>
          <w:b/>
          <w:bCs/>
        </w:rPr>
        <w:t xml:space="preserve">Derinin </w:t>
      </w:r>
      <w:proofErr w:type="spellStart"/>
      <w:r w:rsidRPr="007C0610">
        <w:rPr>
          <w:b/>
          <w:bCs/>
        </w:rPr>
        <w:t>ensizyonu</w:t>
      </w:r>
      <w:proofErr w:type="spellEnd"/>
    </w:p>
    <w:p w:rsidR="00000000" w:rsidRPr="007C0610" w:rsidRDefault="007C0610" w:rsidP="00CB6CE1">
      <w:pPr>
        <w:numPr>
          <w:ilvl w:val="0"/>
          <w:numId w:val="13"/>
        </w:numPr>
      </w:pPr>
      <w:r w:rsidRPr="007C0610">
        <w:rPr>
          <w:b/>
          <w:bCs/>
        </w:rPr>
        <w:t xml:space="preserve">Derinin altındaki </w:t>
      </w:r>
      <w:proofErr w:type="spellStart"/>
      <w:r w:rsidRPr="007C0610">
        <w:rPr>
          <w:b/>
          <w:bCs/>
        </w:rPr>
        <w:t>tunika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dartosun</w:t>
      </w:r>
      <w:proofErr w:type="spellEnd"/>
      <w:r w:rsidRPr="007C0610">
        <w:rPr>
          <w:b/>
          <w:bCs/>
        </w:rPr>
        <w:t xml:space="preserve"> çevre dokulardan ayırt edilmesi</w:t>
      </w:r>
    </w:p>
    <w:p w:rsidR="00000000" w:rsidRPr="007C0610" w:rsidRDefault="007C0610" w:rsidP="00CB6CE1">
      <w:pPr>
        <w:numPr>
          <w:ilvl w:val="0"/>
          <w:numId w:val="13"/>
        </w:numPr>
      </w:pPr>
      <w:r w:rsidRPr="007C0610">
        <w:rPr>
          <w:b/>
          <w:bCs/>
        </w:rPr>
        <w:t xml:space="preserve">Daha sonra işaret parmakları ile bağdoku, </w:t>
      </w:r>
      <w:proofErr w:type="spellStart"/>
      <w:r w:rsidRPr="007C0610">
        <w:rPr>
          <w:b/>
          <w:bCs/>
        </w:rPr>
        <w:t>inguinal</w:t>
      </w:r>
      <w:proofErr w:type="spellEnd"/>
      <w:r w:rsidRPr="007C0610">
        <w:rPr>
          <w:b/>
          <w:bCs/>
        </w:rPr>
        <w:t xml:space="preserve"> kanala doğru küt olarak ayırt edilir.</w:t>
      </w:r>
    </w:p>
    <w:p w:rsidR="00000000" w:rsidRPr="007C0610" w:rsidRDefault="007C0610" w:rsidP="00CB6CE1">
      <w:pPr>
        <w:numPr>
          <w:ilvl w:val="0"/>
          <w:numId w:val="13"/>
        </w:numPr>
      </w:pPr>
      <w:r w:rsidRPr="007C0610">
        <w:rPr>
          <w:b/>
          <w:bCs/>
        </w:rPr>
        <w:t>Bu esnada vena dallarına dikkat etmek gerekir.</w:t>
      </w:r>
    </w:p>
    <w:p w:rsidR="00000000" w:rsidRPr="007C0610" w:rsidRDefault="007C0610" w:rsidP="00CB6CE1">
      <w:pPr>
        <w:numPr>
          <w:ilvl w:val="0"/>
          <w:numId w:val="13"/>
        </w:numPr>
      </w:pPr>
      <w:proofErr w:type="spellStart"/>
      <w:r w:rsidRPr="007C0610">
        <w:rPr>
          <w:b/>
          <w:bCs/>
        </w:rPr>
        <w:t>İnguinal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kriptorşidi</w:t>
      </w:r>
      <w:proofErr w:type="spellEnd"/>
      <w:r w:rsidRPr="007C0610">
        <w:rPr>
          <w:b/>
          <w:bCs/>
        </w:rPr>
        <w:t xml:space="preserve"> olgularında testisler içi su dolu keseler halinde kabartı oluşturur ve bunlar </w:t>
      </w:r>
      <w:proofErr w:type="spellStart"/>
      <w:r w:rsidRPr="007C0610">
        <w:rPr>
          <w:b/>
          <w:bCs/>
        </w:rPr>
        <w:t>inguinal</w:t>
      </w:r>
      <w:proofErr w:type="spellEnd"/>
      <w:r w:rsidRPr="007C0610">
        <w:rPr>
          <w:b/>
          <w:bCs/>
        </w:rPr>
        <w:t xml:space="preserve"> kanal içerisinde bulunur.</w:t>
      </w:r>
    </w:p>
    <w:p w:rsidR="00000000" w:rsidRPr="007C0610" w:rsidRDefault="007C0610" w:rsidP="00CB6CE1">
      <w:pPr>
        <w:numPr>
          <w:ilvl w:val="0"/>
          <w:numId w:val="13"/>
        </w:numPr>
      </w:pPr>
      <w:proofErr w:type="spellStart"/>
      <w:r w:rsidRPr="007C0610">
        <w:rPr>
          <w:b/>
          <w:bCs/>
        </w:rPr>
        <w:t>Palpasyonla</w:t>
      </w:r>
      <w:proofErr w:type="spellEnd"/>
      <w:r w:rsidRPr="007C0610">
        <w:rPr>
          <w:b/>
          <w:bCs/>
        </w:rPr>
        <w:t xml:space="preserve"> hissedilen </w:t>
      </w:r>
      <w:proofErr w:type="spellStart"/>
      <w:r w:rsidRPr="007C0610">
        <w:rPr>
          <w:b/>
          <w:bCs/>
        </w:rPr>
        <w:t>proc</w:t>
      </w:r>
      <w:proofErr w:type="spellEnd"/>
      <w:r w:rsidRPr="007C0610">
        <w:rPr>
          <w:b/>
          <w:bCs/>
        </w:rPr>
        <w:t xml:space="preserve">. </w:t>
      </w:r>
      <w:proofErr w:type="spellStart"/>
      <w:r w:rsidRPr="007C0610">
        <w:rPr>
          <w:b/>
          <w:bCs/>
        </w:rPr>
        <w:t>vaginalis</w:t>
      </w:r>
      <w:proofErr w:type="spellEnd"/>
      <w:r w:rsidRPr="007C0610">
        <w:rPr>
          <w:b/>
          <w:bCs/>
        </w:rPr>
        <w:t xml:space="preserve"> izlenir ve sağım hareketleri yapılarak aşağıya doğru çekilir.</w:t>
      </w:r>
    </w:p>
    <w:p w:rsidR="00000000" w:rsidRPr="007C0610" w:rsidRDefault="007C0610" w:rsidP="00CB6CE1">
      <w:pPr>
        <w:numPr>
          <w:ilvl w:val="0"/>
          <w:numId w:val="13"/>
        </w:numPr>
      </w:pPr>
      <w:r w:rsidRPr="007C0610">
        <w:rPr>
          <w:b/>
          <w:bCs/>
        </w:rPr>
        <w:t>Bir tutma pensi ile dışarı alınır.</w:t>
      </w:r>
    </w:p>
    <w:p w:rsidR="00000000" w:rsidRPr="007C0610" w:rsidRDefault="007C0610" w:rsidP="00CB6CE1">
      <w:pPr>
        <w:numPr>
          <w:ilvl w:val="0"/>
          <w:numId w:val="13"/>
        </w:numPr>
      </w:pPr>
      <w:r w:rsidRPr="007C0610">
        <w:rPr>
          <w:b/>
          <w:bCs/>
        </w:rPr>
        <w:t xml:space="preserve">Sonra </w:t>
      </w:r>
      <w:proofErr w:type="spellStart"/>
      <w:r w:rsidRPr="007C0610">
        <w:rPr>
          <w:b/>
          <w:bCs/>
        </w:rPr>
        <w:t>proc</w:t>
      </w:r>
      <w:proofErr w:type="spellEnd"/>
      <w:r w:rsidRPr="007C0610">
        <w:rPr>
          <w:b/>
          <w:bCs/>
        </w:rPr>
        <w:t xml:space="preserve">. </w:t>
      </w:r>
      <w:proofErr w:type="spellStart"/>
      <w:r w:rsidRPr="007C0610">
        <w:rPr>
          <w:b/>
          <w:bCs/>
        </w:rPr>
        <w:t>vaginalis</w:t>
      </w:r>
      <w:proofErr w:type="spellEnd"/>
      <w:r w:rsidRPr="007C0610">
        <w:rPr>
          <w:b/>
          <w:bCs/>
        </w:rPr>
        <w:t xml:space="preserve"> bir </w:t>
      </w:r>
      <w:proofErr w:type="spellStart"/>
      <w:r w:rsidRPr="007C0610">
        <w:rPr>
          <w:b/>
          <w:bCs/>
        </w:rPr>
        <w:t>skalpel</w:t>
      </w:r>
      <w:proofErr w:type="spellEnd"/>
      <w:r w:rsidRPr="007C0610">
        <w:rPr>
          <w:b/>
          <w:bCs/>
        </w:rPr>
        <w:t xml:space="preserve"> ile açılır ve </w:t>
      </w:r>
      <w:proofErr w:type="spellStart"/>
      <w:r w:rsidRPr="007C0610">
        <w:rPr>
          <w:b/>
          <w:bCs/>
        </w:rPr>
        <w:t>funikulus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spermatikusun</w:t>
      </w:r>
      <w:proofErr w:type="spellEnd"/>
      <w:r w:rsidRPr="007C0610">
        <w:rPr>
          <w:b/>
          <w:bCs/>
        </w:rPr>
        <w:t xml:space="preserve"> üzerine yerleştirilen </w:t>
      </w:r>
      <w:proofErr w:type="spellStart"/>
      <w:r w:rsidRPr="007C0610">
        <w:rPr>
          <w:b/>
          <w:bCs/>
        </w:rPr>
        <w:t>emaskülatörle</w:t>
      </w:r>
      <w:proofErr w:type="spellEnd"/>
      <w:r w:rsidRPr="007C0610">
        <w:rPr>
          <w:b/>
          <w:bCs/>
        </w:rPr>
        <w:t xml:space="preserve"> testis uzaklaştırılır.</w:t>
      </w:r>
    </w:p>
    <w:p w:rsidR="00000000" w:rsidRPr="007C0610" w:rsidRDefault="007C0610" w:rsidP="00CB6CE1">
      <w:pPr>
        <w:numPr>
          <w:ilvl w:val="0"/>
          <w:numId w:val="13"/>
        </w:numPr>
      </w:pPr>
      <w:r w:rsidRPr="007C0610">
        <w:rPr>
          <w:b/>
          <w:bCs/>
        </w:rPr>
        <w:t>Bölge kapatılır.</w:t>
      </w:r>
    </w:p>
    <w:p w:rsidR="00000000" w:rsidRPr="007C0610" w:rsidRDefault="007C0610" w:rsidP="00CB6CE1">
      <w:pPr>
        <w:numPr>
          <w:ilvl w:val="0"/>
          <w:numId w:val="13"/>
        </w:numPr>
      </w:pPr>
      <w:r w:rsidRPr="007C0610">
        <w:rPr>
          <w:b/>
          <w:bCs/>
        </w:rPr>
        <w:t xml:space="preserve">Eğer testisler </w:t>
      </w:r>
      <w:proofErr w:type="spellStart"/>
      <w:r w:rsidRPr="007C0610">
        <w:rPr>
          <w:b/>
          <w:bCs/>
        </w:rPr>
        <w:t>abdominal</w:t>
      </w:r>
      <w:proofErr w:type="spellEnd"/>
      <w:r w:rsidRPr="007C0610">
        <w:rPr>
          <w:b/>
          <w:bCs/>
        </w:rPr>
        <w:t xml:space="preserve"> boşlukta ise karın boşluğuna girmek için </w:t>
      </w:r>
      <w:proofErr w:type="spellStart"/>
      <w:r w:rsidRPr="007C0610">
        <w:rPr>
          <w:b/>
          <w:bCs/>
        </w:rPr>
        <w:t>Laparatomi</w:t>
      </w:r>
      <w:proofErr w:type="spellEnd"/>
      <w:r w:rsidRPr="007C0610">
        <w:rPr>
          <w:b/>
          <w:bCs/>
        </w:rPr>
        <w:t xml:space="preserve"> uygulamaları yapılır</w:t>
      </w:r>
    </w:p>
    <w:p w:rsidR="007C0610" w:rsidRPr="00CB6CE1" w:rsidRDefault="007C0610" w:rsidP="007C0610">
      <w:pPr>
        <w:rPr>
          <w:b/>
          <w:sz w:val="28"/>
        </w:rPr>
      </w:pPr>
      <w:r w:rsidRPr="00CB6CE1">
        <w:rPr>
          <w:b/>
          <w:sz w:val="28"/>
        </w:rPr>
        <w:t>ERKEK KEDİ VE KÖPEKLERDE KRİPTORŞİDİ OPERASYONU</w:t>
      </w:r>
    </w:p>
    <w:p w:rsidR="00000000" w:rsidRPr="007C0610" w:rsidRDefault="007C0610" w:rsidP="00CB6CE1">
      <w:pPr>
        <w:numPr>
          <w:ilvl w:val="0"/>
          <w:numId w:val="14"/>
        </w:numPr>
      </w:pPr>
      <w:r w:rsidRPr="007C0610">
        <w:rPr>
          <w:b/>
          <w:bCs/>
        </w:rPr>
        <w:t xml:space="preserve">Bölgenin </w:t>
      </w:r>
      <w:proofErr w:type="spellStart"/>
      <w:r w:rsidRPr="007C0610">
        <w:rPr>
          <w:b/>
          <w:bCs/>
        </w:rPr>
        <w:t>traş</w:t>
      </w:r>
      <w:proofErr w:type="spellEnd"/>
      <w:r w:rsidRPr="007C0610">
        <w:rPr>
          <w:b/>
          <w:bCs/>
        </w:rPr>
        <w:t xml:space="preserve"> ve dezenfeksiyonu (</w:t>
      </w:r>
      <w:proofErr w:type="spellStart"/>
      <w:r w:rsidRPr="007C0610">
        <w:rPr>
          <w:b/>
          <w:bCs/>
        </w:rPr>
        <w:t>preskrotal</w:t>
      </w:r>
      <w:proofErr w:type="spellEnd"/>
      <w:r w:rsidRPr="007C0610">
        <w:rPr>
          <w:b/>
          <w:bCs/>
        </w:rPr>
        <w:t>, kanal, batın)</w:t>
      </w:r>
    </w:p>
    <w:p w:rsidR="00000000" w:rsidRPr="007C0610" w:rsidRDefault="007C0610" w:rsidP="00CB6CE1">
      <w:pPr>
        <w:numPr>
          <w:ilvl w:val="0"/>
          <w:numId w:val="14"/>
        </w:numPr>
      </w:pPr>
      <w:r w:rsidRPr="007C0610">
        <w:rPr>
          <w:b/>
          <w:bCs/>
        </w:rPr>
        <w:t>Uygun pozisyonda yatırma</w:t>
      </w:r>
    </w:p>
    <w:p w:rsidR="00000000" w:rsidRPr="007C0610" w:rsidRDefault="007C0610" w:rsidP="00CB6CE1">
      <w:pPr>
        <w:numPr>
          <w:ilvl w:val="0"/>
          <w:numId w:val="14"/>
        </w:numPr>
      </w:pPr>
      <w:r w:rsidRPr="007C0610">
        <w:rPr>
          <w:b/>
          <w:bCs/>
        </w:rPr>
        <w:t>Anestezi</w:t>
      </w:r>
    </w:p>
    <w:p w:rsidR="00000000" w:rsidRPr="007C0610" w:rsidRDefault="007C0610" w:rsidP="00CB6CE1">
      <w:pPr>
        <w:numPr>
          <w:ilvl w:val="0"/>
          <w:numId w:val="14"/>
        </w:numPr>
      </w:pPr>
      <w:proofErr w:type="spellStart"/>
      <w:r w:rsidRPr="007C0610">
        <w:rPr>
          <w:b/>
          <w:bCs/>
        </w:rPr>
        <w:t>Anulus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inguinalis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subkutaneus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palpe</w:t>
      </w:r>
      <w:proofErr w:type="spellEnd"/>
      <w:r w:rsidRPr="007C0610">
        <w:rPr>
          <w:b/>
          <w:bCs/>
        </w:rPr>
        <w:t xml:space="preserve"> edilmeye çalışılır.</w:t>
      </w:r>
    </w:p>
    <w:p w:rsidR="00000000" w:rsidRPr="007C0610" w:rsidRDefault="007C0610" w:rsidP="00CB6CE1">
      <w:pPr>
        <w:numPr>
          <w:ilvl w:val="0"/>
          <w:numId w:val="14"/>
        </w:numPr>
      </w:pPr>
      <w:proofErr w:type="spellStart"/>
      <w:r w:rsidRPr="007C0610">
        <w:rPr>
          <w:b/>
          <w:bCs/>
        </w:rPr>
        <w:lastRenderedPageBreak/>
        <w:t>Anulus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inguinalise</w:t>
      </w:r>
      <w:proofErr w:type="spellEnd"/>
      <w:r w:rsidRPr="007C0610">
        <w:rPr>
          <w:b/>
          <w:bCs/>
        </w:rPr>
        <w:t xml:space="preserve"> paralel olarak 1 cm ötede </w:t>
      </w:r>
      <w:proofErr w:type="spellStart"/>
      <w:r w:rsidRPr="007C0610">
        <w:rPr>
          <w:b/>
          <w:bCs/>
        </w:rPr>
        <w:t>ensizyon</w:t>
      </w:r>
      <w:proofErr w:type="spellEnd"/>
      <w:r w:rsidRPr="007C0610">
        <w:rPr>
          <w:b/>
          <w:bCs/>
        </w:rPr>
        <w:t xml:space="preserve"> yapılır.</w:t>
      </w:r>
    </w:p>
    <w:p w:rsidR="00000000" w:rsidRPr="007C0610" w:rsidRDefault="007C0610" w:rsidP="00CB6CE1">
      <w:pPr>
        <w:numPr>
          <w:ilvl w:val="0"/>
          <w:numId w:val="14"/>
        </w:numPr>
      </w:pPr>
      <w:proofErr w:type="spellStart"/>
      <w:r w:rsidRPr="007C0610">
        <w:rPr>
          <w:b/>
          <w:bCs/>
        </w:rPr>
        <w:t>Ensizyon</w:t>
      </w:r>
      <w:proofErr w:type="spellEnd"/>
      <w:r w:rsidRPr="007C0610">
        <w:rPr>
          <w:b/>
          <w:bCs/>
        </w:rPr>
        <w:t xml:space="preserve"> yerindeki yağdoku </w:t>
      </w:r>
      <w:proofErr w:type="spellStart"/>
      <w:r w:rsidRPr="007C0610">
        <w:rPr>
          <w:b/>
          <w:bCs/>
        </w:rPr>
        <w:t>inguınal</w:t>
      </w:r>
      <w:proofErr w:type="spellEnd"/>
      <w:r w:rsidRPr="007C0610">
        <w:rPr>
          <w:b/>
          <w:bCs/>
        </w:rPr>
        <w:t xml:space="preserve"> delik serbestleşinceye kadar </w:t>
      </w:r>
      <w:proofErr w:type="spellStart"/>
      <w:r w:rsidRPr="007C0610">
        <w:rPr>
          <w:b/>
          <w:bCs/>
        </w:rPr>
        <w:t>ensizyon</w:t>
      </w:r>
      <w:proofErr w:type="spellEnd"/>
      <w:r w:rsidRPr="007C0610">
        <w:rPr>
          <w:b/>
          <w:bCs/>
        </w:rPr>
        <w:t xml:space="preserve"> kenarlarına itilir.</w:t>
      </w:r>
    </w:p>
    <w:p w:rsidR="00000000" w:rsidRPr="007C0610" w:rsidRDefault="007C0610" w:rsidP="00CB6CE1">
      <w:pPr>
        <w:numPr>
          <w:ilvl w:val="0"/>
          <w:numId w:val="14"/>
        </w:numPr>
      </w:pPr>
      <w:r w:rsidRPr="007C0610">
        <w:rPr>
          <w:b/>
          <w:bCs/>
        </w:rPr>
        <w:t>Kalın yağ tabakaları eksize edilir.</w:t>
      </w:r>
    </w:p>
    <w:p w:rsidR="00000000" w:rsidRPr="007C0610" w:rsidRDefault="007C0610" w:rsidP="00CB6CE1">
      <w:pPr>
        <w:numPr>
          <w:ilvl w:val="0"/>
          <w:numId w:val="14"/>
        </w:numPr>
      </w:pPr>
      <w:proofErr w:type="spellStart"/>
      <w:r w:rsidRPr="007C0610">
        <w:rPr>
          <w:b/>
          <w:bCs/>
        </w:rPr>
        <w:t>İnguinal</w:t>
      </w:r>
      <w:proofErr w:type="spellEnd"/>
      <w:r w:rsidRPr="007C0610">
        <w:rPr>
          <w:b/>
          <w:bCs/>
        </w:rPr>
        <w:t xml:space="preserve"> kanal içerisinde testis bulunarak yukarı çekilir.</w:t>
      </w:r>
    </w:p>
    <w:p w:rsidR="00000000" w:rsidRPr="007C0610" w:rsidRDefault="007C0610" w:rsidP="00CB6CE1">
      <w:pPr>
        <w:numPr>
          <w:ilvl w:val="0"/>
          <w:numId w:val="14"/>
        </w:numPr>
      </w:pPr>
      <w:proofErr w:type="spellStart"/>
      <w:r w:rsidRPr="007C0610">
        <w:rPr>
          <w:b/>
          <w:bCs/>
        </w:rPr>
        <w:t>Funikulus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spermatikus</w:t>
      </w:r>
      <w:proofErr w:type="spellEnd"/>
      <w:r w:rsidRPr="007C0610">
        <w:rPr>
          <w:b/>
          <w:bCs/>
        </w:rPr>
        <w:t xml:space="preserve"> katgüt ile </w:t>
      </w:r>
      <w:proofErr w:type="gramStart"/>
      <w:r w:rsidRPr="007C0610">
        <w:rPr>
          <w:b/>
          <w:bCs/>
        </w:rPr>
        <w:t>bağlanarak  bunun</w:t>
      </w:r>
      <w:proofErr w:type="gramEnd"/>
      <w:r w:rsidRPr="007C0610">
        <w:rPr>
          <w:b/>
          <w:bCs/>
        </w:rPr>
        <w:t xml:space="preserve"> altından testis uzaklaştırılır.</w:t>
      </w:r>
    </w:p>
    <w:p w:rsidR="00000000" w:rsidRPr="007C0610" w:rsidRDefault="007C0610" w:rsidP="00CB6CE1">
      <w:pPr>
        <w:numPr>
          <w:ilvl w:val="0"/>
          <w:numId w:val="14"/>
        </w:numPr>
      </w:pPr>
      <w:r w:rsidRPr="007C0610">
        <w:rPr>
          <w:b/>
          <w:bCs/>
        </w:rPr>
        <w:t>Yara standart usullerle kapatılır.</w:t>
      </w:r>
    </w:p>
    <w:p w:rsidR="00000000" w:rsidRPr="007C0610" w:rsidRDefault="007C0610" w:rsidP="00CB6CE1">
      <w:pPr>
        <w:numPr>
          <w:ilvl w:val="0"/>
          <w:numId w:val="14"/>
        </w:numPr>
      </w:pPr>
      <w:r w:rsidRPr="007C0610">
        <w:rPr>
          <w:b/>
          <w:bCs/>
        </w:rPr>
        <w:t>Pansuman yapılır.</w:t>
      </w:r>
    </w:p>
    <w:p w:rsidR="00000000" w:rsidRPr="007C0610" w:rsidRDefault="007C0610" w:rsidP="00CB6CE1">
      <w:pPr>
        <w:numPr>
          <w:ilvl w:val="0"/>
          <w:numId w:val="14"/>
        </w:numPr>
      </w:pPr>
      <w:r w:rsidRPr="007C0610">
        <w:rPr>
          <w:b/>
          <w:bCs/>
        </w:rPr>
        <w:t>Antibiyotikler verilir.</w:t>
      </w:r>
    </w:p>
    <w:p w:rsidR="007C0610" w:rsidRPr="00CB6CE1" w:rsidRDefault="007C0610" w:rsidP="007C0610">
      <w:pPr>
        <w:rPr>
          <w:b/>
          <w:sz w:val="28"/>
        </w:rPr>
      </w:pPr>
      <w:r w:rsidRPr="00CB6CE1">
        <w:rPr>
          <w:b/>
          <w:sz w:val="28"/>
        </w:rPr>
        <w:t>TESTİS YANGISI (</w:t>
      </w:r>
      <w:proofErr w:type="spellStart"/>
      <w:r w:rsidRPr="00CB6CE1">
        <w:rPr>
          <w:b/>
          <w:sz w:val="28"/>
        </w:rPr>
        <w:t>Orchitis</w:t>
      </w:r>
      <w:proofErr w:type="spellEnd"/>
      <w:r w:rsidRPr="00CB6CE1">
        <w:rPr>
          <w:b/>
          <w:sz w:val="28"/>
        </w:rPr>
        <w:t>)</w:t>
      </w:r>
    </w:p>
    <w:p w:rsidR="00000000" w:rsidRPr="00CB6CE1" w:rsidRDefault="007C0610" w:rsidP="00CB6CE1">
      <w:pPr>
        <w:rPr>
          <w:b/>
          <w:sz w:val="28"/>
        </w:rPr>
      </w:pPr>
      <w:r w:rsidRPr="00CB6CE1">
        <w:rPr>
          <w:b/>
          <w:sz w:val="28"/>
        </w:rPr>
        <w:t>Nedenler</w:t>
      </w:r>
    </w:p>
    <w:p w:rsidR="00000000" w:rsidRPr="007C0610" w:rsidRDefault="007C0610" w:rsidP="00CB6CE1">
      <w:pPr>
        <w:numPr>
          <w:ilvl w:val="1"/>
          <w:numId w:val="15"/>
        </w:numPr>
      </w:pPr>
      <w:proofErr w:type="spellStart"/>
      <w:r w:rsidRPr="007C0610">
        <w:rPr>
          <w:b/>
          <w:bCs/>
        </w:rPr>
        <w:t>Kontüzyonlar</w:t>
      </w:r>
      <w:proofErr w:type="spellEnd"/>
    </w:p>
    <w:p w:rsidR="00000000" w:rsidRPr="007C0610" w:rsidRDefault="007C0610" w:rsidP="00CB6CE1">
      <w:pPr>
        <w:numPr>
          <w:ilvl w:val="1"/>
          <w:numId w:val="15"/>
        </w:numPr>
      </w:pPr>
      <w:r w:rsidRPr="007C0610">
        <w:rPr>
          <w:b/>
          <w:bCs/>
        </w:rPr>
        <w:t xml:space="preserve">Yaralar </w:t>
      </w:r>
    </w:p>
    <w:p w:rsidR="00000000" w:rsidRPr="007C0610" w:rsidRDefault="007C0610" w:rsidP="00CB6CE1">
      <w:pPr>
        <w:numPr>
          <w:ilvl w:val="1"/>
          <w:numId w:val="15"/>
        </w:numPr>
      </w:pPr>
      <w:r w:rsidRPr="007C0610">
        <w:rPr>
          <w:b/>
          <w:bCs/>
        </w:rPr>
        <w:t>Ezikler</w:t>
      </w:r>
    </w:p>
    <w:p w:rsidR="00000000" w:rsidRPr="007C0610" w:rsidRDefault="007C0610" w:rsidP="00CB6CE1">
      <w:pPr>
        <w:numPr>
          <w:ilvl w:val="1"/>
          <w:numId w:val="15"/>
        </w:numPr>
      </w:pPr>
      <w:r w:rsidRPr="007C0610">
        <w:rPr>
          <w:b/>
          <w:bCs/>
        </w:rPr>
        <w:t>Enfeksiyonlar</w:t>
      </w:r>
    </w:p>
    <w:p w:rsidR="00000000" w:rsidRPr="007C0610" w:rsidRDefault="007C0610" w:rsidP="00CB6CE1">
      <w:pPr>
        <w:numPr>
          <w:ilvl w:val="1"/>
          <w:numId w:val="15"/>
        </w:numPr>
      </w:pPr>
      <w:r w:rsidRPr="007C0610">
        <w:rPr>
          <w:b/>
          <w:bCs/>
        </w:rPr>
        <w:t xml:space="preserve">Parazitler </w:t>
      </w:r>
    </w:p>
    <w:p w:rsidR="00000000" w:rsidRPr="00CB6CE1" w:rsidRDefault="007C0610" w:rsidP="00CB6CE1">
      <w:pPr>
        <w:rPr>
          <w:b/>
          <w:sz w:val="28"/>
        </w:rPr>
      </w:pPr>
      <w:r w:rsidRPr="00CB6CE1">
        <w:rPr>
          <w:b/>
          <w:sz w:val="28"/>
        </w:rPr>
        <w:t>Klinik görünüm</w:t>
      </w:r>
    </w:p>
    <w:p w:rsidR="00000000" w:rsidRPr="007C0610" w:rsidRDefault="007C0610" w:rsidP="00CB6CE1">
      <w:pPr>
        <w:numPr>
          <w:ilvl w:val="1"/>
          <w:numId w:val="15"/>
        </w:numPr>
      </w:pPr>
      <w:r w:rsidRPr="007C0610">
        <w:rPr>
          <w:b/>
          <w:bCs/>
        </w:rPr>
        <w:t xml:space="preserve">Akut </w:t>
      </w:r>
      <w:proofErr w:type="spellStart"/>
      <w:r w:rsidRPr="007C0610">
        <w:rPr>
          <w:b/>
          <w:bCs/>
        </w:rPr>
        <w:t>orşitis</w:t>
      </w:r>
      <w:proofErr w:type="spellEnd"/>
    </w:p>
    <w:p w:rsidR="00000000" w:rsidRPr="007C0610" w:rsidRDefault="007C0610" w:rsidP="00CB6CE1">
      <w:pPr>
        <w:numPr>
          <w:ilvl w:val="2"/>
          <w:numId w:val="15"/>
        </w:numPr>
      </w:pPr>
      <w:r w:rsidRPr="007C0610">
        <w:rPr>
          <w:b/>
          <w:bCs/>
        </w:rPr>
        <w:t>Şişlik</w:t>
      </w:r>
    </w:p>
    <w:p w:rsidR="00000000" w:rsidRPr="007C0610" w:rsidRDefault="007C0610" w:rsidP="00CB6CE1">
      <w:pPr>
        <w:numPr>
          <w:ilvl w:val="2"/>
          <w:numId w:val="15"/>
        </w:numPr>
      </w:pPr>
      <w:r w:rsidRPr="007C0610">
        <w:rPr>
          <w:b/>
          <w:bCs/>
        </w:rPr>
        <w:t xml:space="preserve">Sıcaklık </w:t>
      </w:r>
    </w:p>
    <w:p w:rsidR="00000000" w:rsidRPr="007C0610" w:rsidRDefault="007C0610" w:rsidP="00CB6CE1">
      <w:pPr>
        <w:numPr>
          <w:ilvl w:val="2"/>
          <w:numId w:val="15"/>
        </w:numPr>
      </w:pPr>
      <w:r w:rsidRPr="007C0610">
        <w:rPr>
          <w:b/>
          <w:bCs/>
        </w:rPr>
        <w:t>Ağrı</w:t>
      </w:r>
    </w:p>
    <w:p w:rsidR="00000000" w:rsidRPr="007C0610" w:rsidRDefault="007C0610" w:rsidP="00CB6CE1">
      <w:pPr>
        <w:numPr>
          <w:ilvl w:val="2"/>
          <w:numId w:val="15"/>
        </w:numPr>
      </w:pPr>
      <w:r w:rsidRPr="007C0610">
        <w:rPr>
          <w:b/>
          <w:bCs/>
        </w:rPr>
        <w:t>Harekette güçlük</w:t>
      </w:r>
    </w:p>
    <w:p w:rsidR="00000000" w:rsidRPr="007C0610" w:rsidRDefault="007C0610" w:rsidP="00CB6CE1">
      <w:pPr>
        <w:numPr>
          <w:ilvl w:val="2"/>
          <w:numId w:val="15"/>
        </w:numPr>
      </w:pPr>
      <w:r w:rsidRPr="007C0610">
        <w:rPr>
          <w:b/>
          <w:bCs/>
        </w:rPr>
        <w:t>Bacaklarını açarak yürüme</w:t>
      </w:r>
    </w:p>
    <w:p w:rsidR="00000000" w:rsidRPr="007C0610" w:rsidRDefault="007C0610" w:rsidP="00CB6CE1">
      <w:pPr>
        <w:numPr>
          <w:ilvl w:val="1"/>
          <w:numId w:val="15"/>
        </w:numPr>
      </w:pPr>
      <w:r w:rsidRPr="007C0610">
        <w:rPr>
          <w:b/>
          <w:bCs/>
        </w:rPr>
        <w:t xml:space="preserve">Kronik </w:t>
      </w:r>
      <w:proofErr w:type="spellStart"/>
      <w:r w:rsidRPr="007C0610">
        <w:rPr>
          <w:b/>
          <w:bCs/>
        </w:rPr>
        <w:t>orşitis</w:t>
      </w:r>
      <w:proofErr w:type="spellEnd"/>
    </w:p>
    <w:p w:rsidR="00000000" w:rsidRPr="007C0610" w:rsidRDefault="007C0610" w:rsidP="00CB6CE1">
      <w:pPr>
        <w:numPr>
          <w:ilvl w:val="2"/>
          <w:numId w:val="15"/>
        </w:numPr>
      </w:pPr>
      <w:proofErr w:type="spellStart"/>
      <w:r w:rsidRPr="007C0610">
        <w:rPr>
          <w:b/>
          <w:bCs/>
        </w:rPr>
        <w:t>Bağdokumsu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indurasyon</w:t>
      </w:r>
      <w:proofErr w:type="spellEnd"/>
    </w:p>
    <w:p w:rsidR="00000000" w:rsidRPr="007C0610" w:rsidRDefault="007C0610" w:rsidP="00CB6CE1">
      <w:pPr>
        <w:numPr>
          <w:ilvl w:val="2"/>
          <w:numId w:val="15"/>
        </w:numPr>
      </w:pPr>
      <w:r w:rsidRPr="007C0610">
        <w:rPr>
          <w:b/>
          <w:bCs/>
        </w:rPr>
        <w:t xml:space="preserve">Kireçlenme </w:t>
      </w:r>
    </w:p>
    <w:p w:rsidR="00000000" w:rsidRPr="007C0610" w:rsidRDefault="007C0610" w:rsidP="00CB6CE1">
      <w:pPr>
        <w:numPr>
          <w:ilvl w:val="2"/>
          <w:numId w:val="15"/>
        </w:numPr>
      </w:pPr>
      <w:r w:rsidRPr="007C0610">
        <w:rPr>
          <w:b/>
          <w:bCs/>
        </w:rPr>
        <w:t>Kemikleşme ile</w:t>
      </w:r>
    </w:p>
    <w:p w:rsidR="00000000" w:rsidRPr="007C0610" w:rsidRDefault="007C0610" w:rsidP="00CB6CE1">
      <w:pPr>
        <w:numPr>
          <w:ilvl w:val="2"/>
          <w:numId w:val="15"/>
        </w:numPr>
      </w:pPr>
      <w:r w:rsidRPr="007C0610">
        <w:rPr>
          <w:b/>
          <w:bCs/>
        </w:rPr>
        <w:t>Testislerin sertleşmesi ve hacminin artmasıyla karakterizedir.</w:t>
      </w:r>
    </w:p>
    <w:p w:rsidR="00000000" w:rsidRPr="00CB6CE1" w:rsidRDefault="007C0610" w:rsidP="00CB6CE1">
      <w:pPr>
        <w:rPr>
          <w:sz w:val="28"/>
        </w:rPr>
      </w:pPr>
      <w:r w:rsidRPr="00CB6CE1">
        <w:rPr>
          <w:b/>
          <w:bCs/>
          <w:sz w:val="28"/>
        </w:rPr>
        <w:t>Tanı</w:t>
      </w:r>
    </w:p>
    <w:p w:rsidR="00000000" w:rsidRPr="007C0610" w:rsidRDefault="007C0610" w:rsidP="00CB6CE1">
      <w:pPr>
        <w:numPr>
          <w:ilvl w:val="1"/>
          <w:numId w:val="15"/>
        </w:numPr>
      </w:pPr>
      <w:r w:rsidRPr="007C0610">
        <w:rPr>
          <w:b/>
          <w:bCs/>
        </w:rPr>
        <w:t>Kinik belirtiler</w:t>
      </w:r>
    </w:p>
    <w:p w:rsidR="00000000" w:rsidRPr="007C0610" w:rsidRDefault="007C0610" w:rsidP="00CB6CE1">
      <w:pPr>
        <w:numPr>
          <w:ilvl w:val="1"/>
          <w:numId w:val="15"/>
        </w:numPr>
      </w:pPr>
      <w:proofErr w:type="spellStart"/>
      <w:r w:rsidRPr="007C0610">
        <w:rPr>
          <w:b/>
          <w:bCs/>
        </w:rPr>
        <w:t>Palpasyon</w:t>
      </w:r>
      <w:proofErr w:type="spellEnd"/>
      <w:r w:rsidRPr="007C0610">
        <w:rPr>
          <w:b/>
          <w:bCs/>
        </w:rPr>
        <w:t xml:space="preserve"> </w:t>
      </w:r>
    </w:p>
    <w:p w:rsidR="00000000" w:rsidRPr="007C0610" w:rsidRDefault="007C0610" w:rsidP="00CB6CE1">
      <w:pPr>
        <w:numPr>
          <w:ilvl w:val="1"/>
          <w:numId w:val="15"/>
        </w:numPr>
      </w:pPr>
      <w:r w:rsidRPr="007C0610">
        <w:rPr>
          <w:b/>
          <w:bCs/>
        </w:rPr>
        <w:lastRenderedPageBreak/>
        <w:t xml:space="preserve">Alerjik veya </w:t>
      </w:r>
      <w:proofErr w:type="spellStart"/>
      <w:r w:rsidRPr="007C0610">
        <w:rPr>
          <w:b/>
          <w:bCs/>
        </w:rPr>
        <w:t>serolojik</w:t>
      </w:r>
      <w:proofErr w:type="spellEnd"/>
      <w:r w:rsidRPr="007C0610">
        <w:rPr>
          <w:b/>
          <w:bCs/>
        </w:rPr>
        <w:t xml:space="preserve"> kontroller</w:t>
      </w:r>
    </w:p>
    <w:p w:rsidR="00000000" w:rsidRPr="00CB6CE1" w:rsidRDefault="007C0610" w:rsidP="00CB6CE1">
      <w:pPr>
        <w:rPr>
          <w:sz w:val="28"/>
        </w:rPr>
      </w:pPr>
      <w:proofErr w:type="spellStart"/>
      <w:r w:rsidRPr="00CB6CE1">
        <w:rPr>
          <w:b/>
          <w:bCs/>
          <w:sz w:val="28"/>
        </w:rPr>
        <w:t>Prognoz</w:t>
      </w:r>
      <w:proofErr w:type="spellEnd"/>
    </w:p>
    <w:p w:rsidR="00000000" w:rsidRPr="007C0610" w:rsidRDefault="007C0610" w:rsidP="00CB6CE1">
      <w:pPr>
        <w:numPr>
          <w:ilvl w:val="0"/>
          <w:numId w:val="16"/>
        </w:numPr>
        <w:rPr>
          <w:b/>
          <w:bCs/>
        </w:rPr>
      </w:pPr>
      <w:r w:rsidRPr="007C0610">
        <w:rPr>
          <w:b/>
          <w:bCs/>
        </w:rPr>
        <w:t xml:space="preserve">Aseptik akut </w:t>
      </w:r>
      <w:proofErr w:type="spellStart"/>
      <w:r w:rsidRPr="007C0610">
        <w:rPr>
          <w:b/>
          <w:bCs/>
        </w:rPr>
        <w:t>orşitisler</w:t>
      </w:r>
      <w:proofErr w:type="spellEnd"/>
      <w:r w:rsidRPr="007C0610">
        <w:rPr>
          <w:b/>
          <w:bCs/>
        </w:rPr>
        <w:t xml:space="preserve"> genellikle elverişlidir.</w:t>
      </w:r>
      <w:r w:rsidRPr="007C0610">
        <w:rPr>
          <w:rFonts w:eastAsiaTheme="minorEastAsia" w:hAnsi="Arial"/>
          <w:b/>
          <w:bCs/>
          <w:shadow/>
          <w:color w:val="FF3300"/>
          <w:sz w:val="56"/>
          <w:szCs w:val="56"/>
          <w:lang w:eastAsia="tr-TR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Pr="007C0610">
        <w:rPr>
          <w:b/>
          <w:bCs/>
        </w:rPr>
        <w:t>Sağaltım</w:t>
      </w:r>
    </w:p>
    <w:p w:rsidR="00000000" w:rsidRPr="007C0610" w:rsidRDefault="007C0610" w:rsidP="00CB6CE1">
      <w:pPr>
        <w:numPr>
          <w:ilvl w:val="1"/>
          <w:numId w:val="16"/>
        </w:numPr>
        <w:rPr>
          <w:b/>
          <w:bCs/>
        </w:rPr>
      </w:pPr>
      <w:r w:rsidRPr="007C0610">
        <w:rPr>
          <w:b/>
          <w:bCs/>
        </w:rPr>
        <w:t xml:space="preserve">Akut </w:t>
      </w:r>
      <w:proofErr w:type="spellStart"/>
      <w:r w:rsidRPr="007C0610">
        <w:rPr>
          <w:b/>
          <w:bCs/>
        </w:rPr>
        <w:t>orşitiste</w:t>
      </w:r>
      <w:proofErr w:type="spellEnd"/>
    </w:p>
    <w:p w:rsidR="00000000" w:rsidRPr="007C0610" w:rsidRDefault="007C0610" w:rsidP="00CB6CE1">
      <w:pPr>
        <w:numPr>
          <w:ilvl w:val="2"/>
          <w:numId w:val="16"/>
        </w:numPr>
        <w:rPr>
          <w:b/>
          <w:bCs/>
        </w:rPr>
      </w:pPr>
      <w:r w:rsidRPr="007C0610">
        <w:rPr>
          <w:b/>
          <w:bCs/>
        </w:rPr>
        <w:t>Sıcak kompresler</w:t>
      </w:r>
    </w:p>
    <w:p w:rsidR="00000000" w:rsidRPr="007C0610" w:rsidRDefault="007C0610" w:rsidP="00CB6CE1">
      <w:pPr>
        <w:numPr>
          <w:ilvl w:val="2"/>
          <w:numId w:val="16"/>
        </w:numPr>
        <w:rPr>
          <w:b/>
          <w:bCs/>
        </w:rPr>
      </w:pPr>
      <w:proofErr w:type="spellStart"/>
      <w:r w:rsidRPr="007C0610">
        <w:rPr>
          <w:b/>
          <w:bCs/>
        </w:rPr>
        <w:t>Pom</w:t>
      </w:r>
      <w:proofErr w:type="spellEnd"/>
      <w:r w:rsidRPr="007C0610">
        <w:rPr>
          <w:b/>
          <w:bCs/>
        </w:rPr>
        <w:t xml:space="preserve">. </w:t>
      </w:r>
      <w:proofErr w:type="spellStart"/>
      <w:r w:rsidRPr="007C0610">
        <w:rPr>
          <w:b/>
          <w:bCs/>
        </w:rPr>
        <w:t>Lasonil</w:t>
      </w:r>
      <w:proofErr w:type="spellEnd"/>
      <w:r w:rsidRPr="007C0610">
        <w:rPr>
          <w:b/>
          <w:bCs/>
        </w:rPr>
        <w:t xml:space="preserve">, </w:t>
      </w:r>
      <w:proofErr w:type="spellStart"/>
      <w:r w:rsidRPr="007C0610">
        <w:rPr>
          <w:b/>
          <w:bCs/>
        </w:rPr>
        <w:t>Pom</w:t>
      </w:r>
      <w:proofErr w:type="spellEnd"/>
      <w:r w:rsidRPr="007C0610">
        <w:rPr>
          <w:b/>
          <w:bCs/>
        </w:rPr>
        <w:t xml:space="preserve">. </w:t>
      </w:r>
      <w:proofErr w:type="spellStart"/>
      <w:r w:rsidRPr="007C0610">
        <w:rPr>
          <w:b/>
          <w:bCs/>
        </w:rPr>
        <w:t>Hirodoid</w:t>
      </w:r>
      <w:proofErr w:type="spellEnd"/>
      <w:r w:rsidRPr="007C0610">
        <w:rPr>
          <w:b/>
          <w:bCs/>
        </w:rPr>
        <w:t xml:space="preserve">, </w:t>
      </w:r>
      <w:proofErr w:type="spellStart"/>
      <w:r w:rsidRPr="007C0610">
        <w:rPr>
          <w:b/>
          <w:bCs/>
        </w:rPr>
        <w:t>Pom</w:t>
      </w:r>
      <w:proofErr w:type="spellEnd"/>
      <w:r w:rsidRPr="007C0610">
        <w:rPr>
          <w:b/>
          <w:bCs/>
        </w:rPr>
        <w:t xml:space="preserve">. </w:t>
      </w:r>
      <w:proofErr w:type="spellStart"/>
      <w:r w:rsidRPr="007C0610">
        <w:rPr>
          <w:b/>
          <w:bCs/>
        </w:rPr>
        <w:t>İodophorme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vs</w:t>
      </w:r>
      <w:proofErr w:type="spellEnd"/>
    </w:p>
    <w:p w:rsidR="00000000" w:rsidRPr="007C0610" w:rsidRDefault="007C0610" w:rsidP="00CB6CE1">
      <w:pPr>
        <w:numPr>
          <w:ilvl w:val="1"/>
          <w:numId w:val="16"/>
        </w:numPr>
        <w:rPr>
          <w:b/>
          <w:bCs/>
        </w:rPr>
      </w:pPr>
      <w:r w:rsidRPr="007C0610">
        <w:rPr>
          <w:b/>
          <w:bCs/>
        </w:rPr>
        <w:t xml:space="preserve">Kronik </w:t>
      </w:r>
      <w:proofErr w:type="spellStart"/>
      <w:r w:rsidRPr="007C0610">
        <w:rPr>
          <w:b/>
          <w:bCs/>
        </w:rPr>
        <w:t>orşitiste</w:t>
      </w:r>
      <w:proofErr w:type="spellEnd"/>
    </w:p>
    <w:p w:rsidR="00000000" w:rsidRPr="007C0610" w:rsidRDefault="007C0610" w:rsidP="00CB6CE1">
      <w:pPr>
        <w:numPr>
          <w:ilvl w:val="2"/>
          <w:numId w:val="16"/>
        </w:numPr>
        <w:rPr>
          <w:b/>
          <w:bCs/>
        </w:rPr>
      </w:pPr>
      <w:r w:rsidRPr="007C0610">
        <w:rPr>
          <w:b/>
          <w:bCs/>
        </w:rPr>
        <w:t>Sıcak kompresler</w:t>
      </w:r>
    </w:p>
    <w:p w:rsidR="00000000" w:rsidRPr="007C0610" w:rsidRDefault="007C0610" w:rsidP="00CB6CE1">
      <w:pPr>
        <w:numPr>
          <w:ilvl w:val="2"/>
          <w:numId w:val="16"/>
        </w:numPr>
        <w:rPr>
          <w:b/>
          <w:bCs/>
        </w:rPr>
      </w:pPr>
      <w:proofErr w:type="spellStart"/>
      <w:r w:rsidRPr="007C0610">
        <w:rPr>
          <w:b/>
          <w:bCs/>
        </w:rPr>
        <w:t>Pomad</w:t>
      </w:r>
      <w:proofErr w:type="spellEnd"/>
    </w:p>
    <w:p w:rsidR="00000000" w:rsidRPr="007C0610" w:rsidRDefault="007C0610" w:rsidP="00CB6CE1">
      <w:pPr>
        <w:numPr>
          <w:ilvl w:val="2"/>
          <w:numId w:val="16"/>
        </w:numPr>
        <w:rPr>
          <w:b/>
          <w:bCs/>
        </w:rPr>
      </w:pPr>
      <w:r w:rsidRPr="007C0610">
        <w:rPr>
          <w:b/>
          <w:bCs/>
        </w:rPr>
        <w:t>İçme suyuna günde 30-60 gr sodyum bikarbonat veya 8-10 gr potasyum iyodür eritilerek içirilir.</w:t>
      </w:r>
    </w:p>
    <w:p w:rsidR="00000000" w:rsidRPr="007C0610" w:rsidRDefault="007C0610" w:rsidP="00CB6CE1">
      <w:pPr>
        <w:numPr>
          <w:ilvl w:val="1"/>
          <w:numId w:val="16"/>
        </w:numPr>
        <w:rPr>
          <w:b/>
          <w:bCs/>
        </w:rPr>
      </w:pPr>
      <w:r w:rsidRPr="007C0610">
        <w:rPr>
          <w:b/>
          <w:bCs/>
        </w:rPr>
        <w:t>Antibiyotikler</w:t>
      </w:r>
    </w:p>
    <w:p w:rsidR="00000000" w:rsidRPr="007C0610" w:rsidRDefault="007C0610" w:rsidP="00CB6CE1">
      <w:pPr>
        <w:numPr>
          <w:ilvl w:val="1"/>
          <w:numId w:val="16"/>
        </w:numPr>
        <w:rPr>
          <w:b/>
          <w:bCs/>
        </w:rPr>
      </w:pPr>
      <w:r w:rsidRPr="007C0610">
        <w:rPr>
          <w:b/>
          <w:bCs/>
        </w:rPr>
        <w:t xml:space="preserve">Testislerin nekroz ve apselerinde </w:t>
      </w:r>
      <w:proofErr w:type="spellStart"/>
      <w:r w:rsidRPr="007C0610">
        <w:rPr>
          <w:b/>
          <w:bCs/>
        </w:rPr>
        <w:t>kastrasyon</w:t>
      </w:r>
      <w:proofErr w:type="spellEnd"/>
      <w:r w:rsidRPr="007C0610">
        <w:rPr>
          <w:b/>
          <w:bCs/>
        </w:rPr>
        <w:t xml:space="preserve"> yapılır.</w:t>
      </w:r>
    </w:p>
    <w:p w:rsidR="007C0610" w:rsidRPr="00CB6CE1" w:rsidRDefault="007C0610" w:rsidP="007C0610">
      <w:pPr>
        <w:rPr>
          <w:b/>
          <w:sz w:val="28"/>
        </w:rPr>
      </w:pPr>
      <w:r w:rsidRPr="00CB6CE1">
        <w:rPr>
          <w:b/>
          <w:sz w:val="28"/>
        </w:rPr>
        <w:t>TESTİS TÜMÖR VE KİSTLERİ</w:t>
      </w:r>
    </w:p>
    <w:p w:rsidR="00000000" w:rsidRPr="007C0610" w:rsidRDefault="007C0610" w:rsidP="00CB6CE1">
      <w:pPr>
        <w:numPr>
          <w:ilvl w:val="0"/>
          <w:numId w:val="17"/>
        </w:numPr>
      </w:pPr>
      <w:r w:rsidRPr="007C0610">
        <w:rPr>
          <w:b/>
          <w:bCs/>
        </w:rPr>
        <w:t>Daha çok beygir ve köpeklerde görülür.</w:t>
      </w:r>
    </w:p>
    <w:p w:rsidR="00000000" w:rsidRPr="00CB6CE1" w:rsidRDefault="007C0610" w:rsidP="00CB6CE1">
      <w:pPr>
        <w:rPr>
          <w:sz w:val="28"/>
        </w:rPr>
      </w:pPr>
      <w:r w:rsidRPr="00CB6CE1">
        <w:rPr>
          <w:b/>
          <w:bCs/>
          <w:sz w:val="28"/>
        </w:rPr>
        <w:t>Klinik görünüm</w:t>
      </w:r>
    </w:p>
    <w:p w:rsidR="00000000" w:rsidRPr="007C0610" w:rsidRDefault="007C0610" w:rsidP="00CB6CE1">
      <w:pPr>
        <w:numPr>
          <w:ilvl w:val="1"/>
          <w:numId w:val="17"/>
        </w:numPr>
      </w:pPr>
      <w:r w:rsidRPr="007C0610">
        <w:rPr>
          <w:b/>
          <w:bCs/>
        </w:rPr>
        <w:t>Testis tümörleri</w:t>
      </w:r>
    </w:p>
    <w:p w:rsidR="00000000" w:rsidRPr="007C0610" w:rsidRDefault="007C0610" w:rsidP="00CB6CE1">
      <w:pPr>
        <w:numPr>
          <w:ilvl w:val="2"/>
          <w:numId w:val="17"/>
        </w:numPr>
      </w:pPr>
      <w:r w:rsidRPr="007C0610">
        <w:rPr>
          <w:b/>
          <w:bCs/>
        </w:rPr>
        <w:t xml:space="preserve">Yavaş büyüyen </w:t>
      </w:r>
    </w:p>
    <w:p w:rsidR="00000000" w:rsidRPr="007C0610" w:rsidRDefault="007C0610" w:rsidP="00CB6CE1">
      <w:pPr>
        <w:numPr>
          <w:ilvl w:val="2"/>
          <w:numId w:val="17"/>
        </w:numPr>
      </w:pPr>
      <w:r w:rsidRPr="007C0610">
        <w:rPr>
          <w:b/>
          <w:bCs/>
        </w:rPr>
        <w:t>Ağrısız ve büyük şişkinliklerle karakterizedir.</w:t>
      </w:r>
    </w:p>
    <w:p w:rsidR="00000000" w:rsidRPr="007C0610" w:rsidRDefault="007C0610" w:rsidP="00CB6CE1">
      <w:pPr>
        <w:numPr>
          <w:ilvl w:val="2"/>
          <w:numId w:val="17"/>
        </w:numPr>
      </w:pPr>
      <w:r w:rsidRPr="007C0610">
        <w:rPr>
          <w:b/>
          <w:bCs/>
        </w:rPr>
        <w:t>Lenf yumrusu büyümüştür.</w:t>
      </w:r>
    </w:p>
    <w:p w:rsidR="00000000" w:rsidRPr="007C0610" w:rsidRDefault="007C0610" w:rsidP="00CB6CE1">
      <w:pPr>
        <w:numPr>
          <w:ilvl w:val="2"/>
          <w:numId w:val="17"/>
        </w:numPr>
      </w:pPr>
      <w:r w:rsidRPr="007C0610">
        <w:rPr>
          <w:b/>
          <w:bCs/>
        </w:rPr>
        <w:t>Deri sağlamdır.</w:t>
      </w:r>
    </w:p>
    <w:p w:rsidR="00000000" w:rsidRPr="007C0610" w:rsidRDefault="007C0610" w:rsidP="00CB6CE1">
      <w:pPr>
        <w:numPr>
          <w:ilvl w:val="2"/>
          <w:numId w:val="17"/>
        </w:numPr>
      </w:pPr>
      <w:r w:rsidRPr="007C0610">
        <w:rPr>
          <w:b/>
          <w:bCs/>
        </w:rPr>
        <w:t xml:space="preserve">Kasık </w:t>
      </w:r>
      <w:proofErr w:type="spellStart"/>
      <w:r w:rsidRPr="007C0610">
        <w:rPr>
          <w:b/>
          <w:bCs/>
        </w:rPr>
        <w:t>fıtkı</w:t>
      </w:r>
      <w:proofErr w:type="spellEnd"/>
      <w:r w:rsidRPr="007C0610">
        <w:rPr>
          <w:b/>
          <w:bCs/>
        </w:rPr>
        <w:t xml:space="preserve"> oluşturabilir.</w:t>
      </w:r>
    </w:p>
    <w:p w:rsidR="00000000" w:rsidRPr="007C0610" w:rsidRDefault="007C0610" w:rsidP="00CB6CE1">
      <w:pPr>
        <w:numPr>
          <w:ilvl w:val="1"/>
          <w:numId w:val="17"/>
        </w:numPr>
      </w:pPr>
      <w:proofErr w:type="spellStart"/>
      <w:r w:rsidRPr="007C0610">
        <w:rPr>
          <w:b/>
          <w:bCs/>
        </w:rPr>
        <w:t>Retensiyon</w:t>
      </w:r>
      <w:proofErr w:type="spellEnd"/>
      <w:r w:rsidRPr="007C0610">
        <w:rPr>
          <w:b/>
          <w:bCs/>
        </w:rPr>
        <w:t xml:space="preserve"> kistleri ise</w:t>
      </w:r>
    </w:p>
    <w:p w:rsidR="00000000" w:rsidRPr="007C0610" w:rsidRDefault="007C0610" w:rsidP="00CB6CE1">
      <w:pPr>
        <w:numPr>
          <w:ilvl w:val="2"/>
          <w:numId w:val="17"/>
        </w:numPr>
      </w:pPr>
      <w:r w:rsidRPr="007C0610">
        <w:rPr>
          <w:b/>
          <w:bCs/>
        </w:rPr>
        <w:t>İçi berrak sıvı dolu şişlik</w:t>
      </w:r>
    </w:p>
    <w:p w:rsidR="00000000" w:rsidRPr="007C0610" w:rsidRDefault="007C0610" w:rsidP="00CB6CE1">
      <w:pPr>
        <w:numPr>
          <w:ilvl w:val="2"/>
          <w:numId w:val="17"/>
        </w:numPr>
      </w:pPr>
      <w:r w:rsidRPr="007C0610">
        <w:rPr>
          <w:b/>
          <w:bCs/>
        </w:rPr>
        <w:t>Testis dokusunun küçülmesi</w:t>
      </w:r>
    </w:p>
    <w:p w:rsidR="00000000" w:rsidRPr="007C0610" w:rsidRDefault="007C0610" w:rsidP="00CB6CE1">
      <w:pPr>
        <w:numPr>
          <w:ilvl w:val="2"/>
          <w:numId w:val="17"/>
        </w:numPr>
      </w:pPr>
      <w:r w:rsidRPr="007C0610">
        <w:rPr>
          <w:b/>
          <w:bCs/>
        </w:rPr>
        <w:t>Damar kordonunun kalınlaşması ile karakterizedir.</w:t>
      </w:r>
    </w:p>
    <w:p w:rsidR="007C0610" w:rsidRPr="00CB6CE1" w:rsidRDefault="007C0610" w:rsidP="007C0610">
      <w:pPr>
        <w:rPr>
          <w:b/>
          <w:bCs/>
          <w:sz w:val="28"/>
        </w:rPr>
      </w:pPr>
      <w:r w:rsidRPr="00CB6CE1">
        <w:rPr>
          <w:b/>
          <w:bCs/>
          <w:sz w:val="28"/>
        </w:rPr>
        <w:t>Sağaltım</w:t>
      </w:r>
    </w:p>
    <w:p w:rsidR="00000000" w:rsidRPr="007C0610" w:rsidRDefault="007C0610" w:rsidP="00CB6CE1">
      <w:pPr>
        <w:numPr>
          <w:ilvl w:val="1"/>
          <w:numId w:val="18"/>
        </w:numPr>
      </w:pPr>
      <w:r w:rsidRPr="007C0610">
        <w:rPr>
          <w:b/>
          <w:bCs/>
        </w:rPr>
        <w:t xml:space="preserve">Tümörlerde </w:t>
      </w:r>
    </w:p>
    <w:p w:rsidR="00000000" w:rsidRPr="007C0610" w:rsidRDefault="007C0610" w:rsidP="00CB6CE1">
      <w:pPr>
        <w:numPr>
          <w:ilvl w:val="2"/>
          <w:numId w:val="18"/>
        </w:numPr>
      </w:pPr>
      <w:r w:rsidRPr="007C0610">
        <w:rPr>
          <w:b/>
          <w:bCs/>
        </w:rPr>
        <w:t xml:space="preserve">Tümör </w:t>
      </w:r>
      <w:proofErr w:type="spellStart"/>
      <w:r w:rsidRPr="007C0610">
        <w:rPr>
          <w:b/>
          <w:bCs/>
        </w:rPr>
        <w:t>ekstirpe</w:t>
      </w:r>
      <w:proofErr w:type="spellEnd"/>
      <w:r w:rsidRPr="007C0610">
        <w:rPr>
          <w:b/>
          <w:bCs/>
        </w:rPr>
        <w:t xml:space="preserve"> edilir.</w:t>
      </w:r>
    </w:p>
    <w:p w:rsidR="00000000" w:rsidRPr="007C0610" w:rsidRDefault="007C0610" w:rsidP="00CB6CE1">
      <w:pPr>
        <w:numPr>
          <w:ilvl w:val="2"/>
          <w:numId w:val="18"/>
        </w:numPr>
      </w:pPr>
      <w:r w:rsidRPr="007C0610">
        <w:rPr>
          <w:b/>
          <w:bCs/>
        </w:rPr>
        <w:t>Metastaz yapmış olgularda operasyona girişilmez.</w:t>
      </w:r>
    </w:p>
    <w:p w:rsidR="00000000" w:rsidRPr="007C0610" w:rsidRDefault="007C0610" w:rsidP="00CB6CE1">
      <w:pPr>
        <w:numPr>
          <w:ilvl w:val="2"/>
          <w:numId w:val="18"/>
        </w:numPr>
      </w:pPr>
      <w:r w:rsidRPr="007C0610">
        <w:rPr>
          <w:b/>
          <w:bCs/>
        </w:rPr>
        <w:t xml:space="preserve">Büyük </w:t>
      </w:r>
      <w:proofErr w:type="gramStart"/>
      <w:r w:rsidRPr="007C0610">
        <w:rPr>
          <w:b/>
          <w:bCs/>
        </w:rPr>
        <w:t xml:space="preserve">tümörlerde  </w:t>
      </w:r>
      <w:proofErr w:type="spellStart"/>
      <w:r w:rsidRPr="007C0610">
        <w:rPr>
          <w:b/>
          <w:bCs/>
        </w:rPr>
        <w:t>kastrasyon</w:t>
      </w:r>
      <w:proofErr w:type="spellEnd"/>
      <w:proofErr w:type="gramEnd"/>
      <w:r w:rsidRPr="007C0610">
        <w:rPr>
          <w:b/>
          <w:bCs/>
        </w:rPr>
        <w:t xml:space="preserve"> yapılabilir.</w:t>
      </w:r>
    </w:p>
    <w:p w:rsidR="00000000" w:rsidRPr="007C0610" w:rsidRDefault="007C0610" w:rsidP="00CB6CE1">
      <w:pPr>
        <w:numPr>
          <w:ilvl w:val="1"/>
          <w:numId w:val="18"/>
        </w:numPr>
      </w:pPr>
      <w:proofErr w:type="spellStart"/>
      <w:r w:rsidRPr="007C0610">
        <w:rPr>
          <w:b/>
          <w:bCs/>
        </w:rPr>
        <w:lastRenderedPageBreak/>
        <w:t>Retensiyon</w:t>
      </w:r>
      <w:proofErr w:type="spellEnd"/>
      <w:r w:rsidRPr="007C0610">
        <w:rPr>
          <w:b/>
          <w:bCs/>
        </w:rPr>
        <w:t xml:space="preserve"> kistlerinde</w:t>
      </w:r>
    </w:p>
    <w:p w:rsidR="00000000" w:rsidRPr="007C0610" w:rsidRDefault="007C0610" w:rsidP="00CB6CE1">
      <w:pPr>
        <w:numPr>
          <w:ilvl w:val="2"/>
          <w:numId w:val="18"/>
        </w:numPr>
      </w:pPr>
      <w:proofErr w:type="spellStart"/>
      <w:r w:rsidRPr="007C0610">
        <w:rPr>
          <w:b/>
          <w:bCs/>
        </w:rPr>
        <w:t>Punksiyon</w:t>
      </w:r>
      <w:proofErr w:type="spellEnd"/>
      <w:r w:rsidRPr="007C0610">
        <w:rPr>
          <w:b/>
          <w:bCs/>
        </w:rPr>
        <w:t xml:space="preserve"> yapılarak içerik boşaltılır.</w:t>
      </w:r>
    </w:p>
    <w:p w:rsidR="00000000" w:rsidRPr="007C0610" w:rsidRDefault="007C0610" w:rsidP="00CB6CE1">
      <w:pPr>
        <w:numPr>
          <w:ilvl w:val="2"/>
          <w:numId w:val="18"/>
        </w:numPr>
      </w:pPr>
      <w:r w:rsidRPr="007C0610">
        <w:rPr>
          <w:b/>
          <w:bCs/>
        </w:rPr>
        <w:t xml:space="preserve">Gerekirse kistlerin </w:t>
      </w:r>
      <w:proofErr w:type="spellStart"/>
      <w:r w:rsidRPr="007C0610">
        <w:rPr>
          <w:b/>
          <w:bCs/>
        </w:rPr>
        <w:t>kapsulası</w:t>
      </w:r>
      <w:proofErr w:type="spellEnd"/>
      <w:r w:rsidRPr="007C0610">
        <w:rPr>
          <w:b/>
          <w:bCs/>
        </w:rPr>
        <w:t xml:space="preserve"> çıkartılır.</w:t>
      </w:r>
    </w:p>
    <w:p w:rsidR="007C0610" w:rsidRPr="00CB6CE1" w:rsidRDefault="007C0610" w:rsidP="007C0610">
      <w:pPr>
        <w:rPr>
          <w:b/>
          <w:sz w:val="28"/>
        </w:rPr>
      </w:pPr>
      <w:r w:rsidRPr="00CB6CE1">
        <w:rPr>
          <w:b/>
          <w:sz w:val="28"/>
        </w:rPr>
        <w:t>FUNİKULUS SPEMATİKUSUN KRONİK YANGISI VEYA FİSTÜLÜ</w:t>
      </w:r>
    </w:p>
    <w:p w:rsidR="00000000" w:rsidRPr="00CB6CE1" w:rsidRDefault="007C0610" w:rsidP="00CB6CE1">
      <w:pPr>
        <w:rPr>
          <w:sz w:val="28"/>
        </w:rPr>
      </w:pPr>
      <w:r w:rsidRPr="00CB6CE1">
        <w:rPr>
          <w:b/>
          <w:bCs/>
          <w:sz w:val="28"/>
        </w:rPr>
        <w:t>Tanım</w:t>
      </w:r>
    </w:p>
    <w:p w:rsidR="007C0610" w:rsidRPr="007C0610" w:rsidRDefault="007C0610" w:rsidP="007C0610">
      <w:r w:rsidRPr="007C0610">
        <w:rPr>
          <w:b/>
          <w:bCs/>
        </w:rPr>
        <w:tab/>
      </w:r>
      <w:proofErr w:type="spellStart"/>
      <w:r w:rsidRPr="007C0610">
        <w:rPr>
          <w:b/>
          <w:bCs/>
        </w:rPr>
        <w:t>Tunika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vaginalis</w:t>
      </w:r>
      <w:proofErr w:type="spellEnd"/>
      <w:r w:rsidRPr="007C0610">
        <w:rPr>
          <w:b/>
          <w:bCs/>
        </w:rPr>
        <w:t xml:space="preserve"> ile birlikte </w:t>
      </w:r>
      <w:proofErr w:type="spellStart"/>
      <w:r w:rsidRPr="007C0610">
        <w:rPr>
          <w:b/>
          <w:bCs/>
        </w:rPr>
        <w:t>finukulus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spermatikusun</w:t>
      </w:r>
      <w:proofErr w:type="spellEnd"/>
      <w:r w:rsidRPr="007C0610">
        <w:rPr>
          <w:b/>
          <w:bCs/>
        </w:rPr>
        <w:t xml:space="preserve"> bir veya birkaç fistülle seyreden irinli, </w:t>
      </w:r>
      <w:proofErr w:type="spellStart"/>
      <w:r w:rsidRPr="007C0610">
        <w:rPr>
          <w:b/>
          <w:bCs/>
        </w:rPr>
        <w:t>hiperplazik</w:t>
      </w:r>
      <w:proofErr w:type="spellEnd"/>
      <w:r w:rsidRPr="007C0610">
        <w:rPr>
          <w:b/>
          <w:bCs/>
        </w:rPr>
        <w:t xml:space="preserve"> ve kronik yangısıdır.</w:t>
      </w:r>
    </w:p>
    <w:p w:rsidR="00000000" w:rsidRPr="007C0610" w:rsidRDefault="007C0610" w:rsidP="00CB6CE1">
      <w:pPr>
        <w:numPr>
          <w:ilvl w:val="0"/>
          <w:numId w:val="19"/>
        </w:numPr>
      </w:pPr>
      <w:r w:rsidRPr="007C0610">
        <w:rPr>
          <w:b/>
          <w:bCs/>
        </w:rPr>
        <w:t>Daha çok atlarda görülür.</w:t>
      </w:r>
    </w:p>
    <w:p w:rsidR="00000000" w:rsidRPr="00CB6CE1" w:rsidRDefault="007C0610" w:rsidP="00CB6CE1">
      <w:pPr>
        <w:rPr>
          <w:sz w:val="28"/>
        </w:rPr>
      </w:pPr>
      <w:r w:rsidRPr="00CB6CE1">
        <w:rPr>
          <w:b/>
          <w:bCs/>
          <w:sz w:val="28"/>
        </w:rPr>
        <w:t>Nedenler</w:t>
      </w:r>
    </w:p>
    <w:p w:rsidR="00000000" w:rsidRPr="007C0610" w:rsidRDefault="007C0610" w:rsidP="00CB6CE1">
      <w:pPr>
        <w:numPr>
          <w:ilvl w:val="1"/>
          <w:numId w:val="19"/>
        </w:numPr>
      </w:pPr>
      <w:proofErr w:type="spellStart"/>
      <w:r w:rsidRPr="007C0610">
        <w:rPr>
          <w:b/>
          <w:bCs/>
        </w:rPr>
        <w:t>Kastrasyon</w:t>
      </w:r>
      <w:proofErr w:type="spellEnd"/>
    </w:p>
    <w:p w:rsidR="00000000" w:rsidRPr="007C0610" w:rsidRDefault="007C0610" w:rsidP="00CB6CE1">
      <w:pPr>
        <w:numPr>
          <w:ilvl w:val="1"/>
          <w:numId w:val="19"/>
        </w:numPr>
      </w:pPr>
      <w:r w:rsidRPr="007C0610">
        <w:rPr>
          <w:b/>
          <w:bCs/>
        </w:rPr>
        <w:t>Operasyon esnasında asepsi ve antisepsiye dikkat edilmemesi</w:t>
      </w:r>
    </w:p>
    <w:p w:rsidR="00000000" w:rsidRPr="007C0610" w:rsidRDefault="007C0610" w:rsidP="00CB6CE1">
      <w:pPr>
        <w:numPr>
          <w:ilvl w:val="1"/>
          <w:numId w:val="19"/>
        </w:numPr>
      </w:pPr>
      <w:proofErr w:type="spellStart"/>
      <w:r w:rsidRPr="007C0610">
        <w:rPr>
          <w:b/>
          <w:bCs/>
        </w:rPr>
        <w:t>Skrotal</w:t>
      </w:r>
      <w:proofErr w:type="spellEnd"/>
      <w:r w:rsidRPr="007C0610">
        <w:rPr>
          <w:b/>
          <w:bCs/>
        </w:rPr>
        <w:t xml:space="preserve"> bölgenin yataklıktan ileri gelen </w:t>
      </w:r>
      <w:proofErr w:type="gramStart"/>
      <w:r w:rsidRPr="007C0610">
        <w:rPr>
          <w:b/>
          <w:bCs/>
        </w:rPr>
        <w:t>enfeksiyonu</w:t>
      </w:r>
      <w:proofErr w:type="gramEnd"/>
    </w:p>
    <w:p w:rsidR="007C0610" w:rsidRPr="00CB6CE1" w:rsidRDefault="007C0610" w:rsidP="007C0610">
      <w:pPr>
        <w:rPr>
          <w:b/>
          <w:sz w:val="28"/>
        </w:rPr>
      </w:pPr>
      <w:r w:rsidRPr="00CB6CE1">
        <w:rPr>
          <w:b/>
          <w:sz w:val="28"/>
        </w:rPr>
        <w:t>Klinik görünüm</w:t>
      </w:r>
    </w:p>
    <w:p w:rsidR="00000000" w:rsidRPr="007C0610" w:rsidRDefault="007C0610" w:rsidP="00CB6CE1">
      <w:pPr>
        <w:numPr>
          <w:ilvl w:val="1"/>
          <w:numId w:val="20"/>
        </w:numPr>
      </w:pPr>
      <w:r w:rsidRPr="007C0610">
        <w:rPr>
          <w:b/>
          <w:bCs/>
        </w:rPr>
        <w:t>İçinden irin akan fistül deliği</w:t>
      </w:r>
    </w:p>
    <w:p w:rsidR="00000000" w:rsidRPr="007C0610" w:rsidRDefault="007C0610" w:rsidP="00CB6CE1">
      <w:pPr>
        <w:numPr>
          <w:ilvl w:val="1"/>
          <w:numId w:val="20"/>
        </w:numPr>
      </w:pPr>
      <w:r w:rsidRPr="007C0610">
        <w:rPr>
          <w:b/>
          <w:bCs/>
        </w:rPr>
        <w:t>Bölgedeki kıllar irinle bulaşıktır.</w:t>
      </w:r>
    </w:p>
    <w:p w:rsidR="00000000" w:rsidRPr="007C0610" w:rsidRDefault="007C0610" w:rsidP="00CB6CE1">
      <w:pPr>
        <w:numPr>
          <w:ilvl w:val="1"/>
          <w:numId w:val="20"/>
        </w:numPr>
      </w:pPr>
      <w:proofErr w:type="spellStart"/>
      <w:r w:rsidRPr="007C0610">
        <w:rPr>
          <w:b/>
          <w:bCs/>
        </w:rPr>
        <w:t>Palpasyonda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funikulus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spermatikusun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tümörümsü</w:t>
      </w:r>
      <w:proofErr w:type="spellEnd"/>
      <w:r w:rsidRPr="007C0610">
        <w:rPr>
          <w:b/>
          <w:bCs/>
        </w:rPr>
        <w:t xml:space="preserve"> şekilde kalınlaşmış ve şişmiş olduğu fark edilir.</w:t>
      </w:r>
    </w:p>
    <w:p w:rsidR="00000000" w:rsidRPr="007C0610" w:rsidRDefault="007C0610" w:rsidP="00CB6CE1">
      <w:pPr>
        <w:numPr>
          <w:ilvl w:val="1"/>
          <w:numId w:val="20"/>
        </w:numPr>
      </w:pPr>
      <w:r w:rsidRPr="007C0610">
        <w:rPr>
          <w:b/>
          <w:bCs/>
        </w:rPr>
        <w:t>Şişlik katı bir kıvam ve şekli armut veya şişe biçimindedir.</w:t>
      </w:r>
    </w:p>
    <w:p w:rsidR="00000000" w:rsidRPr="007C0610" w:rsidRDefault="007C0610" w:rsidP="00CB6CE1">
      <w:pPr>
        <w:numPr>
          <w:ilvl w:val="1"/>
          <w:numId w:val="20"/>
        </w:numPr>
      </w:pPr>
      <w:r w:rsidRPr="007C0610">
        <w:rPr>
          <w:b/>
          <w:bCs/>
        </w:rPr>
        <w:t>Olgunun süresine göre şişliğin büyüklüğü değişir.</w:t>
      </w:r>
    </w:p>
    <w:p w:rsidR="00000000" w:rsidRPr="007C0610" w:rsidRDefault="007C0610" w:rsidP="00CB6CE1">
      <w:pPr>
        <w:numPr>
          <w:ilvl w:val="1"/>
          <w:numId w:val="20"/>
        </w:numPr>
      </w:pPr>
      <w:r w:rsidRPr="007C0610">
        <w:rPr>
          <w:b/>
          <w:bCs/>
        </w:rPr>
        <w:t>Şişlik geniş bir alanı kaplayabilir.</w:t>
      </w:r>
    </w:p>
    <w:p w:rsidR="00000000" w:rsidRPr="007C0610" w:rsidRDefault="007C0610" w:rsidP="00CB6CE1">
      <w:pPr>
        <w:numPr>
          <w:ilvl w:val="1"/>
          <w:numId w:val="20"/>
        </w:numPr>
      </w:pPr>
      <w:r w:rsidRPr="007C0610">
        <w:rPr>
          <w:b/>
          <w:bCs/>
        </w:rPr>
        <w:t xml:space="preserve">Büyük hacimli </w:t>
      </w:r>
      <w:proofErr w:type="spellStart"/>
      <w:r w:rsidRPr="007C0610">
        <w:rPr>
          <w:b/>
          <w:bCs/>
        </w:rPr>
        <w:t>funikulus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spermatikus</w:t>
      </w:r>
      <w:proofErr w:type="spellEnd"/>
      <w:r w:rsidRPr="007C0610">
        <w:rPr>
          <w:b/>
          <w:bCs/>
        </w:rPr>
        <w:t xml:space="preserve"> fistülleri topallığa neden olabilir.</w:t>
      </w:r>
    </w:p>
    <w:p w:rsidR="00000000" w:rsidRPr="00CB6CE1" w:rsidRDefault="007C0610" w:rsidP="00CB6CE1">
      <w:pPr>
        <w:rPr>
          <w:sz w:val="28"/>
        </w:rPr>
      </w:pPr>
      <w:r w:rsidRPr="00CB6CE1">
        <w:rPr>
          <w:b/>
          <w:bCs/>
          <w:sz w:val="28"/>
        </w:rPr>
        <w:t>Tanı</w:t>
      </w:r>
    </w:p>
    <w:p w:rsidR="00000000" w:rsidRPr="007C0610" w:rsidRDefault="007C0610" w:rsidP="00CB6CE1">
      <w:pPr>
        <w:numPr>
          <w:ilvl w:val="1"/>
          <w:numId w:val="20"/>
        </w:numPr>
      </w:pPr>
      <w:r w:rsidRPr="007C0610">
        <w:rPr>
          <w:b/>
          <w:bCs/>
        </w:rPr>
        <w:t>Klinik belirtiler</w:t>
      </w:r>
      <w:r w:rsidRPr="007C0610">
        <w:rPr>
          <w:b/>
          <w:bCs/>
        </w:rPr>
        <w:tab/>
      </w:r>
    </w:p>
    <w:p w:rsidR="00000000" w:rsidRPr="007C0610" w:rsidRDefault="007C0610" w:rsidP="00CB6CE1">
      <w:pPr>
        <w:numPr>
          <w:ilvl w:val="1"/>
          <w:numId w:val="20"/>
        </w:numPr>
      </w:pPr>
      <w:proofErr w:type="spellStart"/>
      <w:r w:rsidRPr="007C0610">
        <w:rPr>
          <w:b/>
          <w:bCs/>
        </w:rPr>
        <w:t>Palpasyon</w:t>
      </w:r>
      <w:proofErr w:type="spellEnd"/>
      <w:r w:rsidRPr="007C0610">
        <w:rPr>
          <w:b/>
          <w:bCs/>
        </w:rPr>
        <w:t xml:space="preserve"> </w:t>
      </w:r>
    </w:p>
    <w:p w:rsidR="00000000" w:rsidRPr="00CB6CE1" w:rsidRDefault="007C0610" w:rsidP="00CB6CE1">
      <w:pPr>
        <w:rPr>
          <w:sz w:val="28"/>
        </w:rPr>
      </w:pPr>
      <w:proofErr w:type="spellStart"/>
      <w:r w:rsidRPr="00CB6CE1">
        <w:rPr>
          <w:b/>
          <w:bCs/>
          <w:sz w:val="28"/>
        </w:rPr>
        <w:t>Prognoz</w:t>
      </w:r>
      <w:proofErr w:type="spellEnd"/>
    </w:p>
    <w:p w:rsidR="00000000" w:rsidRPr="007C0610" w:rsidRDefault="007C0610" w:rsidP="00CB6CE1">
      <w:pPr>
        <w:numPr>
          <w:ilvl w:val="1"/>
          <w:numId w:val="20"/>
        </w:numPr>
      </w:pPr>
      <w:r w:rsidRPr="007C0610">
        <w:rPr>
          <w:b/>
          <w:bCs/>
        </w:rPr>
        <w:t>Lezyonun yeri ve büyüklüğüne göre değişir.</w:t>
      </w:r>
    </w:p>
    <w:p w:rsidR="00000000" w:rsidRPr="00CB6CE1" w:rsidRDefault="007C0610" w:rsidP="00CB6CE1">
      <w:pPr>
        <w:rPr>
          <w:sz w:val="28"/>
        </w:rPr>
      </w:pPr>
      <w:r w:rsidRPr="00CB6CE1">
        <w:rPr>
          <w:b/>
          <w:bCs/>
          <w:sz w:val="28"/>
        </w:rPr>
        <w:t>Sağaltım</w:t>
      </w:r>
    </w:p>
    <w:p w:rsidR="00000000" w:rsidRPr="007C0610" w:rsidRDefault="007C0610" w:rsidP="00CB6CE1">
      <w:pPr>
        <w:numPr>
          <w:ilvl w:val="1"/>
          <w:numId w:val="20"/>
        </w:numPr>
      </w:pPr>
      <w:r w:rsidRPr="007C0610">
        <w:rPr>
          <w:b/>
          <w:bCs/>
        </w:rPr>
        <w:t>Küçük ve yeni fistül ağızları genişletilir.</w:t>
      </w:r>
    </w:p>
    <w:p w:rsidR="00000000" w:rsidRPr="007C0610" w:rsidRDefault="007C0610" w:rsidP="00CB6CE1">
      <w:pPr>
        <w:numPr>
          <w:ilvl w:val="1"/>
          <w:numId w:val="20"/>
        </w:numPr>
      </w:pPr>
      <w:r w:rsidRPr="007C0610">
        <w:rPr>
          <w:b/>
          <w:bCs/>
        </w:rPr>
        <w:t xml:space="preserve">Antiseptik </w:t>
      </w:r>
      <w:proofErr w:type="spellStart"/>
      <w:r w:rsidRPr="007C0610">
        <w:rPr>
          <w:b/>
          <w:bCs/>
        </w:rPr>
        <w:t>irrigasyonlar</w:t>
      </w:r>
      <w:proofErr w:type="spellEnd"/>
      <w:r w:rsidRPr="007C0610">
        <w:rPr>
          <w:b/>
          <w:bCs/>
        </w:rPr>
        <w:t xml:space="preserve"> yapılır.</w:t>
      </w:r>
    </w:p>
    <w:p w:rsidR="00000000" w:rsidRPr="007C0610" w:rsidRDefault="007C0610" w:rsidP="00CB6CE1">
      <w:pPr>
        <w:numPr>
          <w:ilvl w:val="1"/>
          <w:numId w:val="20"/>
        </w:numPr>
      </w:pPr>
      <w:r w:rsidRPr="007C0610">
        <w:rPr>
          <w:b/>
          <w:bCs/>
        </w:rPr>
        <w:t>Ya da yakıcı ilaçlar kullanılır.</w:t>
      </w:r>
    </w:p>
    <w:p w:rsidR="00000000" w:rsidRPr="007C0610" w:rsidRDefault="007C0610" w:rsidP="00CB6CE1">
      <w:pPr>
        <w:numPr>
          <w:ilvl w:val="1"/>
          <w:numId w:val="20"/>
        </w:numPr>
      </w:pPr>
      <w:r w:rsidRPr="007C0610">
        <w:rPr>
          <w:b/>
          <w:bCs/>
        </w:rPr>
        <w:t xml:space="preserve">Ağızdan potasyum iyodür veya </w:t>
      </w:r>
      <w:proofErr w:type="spellStart"/>
      <w:r w:rsidRPr="007C0610">
        <w:rPr>
          <w:b/>
          <w:bCs/>
        </w:rPr>
        <w:t>albumin</w:t>
      </w:r>
      <w:proofErr w:type="spellEnd"/>
      <w:r w:rsidRPr="007C0610">
        <w:rPr>
          <w:b/>
          <w:bCs/>
        </w:rPr>
        <w:t xml:space="preserve"> preparatları verilir.</w:t>
      </w:r>
    </w:p>
    <w:p w:rsidR="00000000" w:rsidRPr="007C0610" w:rsidRDefault="007C0610" w:rsidP="00CB6CE1">
      <w:pPr>
        <w:numPr>
          <w:ilvl w:val="1"/>
          <w:numId w:val="20"/>
        </w:numPr>
      </w:pPr>
      <w:r w:rsidRPr="007C0610">
        <w:rPr>
          <w:b/>
          <w:bCs/>
        </w:rPr>
        <w:lastRenderedPageBreak/>
        <w:t>Fistül ağzı genişletildikten sonra fistül dibindeki yabancı cisimler ve nekrotik dokular temizlenmelidir.</w:t>
      </w:r>
    </w:p>
    <w:p w:rsidR="007C0610" w:rsidRPr="00CB6CE1" w:rsidRDefault="007C0610" w:rsidP="007C0610">
      <w:pPr>
        <w:rPr>
          <w:b/>
          <w:sz w:val="28"/>
        </w:rPr>
      </w:pPr>
      <w:r w:rsidRPr="00CB6CE1">
        <w:rPr>
          <w:b/>
          <w:sz w:val="28"/>
        </w:rPr>
        <w:t>HYDROCELE</w:t>
      </w:r>
    </w:p>
    <w:p w:rsidR="00000000" w:rsidRPr="007C0610" w:rsidRDefault="007C0610" w:rsidP="00CB6CE1">
      <w:pPr>
        <w:numPr>
          <w:ilvl w:val="0"/>
          <w:numId w:val="21"/>
        </w:numPr>
      </w:pPr>
      <w:proofErr w:type="spellStart"/>
      <w:r w:rsidRPr="007C0610">
        <w:rPr>
          <w:b/>
          <w:bCs/>
        </w:rPr>
        <w:t>Vagina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peritonealiste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seröz</w:t>
      </w:r>
      <w:proofErr w:type="spellEnd"/>
      <w:r w:rsidRPr="007C0610">
        <w:rPr>
          <w:b/>
          <w:bCs/>
        </w:rPr>
        <w:t xml:space="preserve"> bir sıvının toplanmasıyla karakterize </w:t>
      </w:r>
      <w:proofErr w:type="spellStart"/>
      <w:r w:rsidRPr="007C0610">
        <w:rPr>
          <w:b/>
          <w:bCs/>
        </w:rPr>
        <w:t>fluktuan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scrotal</w:t>
      </w:r>
      <w:proofErr w:type="spellEnd"/>
      <w:r w:rsidRPr="007C0610">
        <w:rPr>
          <w:b/>
          <w:bCs/>
        </w:rPr>
        <w:t xml:space="preserve"> şişkinliklerdir.</w:t>
      </w:r>
    </w:p>
    <w:p w:rsidR="00000000" w:rsidRPr="00CB6CE1" w:rsidRDefault="007C0610" w:rsidP="00CB6CE1">
      <w:pPr>
        <w:rPr>
          <w:sz w:val="28"/>
        </w:rPr>
      </w:pPr>
      <w:r w:rsidRPr="00CB6CE1">
        <w:rPr>
          <w:b/>
          <w:bCs/>
          <w:sz w:val="28"/>
        </w:rPr>
        <w:t>Nedenler</w:t>
      </w:r>
    </w:p>
    <w:p w:rsidR="00000000" w:rsidRPr="007C0610" w:rsidRDefault="007C0610" w:rsidP="00CB6CE1">
      <w:pPr>
        <w:numPr>
          <w:ilvl w:val="1"/>
          <w:numId w:val="21"/>
        </w:numPr>
      </w:pPr>
      <w:r w:rsidRPr="007C0610">
        <w:rPr>
          <w:b/>
          <w:bCs/>
        </w:rPr>
        <w:t>Doğuştan olabilir.</w:t>
      </w:r>
    </w:p>
    <w:p w:rsidR="00000000" w:rsidRPr="007C0610" w:rsidRDefault="007C0610" w:rsidP="00CB6CE1">
      <w:pPr>
        <w:numPr>
          <w:ilvl w:val="1"/>
          <w:numId w:val="21"/>
        </w:numPr>
      </w:pPr>
      <w:proofErr w:type="spellStart"/>
      <w:r w:rsidRPr="007C0610">
        <w:rPr>
          <w:b/>
          <w:bCs/>
        </w:rPr>
        <w:t>Kontüzyonlar</w:t>
      </w:r>
      <w:proofErr w:type="spellEnd"/>
    </w:p>
    <w:p w:rsidR="00000000" w:rsidRPr="007C0610" w:rsidRDefault="007C0610" w:rsidP="00CB6CE1">
      <w:pPr>
        <w:numPr>
          <w:ilvl w:val="1"/>
          <w:numId w:val="21"/>
        </w:numPr>
      </w:pPr>
      <w:r w:rsidRPr="007C0610">
        <w:rPr>
          <w:b/>
          <w:bCs/>
        </w:rPr>
        <w:t xml:space="preserve">Kronik ve </w:t>
      </w:r>
      <w:proofErr w:type="spellStart"/>
      <w:r w:rsidRPr="007C0610">
        <w:rPr>
          <w:b/>
          <w:bCs/>
        </w:rPr>
        <w:t>seröz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vaginitisler</w:t>
      </w:r>
      <w:proofErr w:type="spellEnd"/>
    </w:p>
    <w:p w:rsidR="00000000" w:rsidRPr="007C0610" w:rsidRDefault="007C0610" w:rsidP="00CB6CE1">
      <w:pPr>
        <w:numPr>
          <w:ilvl w:val="1"/>
          <w:numId w:val="21"/>
        </w:numPr>
      </w:pPr>
      <w:proofErr w:type="spellStart"/>
      <w:r w:rsidRPr="007C0610">
        <w:rPr>
          <w:b/>
          <w:bCs/>
        </w:rPr>
        <w:t>Asites</w:t>
      </w:r>
      <w:proofErr w:type="spellEnd"/>
    </w:p>
    <w:p w:rsidR="00000000" w:rsidRPr="007C0610" w:rsidRDefault="007C0610" w:rsidP="00CB6CE1">
      <w:pPr>
        <w:numPr>
          <w:ilvl w:val="1"/>
          <w:numId w:val="21"/>
        </w:numPr>
      </w:pPr>
      <w:r w:rsidRPr="007C0610">
        <w:rPr>
          <w:b/>
          <w:bCs/>
        </w:rPr>
        <w:t xml:space="preserve">Genel </w:t>
      </w:r>
      <w:proofErr w:type="spellStart"/>
      <w:r w:rsidRPr="007C0610">
        <w:rPr>
          <w:b/>
          <w:bCs/>
        </w:rPr>
        <w:t>hidropslar</w:t>
      </w:r>
      <w:proofErr w:type="spellEnd"/>
    </w:p>
    <w:p w:rsidR="00000000" w:rsidRPr="00CB6CE1" w:rsidRDefault="007C0610" w:rsidP="00CB6CE1">
      <w:pPr>
        <w:rPr>
          <w:sz w:val="28"/>
        </w:rPr>
      </w:pPr>
      <w:r w:rsidRPr="00CB6CE1">
        <w:rPr>
          <w:b/>
          <w:bCs/>
          <w:sz w:val="28"/>
        </w:rPr>
        <w:t>Klinik görünüm</w:t>
      </w:r>
    </w:p>
    <w:p w:rsidR="00000000" w:rsidRPr="007C0610" w:rsidRDefault="007C0610" w:rsidP="00CB6CE1">
      <w:pPr>
        <w:numPr>
          <w:ilvl w:val="1"/>
          <w:numId w:val="21"/>
        </w:numPr>
      </w:pPr>
      <w:r w:rsidRPr="007C0610">
        <w:rPr>
          <w:b/>
          <w:bCs/>
        </w:rPr>
        <w:t>Akut olgular sıcak ve ağrılı,</w:t>
      </w:r>
    </w:p>
    <w:p w:rsidR="00000000" w:rsidRPr="007C0610" w:rsidRDefault="007C0610" w:rsidP="00CB6CE1">
      <w:pPr>
        <w:numPr>
          <w:ilvl w:val="1"/>
          <w:numId w:val="21"/>
        </w:numPr>
      </w:pPr>
      <w:r w:rsidRPr="007C0610">
        <w:rPr>
          <w:b/>
          <w:bCs/>
        </w:rPr>
        <w:t>Kronik olgular bu bulguları göstermez.</w:t>
      </w:r>
    </w:p>
    <w:p w:rsidR="00000000" w:rsidRPr="007C0610" w:rsidRDefault="007C0610" w:rsidP="00CB6CE1">
      <w:pPr>
        <w:numPr>
          <w:ilvl w:val="1"/>
          <w:numId w:val="21"/>
        </w:numPr>
      </w:pPr>
      <w:r w:rsidRPr="007C0610">
        <w:rPr>
          <w:b/>
          <w:bCs/>
        </w:rPr>
        <w:t>Esnek veya dalgalı, armut biçiminde şişliklerle karakterizedir.</w:t>
      </w:r>
    </w:p>
    <w:p w:rsidR="00000000" w:rsidRPr="007C0610" w:rsidRDefault="007C0610" w:rsidP="00CB6CE1">
      <w:pPr>
        <w:numPr>
          <w:ilvl w:val="1"/>
          <w:numId w:val="21"/>
        </w:numPr>
      </w:pPr>
      <w:r w:rsidRPr="007C0610">
        <w:rPr>
          <w:b/>
          <w:bCs/>
        </w:rPr>
        <w:t>Hacimleri değişir.</w:t>
      </w:r>
    </w:p>
    <w:p w:rsidR="00000000" w:rsidRPr="00CB6CE1" w:rsidRDefault="007C0610" w:rsidP="00CB6CE1">
      <w:pPr>
        <w:rPr>
          <w:sz w:val="28"/>
        </w:rPr>
      </w:pPr>
      <w:r w:rsidRPr="00CB6CE1">
        <w:rPr>
          <w:b/>
          <w:bCs/>
          <w:sz w:val="28"/>
        </w:rPr>
        <w:t>Tanı</w:t>
      </w:r>
    </w:p>
    <w:p w:rsidR="00000000" w:rsidRPr="007C0610" w:rsidRDefault="007C0610" w:rsidP="00CB6CE1">
      <w:pPr>
        <w:numPr>
          <w:ilvl w:val="1"/>
          <w:numId w:val="21"/>
        </w:numPr>
      </w:pPr>
      <w:r w:rsidRPr="007C0610">
        <w:rPr>
          <w:b/>
          <w:bCs/>
        </w:rPr>
        <w:t>Klinik belirtiler</w:t>
      </w:r>
    </w:p>
    <w:p w:rsidR="00000000" w:rsidRPr="007C0610" w:rsidRDefault="007C0610" w:rsidP="00CB6CE1">
      <w:pPr>
        <w:numPr>
          <w:ilvl w:val="1"/>
          <w:numId w:val="21"/>
        </w:numPr>
      </w:pPr>
      <w:r w:rsidRPr="007C0610">
        <w:rPr>
          <w:b/>
          <w:bCs/>
        </w:rPr>
        <w:t xml:space="preserve">Deneysel </w:t>
      </w:r>
      <w:proofErr w:type="spellStart"/>
      <w:r w:rsidRPr="007C0610">
        <w:rPr>
          <w:b/>
          <w:bCs/>
        </w:rPr>
        <w:t>punksiyon</w:t>
      </w:r>
      <w:proofErr w:type="spellEnd"/>
      <w:r w:rsidRPr="007C0610">
        <w:rPr>
          <w:b/>
          <w:bCs/>
        </w:rPr>
        <w:t xml:space="preserve"> </w:t>
      </w:r>
    </w:p>
    <w:p w:rsidR="00000000" w:rsidRPr="007C0610" w:rsidRDefault="007C0610" w:rsidP="00CB6CE1">
      <w:pPr>
        <w:numPr>
          <w:ilvl w:val="1"/>
          <w:numId w:val="21"/>
        </w:numPr>
      </w:pPr>
      <w:proofErr w:type="spellStart"/>
      <w:r w:rsidRPr="007C0610">
        <w:rPr>
          <w:b/>
          <w:bCs/>
        </w:rPr>
        <w:t>Rektal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palpasyon</w:t>
      </w:r>
      <w:proofErr w:type="spellEnd"/>
    </w:p>
    <w:p w:rsidR="00000000" w:rsidRPr="00CB6CE1" w:rsidRDefault="007C0610" w:rsidP="00CB6CE1">
      <w:pPr>
        <w:rPr>
          <w:sz w:val="28"/>
        </w:rPr>
      </w:pPr>
      <w:r w:rsidRPr="00CB6CE1">
        <w:rPr>
          <w:b/>
          <w:bCs/>
          <w:sz w:val="28"/>
        </w:rPr>
        <w:t>Sağaltım</w:t>
      </w:r>
    </w:p>
    <w:p w:rsidR="00000000" w:rsidRPr="007C0610" w:rsidRDefault="007C0610" w:rsidP="00CB6CE1">
      <w:pPr>
        <w:numPr>
          <w:ilvl w:val="1"/>
          <w:numId w:val="21"/>
        </w:numPr>
      </w:pPr>
      <w:r w:rsidRPr="007C0610">
        <w:rPr>
          <w:b/>
          <w:bCs/>
        </w:rPr>
        <w:t xml:space="preserve">Şişliğin olduğu bölge </w:t>
      </w:r>
      <w:proofErr w:type="spellStart"/>
      <w:r w:rsidRPr="007C0610">
        <w:rPr>
          <w:b/>
          <w:bCs/>
        </w:rPr>
        <w:t>trokarla</w:t>
      </w:r>
      <w:proofErr w:type="spellEnd"/>
      <w:r w:rsidRPr="007C0610">
        <w:rPr>
          <w:b/>
          <w:bCs/>
        </w:rPr>
        <w:t xml:space="preserve"> delinerek sıvı boşaltılır.</w:t>
      </w:r>
    </w:p>
    <w:p w:rsidR="00000000" w:rsidRPr="007C0610" w:rsidRDefault="007C0610" w:rsidP="00CB6CE1">
      <w:pPr>
        <w:numPr>
          <w:ilvl w:val="1"/>
          <w:numId w:val="21"/>
        </w:numPr>
      </w:pPr>
      <w:proofErr w:type="spellStart"/>
      <w:r w:rsidRPr="007C0610">
        <w:rPr>
          <w:b/>
          <w:bCs/>
        </w:rPr>
        <w:t>Trokar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kanülü</w:t>
      </w:r>
      <w:proofErr w:type="spellEnd"/>
      <w:r w:rsidRPr="007C0610">
        <w:rPr>
          <w:b/>
          <w:bCs/>
        </w:rPr>
        <w:t xml:space="preserve"> aracılığıyla </w:t>
      </w:r>
      <w:proofErr w:type="spellStart"/>
      <w:r w:rsidRPr="007C0610">
        <w:rPr>
          <w:b/>
          <w:bCs/>
        </w:rPr>
        <w:t>vagina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peritonealise</w:t>
      </w:r>
      <w:proofErr w:type="spellEnd"/>
      <w:r w:rsidRPr="007C0610">
        <w:rPr>
          <w:b/>
          <w:bCs/>
        </w:rPr>
        <w:t xml:space="preserve"> tentürdiyot, sulandırılmış alkol, süblime eriyikleri gibi irkiltici ilaçlar verilir.</w:t>
      </w:r>
    </w:p>
    <w:p w:rsidR="00000000" w:rsidRPr="007C0610" w:rsidRDefault="007C0610" w:rsidP="00CB6CE1">
      <w:pPr>
        <w:numPr>
          <w:ilvl w:val="1"/>
          <w:numId w:val="21"/>
        </w:numPr>
      </w:pPr>
      <w:r w:rsidRPr="007C0610">
        <w:rPr>
          <w:b/>
          <w:bCs/>
        </w:rPr>
        <w:t>İlacın dağılması için masajlar yapılır.</w:t>
      </w:r>
    </w:p>
    <w:p w:rsidR="00000000" w:rsidRPr="007C0610" w:rsidRDefault="007C0610" w:rsidP="00CB6CE1">
      <w:pPr>
        <w:numPr>
          <w:ilvl w:val="1"/>
          <w:numId w:val="21"/>
        </w:numPr>
      </w:pPr>
      <w:proofErr w:type="spellStart"/>
      <w:r w:rsidRPr="007C0610">
        <w:rPr>
          <w:b/>
          <w:bCs/>
        </w:rPr>
        <w:t>Kastrasyon</w:t>
      </w:r>
      <w:proofErr w:type="spellEnd"/>
      <w:r w:rsidRPr="007C0610">
        <w:rPr>
          <w:b/>
          <w:bCs/>
        </w:rPr>
        <w:t xml:space="preserve"> </w:t>
      </w:r>
    </w:p>
    <w:p w:rsidR="007C0610" w:rsidRPr="00CB6CE1" w:rsidRDefault="007C0610" w:rsidP="007C0610">
      <w:pPr>
        <w:rPr>
          <w:b/>
          <w:sz w:val="28"/>
        </w:rPr>
      </w:pPr>
      <w:r w:rsidRPr="00CB6CE1">
        <w:rPr>
          <w:b/>
          <w:sz w:val="28"/>
        </w:rPr>
        <w:t>HAEMOTOCELE</w:t>
      </w:r>
    </w:p>
    <w:p w:rsidR="007C0610" w:rsidRPr="007C0610" w:rsidRDefault="007C0610" w:rsidP="007C0610">
      <w:proofErr w:type="spellStart"/>
      <w:r w:rsidRPr="007C0610">
        <w:rPr>
          <w:b/>
          <w:bCs/>
        </w:rPr>
        <w:t>Tunika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vaginaliste</w:t>
      </w:r>
      <w:proofErr w:type="spellEnd"/>
      <w:r w:rsidRPr="007C0610">
        <w:rPr>
          <w:b/>
          <w:bCs/>
        </w:rPr>
        <w:t xml:space="preserve"> kan toplanmasıdır.</w:t>
      </w:r>
    </w:p>
    <w:p w:rsidR="00000000" w:rsidRPr="00CB6CE1" w:rsidRDefault="007C0610" w:rsidP="00CB6CE1">
      <w:pPr>
        <w:rPr>
          <w:sz w:val="28"/>
        </w:rPr>
      </w:pPr>
      <w:r w:rsidRPr="00CB6CE1">
        <w:rPr>
          <w:b/>
          <w:bCs/>
          <w:sz w:val="28"/>
        </w:rPr>
        <w:t>Sağaltım</w:t>
      </w:r>
    </w:p>
    <w:p w:rsidR="00000000" w:rsidRPr="007C0610" w:rsidRDefault="007C0610" w:rsidP="00CB6CE1">
      <w:pPr>
        <w:numPr>
          <w:ilvl w:val="1"/>
          <w:numId w:val="22"/>
        </w:numPr>
      </w:pPr>
      <w:r w:rsidRPr="007C0610">
        <w:rPr>
          <w:b/>
          <w:bCs/>
        </w:rPr>
        <w:t>Kanamayı durdurmak için hayvanı dinlendirmek,</w:t>
      </w:r>
    </w:p>
    <w:p w:rsidR="00000000" w:rsidRPr="007C0610" w:rsidRDefault="007C0610" w:rsidP="00CB6CE1">
      <w:pPr>
        <w:numPr>
          <w:ilvl w:val="1"/>
          <w:numId w:val="22"/>
        </w:numPr>
      </w:pPr>
      <w:r w:rsidRPr="007C0610">
        <w:rPr>
          <w:b/>
          <w:bCs/>
        </w:rPr>
        <w:t>Hidroterapi</w:t>
      </w:r>
    </w:p>
    <w:p w:rsidR="00000000" w:rsidRPr="007C0610" w:rsidRDefault="007C0610" w:rsidP="00CB6CE1">
      <w:pPr>
        <w:numPr>
          <w:ilvl w:val="1"/>
          <w:numId w:val="22"/>
        </w:numPr>
      </w:pPr>
      <w:r w:rsidRPr="007C0610">
        <w:rPr>
          <w:b/>
          <w:bCs/>
        </w:rPr>
        <w:lastRenderedPageBreak/>
        <w:t xml:space="preserve">Kanın </w:t>
      </w:r>
      <w:proofErr w:type="spellStart"/>
      <w:r w:rsidRPr="007C0610">
        <w:rPr>
          <w:b/>
          <w:bCs/>
        </w:rPr>
        <w:t>rezorpsiyonu</w:t>
      </w:r>
      <w:proofErr w:type="spellEnd"/>
      <w:r w:rsidRPr="007C0610">
        <w:rPr>
          <w:b/>
          <w:bCs/>
        </w:rPr>
        <w:t xml:space="preserve"> için sıcak kompresler yapılır. </w:t>
      </w:r>
    </w:p>
    <w:p w:rsidR="007C0610" w:rsidRPr="00CB6CE1" w:rsidRDefault="007C0610" w:rsidP="007C0610">
      <w:pPr>
        <w:rPr>
          <w:b/>
          <w:sz w:val="28"/>
        </w:rPr>
      </w:pPr>
      <w:r w:rsidRPr="00CB6CE1">
        <w:rPr>
          <w:b/>
          <w:sz w:val="28"/>
        </w:rPr>
        <w:t>VARIOCELE</w:t>
      </w:r>
    </w:p>
    <w:p w:rsidR="007C0610" w:rsidRPr="007C0610" w:rsidRDefault="007C0610" w:rsidP="007C0610">
      <w:proofErr w:type="spellStart"/>
      <w:r w:rsidRPr="007C0610">
        <w:rPr>
          <w:b/>
          <w:bCs/>
        </w:rPr>
        <w:t>Funikulus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spematikus</w:t>
      </w:r>
      <w:proofErr w:type="spellEnd"/>
      <w:r w:rsidRPr="007C0610">
        <w:rPr>
          <w:b/>
          <w:bCs/>
        </w:rPr>
        <w:t xml:space="preserve"> veya </w:t>
      </w:r>
      <w:proofErr w:type="spellStart"/>
      <w:r w:rsidRPr="007C0610">
        <w:rPr>
          <w:b/>
          <w:bCs/>
        </w:rPr>
        <w:t>pleksus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pampiniformis</w:t>
      </w:r>
      <w:proofErr w:type="spellEnd"/>
      <w:r w:rsidRPr="007C0610">
        <w:rPr>
          <w:b/>
          <w:bCs/>
        </w:rPr>
        <w:t xml:space="preserve"> venalarının doğuştan veya sonradan olan genişlemesi haline denir.</w:t>
      </w:r>
    </w:p>
    <w:p w:rsidR="00000000" w:rsidRPr="007C0610" w:rsidRDefault="007C0610" w:rsidP="00CB6CE1">
      <w:pPr>
        <w:numPr>
          <w:ilvl w:val="1"/>
          <w:numId w:val="23"/>
        </w:numPr>
      </w:pPr>
      <w:r w:rsidRPr="007C0610">
        <w:rPr>
          <w:b/>
          <w:bCs/>
        </w:rPr>
        <w:t>Sağaltım</w:t>
      </w:r>
    </w:p>
    <w:p w:rsidR="00000000" w:rsidRPr="007C0610" w:rsidRDefault="007C0610" w:rsidP="00CB6CE1">
      <w:pPr>
        <w:numPr>
          <w:ilvl w:val="2"/>
          <w:numId w:val="23"/>
        </w:numPr>
      </w:pPr>
      <w:proofErr w:type="spellStart"/>
      <w:r w:rsidRPr="007C0610">
        <w:rPr>
          <w:b/>
          <w:bCs/>
        </w:rPr>
        <w:t>Variosel</w:t>
      </w:r>
      <w:proofErr w:type="spellEnd"/>
      <w:r w:rsidRPr="007C0610">
        <w:rPr>
          <w:b/>
          <w:bCs/>
        </w:rPr>
        <w:t xml:space="preserve"> hayvanı rahatsız ederse müdahale edilmelidir.</w:t>
      </w:r>
    </w:p>
    <w:p w:rsidR="00000000" w:rsidRPr="007C0610" w:rsidRDefault="007C0610" w:rsidP="00CB6CE1">
      <w:pPr>
        <w:numPr>
          <w:ilvl w:val="2"/>
          <w:numId w:val="23"/>
        </w:numPr>
      </w:pPr>
      <w:r w:rsidRPr="007C0610">
        <w:rPr>
          <w:b/>
          <w:bCs/>
        </w:rPr>
        <w:t xml:space="preserve">Tek sağaltım şekli </w:t>
      </w:r>
      <w:proofErr w:type="spellStart"/>
      <w:r w:rsidRPr="007C0610">
        <w:rPr>
          <w:b/>
          <w:bCs/>
        </w:rPr>
        <w:t>kastrasyondur</w:t>
      </w:r>
      <w:proofErr w:type="spellEnd"/>
      <w:r w:rsidRPr="007C0610">
        <w:rPr>
          <w:b/>
          <w:bCs/>
        </w:rPr>
        <w:t>.</w:t>
      </w:r>
    </w:p>
    <w:p w:rsidR="007C0610" w:rsidRPr="00CB6CE1" w:rsidRDefault="007C0610" w:rsidP="007C0610">
      <w:pPr>
        <w:rPr>
          <w:b/>
          <w:sz w:val="28"/>
        </w:rPr>
      </w:pPr>
      <w:r w:rsidRPr="00CB6CE1">
        <w:rPr>
          <w:b/>
          <w:sz w:val="28"/>
        </w:rPr>
        <w:t>VAGİNAL KİSTLER</w:t>
      </w:r>
    </w:p>
    <w:p w:rsidR="007C0610" w:rsidRPr="007C0610" w:rsidRDefault="007C0610" w:rsidP="007C0610">
      <w:proofErr w:type="spellStart"/>
      <w:r w:rsidRPr="007C0610">
        <w:rPr>
          <w:b/>
          <w:bCs/>
        </w:rPr>
        <w:t>Kastrasyonu</w:t>
      </w:r>
      <w:proofErr w:type="spellEnd"/>
      <w:r w:rsidRPr="007C0610">
        <w:rPr>
          <w:b/>
          <w:bCs/>
        </w:rPr>
        <w:t xml:space="preserve"> izleyen operasyon yarasının çabuk kapanması ve </w:t>
      </w:r>
      <w:proofErr w:type="spellStart"/>
      <w:r w:rsidRPr="007C0610">
        <w:rPr>
          <w:b/>
          <w:bCs/>
        </w:rPr>
        <w:t>retensiyon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sekreti</w:t>
      </w:r>
      <w:proofErr w:type="spellEnd"/>
      <w:r w:rsidRPr="007C0610">
        <w:rPr>
          <w:b/>
          <w:bCs/>
        </w:rPr>
        <w:t xml:space="preserve"> dolayısıyla şekillenmiş olan bir sıvı </w:t>
      </w:r>
      <w:proofErr w:type="spellStart"/>
      <w:r w:rsidRPr="007C0610">
        <w:rPr>
          <w:b/>
          <w:bCs/>
        </w:rPr>
        <w:t>kolleksiyonudur</w:t>
      </w:r>
      <w:proofErr w:type="spellEnd"/>
      <w:r w:rsidRPr="007C0610">
        <w:rPr>
          <w:b/>
          <w:bCs/>
        </w:rPr>
        <w:t>.</w:t>
      </w:r>
    </w:p>
    <w:p w:rsidR="00000000" w:rsidRPr="00CB6CE1" w:rsidRDefault="007C0610" w:rsidP="00CB6CE1">
      <w:pPr>
        <w:rPr>
          <w:sz w:val="28"/>
        </w:rPr>
      </w:pPr>
      <w:r w:rsidRPr="00CB6CE1">
        <w:rPr>
          <w:b/>
          <w:bCs/>
          <w:sz w:val="28"/>
        </w:rPr>
        <w:t>Klinik Görünüm</w:t>
      </w:r>
    </w:p>
    <w:p w:rsidR="00000000" w:rsidRPr="007C0610" w:rsidRDefault="007C0610" w:rsidP="00CB6CE1">
      <w:pPr>
        <w:numPr>
          <w:ilvl w:val="1"/>
          <w:numId w:val="24"/>
        </w:numPr>
      </w:pPr>
      <w:proofErr w:type="spellStart"/>
      <w:r w:rsidRPr="007C0610">
        <w:rPr>
          <w:b/>
          <w:bCs/>
        </w:rPr>
        <w:t>Vaginal</w:t>
      </w:r>
      <w:proofErr w:type="spellEnd"/>
      <w:r w:rsidRPr="007C0610">
        <w:rPr>
          <w:b/>
          <w:bCs/>
        </w:rPr>
        <w:t xml:space="preserve"> kisti bulunan iğdişler, </w:t>
      </w:r>
      <w:proofErr w:type="spellStart"/>
      <w:r w:rsidRPr="007C0610">
        <w:rPr>
          <w:b/>
          <w:bCs/>
        </w:rPr>
        <w:t>scrotal</w:t>
      </w:r>
      <w:proofErr w:type="spellEnd"/>
      <w:r w:rsidRPr="007C0610">
        <w:rPr>
          <w:b/>
          <w:bCs/>
        </w:rPr>
        <w:t xml:space="preserve"> bölgenin muayenesinde tek testisli bir aygır gibi görünür.</w:t>
      </w:r>
    </w:p>
    <w:p w:rsidR="00CB6CE1" w:rsidRDefault="007C0610" w:rsidP="00CB6CE1">
      <w:pPr>
        <w:numPr>
          <w:ilvl w:val="1"/>
          <w:numId w:val="24"/>
        </w:numPr>
      </w:pPr>
      <w:r w:rsidRPr="007C0610">
        <w:rPr>
          <w:b/>
          <w:bCs/>
        </w:rPr>
        <w:t>Bir yumruktan çocuk başı büyüklüğüne varan şişkinlik gösterirler.</w:t>
      </w:r>
    </w:p>
    <w:p w:rsidR="00CB6CE1" w:rsidRPr="00CB6CE1" w:rsidRDefault="007C0610" w:rsidP="00CB6CE1">
      <w:pPr>
        <w:numPr>
          <w:ilvl w:val="1"/>
          <w:numId w:val="24"/>
        </w:numPr>
      </w:pPr>
      <w:r w:rsidRPr="00CB6CE1">
        <w:rPr>
          <w:b/>
          <w:bCs/>
        </w:rPr>
        <w:t xml:space="preserve">Kıvamı yumuşak, gevşek ve </w:t>
      </w:r>
      <w:proofErr w:type="spellStart"/>
      <w:r w:rsidRPr="00CB6CE1">
        <w:rPr>
          <w:b/>
          <w:bCs/>
        </w:rPr>
        <w:t>fluktuasyonludur</w:t>
      </w:r>
      <w:proofErr w:type="spellEnd"/>
      <w:r w:rsidRPr="00CB6CE1">
        <w:rPr>
          <w:b/>
          <w:bCs/>
        </w:rPr>
        <w:t xml:space="preserve"> ancak </w:t>
      </w:r>
      <w:proofErr w:type="spellStart"/>
      <w:r w:rsidRPr="00CB6CE1">
        <w:rPr>
          <w:b/>
          <w:bCs/>
        </w:rPr>
        <w:t>yangısel</w:t>
      </w:r>
      <w:proofErr w:type="spellEnd"/>
      <w:r w:rsidRPr="00CB6CE1">
        <w:rPr>
          <w:b/>
          <w:bCs/>
        </w:rPr>
        <w:t xml:space="preserve"> bulgu yoktur.</w:t>
      </w:r>
      <w:r w:rsidRPr="00CB6CE1">
        <w:rPr>
          <w:rFonts w:ascii="Times New Roman" w:eastAsiaTheme="minorEastAsia" w:hAnsi="Times New Roman"/>
          <w:b/>
          <w:bCs/>
          <w:shadow/>
          <w:color w:val="FF3300"/>
          <w:sz w:val="56"/>
          <w:szCs w:val="56"/>
          <w:lang w:eastAsia="tr-TR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</w:p>
    <w:p w:rsidR="00000000" w:rsidRPr="00CB6CE1" w:rsidRDefault="007C0610" w:rsidP="00CB6CE1">
      <w:pPr>
        <w:rPr>
          <w:b/>
          <w:bCs/>
          <w:sz w:val="28"/>
        </w:rPr>
      </w:pPr>
      <w:r w:rsidRPr="00CB6CE1">
        <w:rPr>
          <w:b/>
          <w:bCs/>
          <w:sz w:val="28"/>
        </w:rPr>
        <w:t>Sağaltım</w:t>
      </w:r>
    </w:p>
    <w:p w:rsidR="00000000" w:rsidRPr="007C0610" w:rsidRDefault="007C0610" w:rsidP="00CB6CE1">
      <w:pPr>
        <w:numPr>
          <w:ilvl w:val="1"/>
          <w:numId w:val="25"/>
        </w:numPr>
        <w:rPr>
          <w:b/>
          <w:bCs/>
        </w:rPr>
      </w:pPr>
      <w:proofErr w:type="spellStart"/>
      <w:r w:rsidRPr="007C0610">
        <w:rPr>
          <w:b/>
          <w:bCs/>
        </w:rPr>
        <w:t>Vaginal</w:t>
      </w:r>
      <w:proofErr w:type="spellEnd"/>
      <w:r w:rsidRPr="007C0610">
        <w:rPr>
          <w:b/>
          <w:bCs/>
        </w:rPr>
        <w:t xml:space="preserve"> kistler çoğunlukla hayvana bir rahatsızlık vermez ancak kusurlu </w:t>
      </w:r>
      <w:proofErr w:type="spellStart"/>
      <w:r w:rsidRPr="007C0610">
        <w:rPr>
          <w:b/>
          <w:bCs/>
        </w:rPr>
        <w:t>kastrasyon</w:t>
      </w:r>
      <w:proofErr w:type="spellEnd"/>
      <w:r w:rsidRPr="007C0610">
        <w:rPr>
          <w:b/>
          <w:bCs/>
        </w:rPr>
        <w:t xml:space="preserve"> kanısı uyandırdığı için beygirlerde </w:t>
      </w:r>
      <w:proofErr w:type="spellStart"/>
      <w:r w:rsidRPr="007C0610">
        <w:rPr>
          <w:b/>
          <w:bCs/>
        </w:rPr>
        <w:t>operatif</w:t>
      </w:r>
      <w:proofErr w:type="spellEnd"/>
      <w:r w:rsidRPr="007C0610">
        <w:rPr>
          <w:b/>
          <w:bCs/>
        </w:rPr>
        <w:t xml:space="preserve"> olarak uzaklaştırılır.</w:t>
      </w:r>
    </w:p>
    <w:p w:rsidR="00000000" w:rsidRPr="007C0610" w:rsidRDefault="007C0610" w:rsidP="00CB6CE1">
      <w:pPr>
        <w:numPr>
          <w:ilvl w:val="1"/>
          <w:numId w:val="25"/>
        </w:numPr>
        <w:rPr>
          <w:b/>
          <w:bCs/>
        </w:rPr>
      </w:pPr>
      <w:r w:rsidRPr="007C0610">
        <w:rPr>
          <w:b/>
          <w:bCs/>
        </w:rPr>
        <w:t xml:space="preserve">Sırt üstü yatırılan hayvanda </w:t>
      </w:r>
      <w:proofErr w:type="spellStart"/>
      <w:r w:rsidRPr="007C0610">
        <w:rPr>
          <w:b/>
          <w:bCs/>
        </w:rPr>
        <w:t>kastrasyon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sikatriksinin</w:t>
      </w:r>
      <w:proofErr w:type="spellEnd"/>
      <w:r w:rsidRPr="007C0610">
        <w:rPr>
          <w:b/>
          <w:bCs/>
        </w:rPr>
        <w:t xml:space="preserve"> çevresinde kavun dilimi şeklinde </w:t>
      </w:r>
      <w:proofErr w:type="spellStart"/>
      <w:r w:rsidRPr="007C0610">
        <w:rPr>
          <w:b/>
          <w:bCs/>
        </w:rPr>
        <w:t>ensizyonlar</w:t>
      </w:r>
      <w:proofErr w:type="spellEnd"/>
      <w:r w:rsidRPr="007C0610">
        <w:rPr>
          <w:b/>
          <w:bCs/>
        </w:rPr>
        <w:t xml:space="preserve"> yapılır.</w:t>
      </w:r>
    </w:p>
    <w:p w:rsidR="00000000" w:rsidRPr="007C0610" w:rsidRDefault="007C0610" w:rsidP="00CB6CE1">
      <w:pPr>
        <w:numPr>
          <w:ilvl w:val="1"/>
          <w:numId w:val="25"/>
        </w:numPr>
        <w:rPr>
          <w:b/>
          <w:bCs/>
        </w:rPr>
      </w:pPr>
      <w:r w:rsidRPr="007C0610">
        <w:rPr>
          <w:b/>
          <w:bCs/>
        </w:rPr>
        <w:t xml:space="preserve">Kist, </w:t>
      </w:r>
      <w:proofErr w:type="spellStart"/>
      <w:r w:rsidRPr="007C0610">
        <w:rPr>
          <w:b/>
          <w:bCs/>
        </w:rPr>
        <w:t>funikulus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spermatikus</w:t>
      </w:r>
      <w:proofErr w:type="spellEnd"/>
      <w:r w:rsidRPr="007C0610">
        <w:rPr>
          <w:b/>
          <w:bCs/>
        </w:rPr>
        <w:t xml:space="preserve"> ucuyla birlikte küt olarak ayrılır. </w:t>
      </w:r>
    </w:p>
    <w:p w:rsidR="00000000" w:rsidRPr="007C0610" w:rsidRDefault="007C0610" w:rsidP="00CB6CE1">
      <w:pPr>
        <w:numPr>
          <w:ilvl w:val="1"/>
          <w:numId w:val="25"/>
        </w:numPr>
        <w:rPr>
          <w:b/>
          <w:bCs/>
        </w:rPr>
      </w:pPr>
      <w:r w:rsidRPr="007C0610">
        <w:rPr>
          <w:b/>
          <w:bCs/>
        </w:rPr>
        <w:t xml:space="preserve">Kese alt tarafından açılarak </w:t>
      </w:r>
      <w:proofErr w:type="spellStart"/>
      <w:r w:rsidRPr="007C0610">
        <w:rPr>
          <w:b/>
          <w:bCs/>
        </w:rPr>
        <w:t>omentum</w:t>
      </w:r>
      <w:proofErr w:type="spellEnd"/>
      <w:r w:rsidRPr="007C0610">
        <w:rPr>
          <w:b/>
          <w:bCs/>
        </w:rPr>
        <w:t xml:space="preserve"> tutulur, 20cm. </w:t>
      </w:r>
      <w:proofErr w:type="gramStart"/>
      <w:r w:rsidRPr="007C0610">
        <w:rPr>
          <w:b/>
          <w:bCs/>
        </w:rPr>
        <w:t>kadar</w:t>
      </w:r>
      <w:proofErr w:type="gramEnd"/>
      <w:r w:rsidRPr="007C0610">
        <w:rPr>
          <w:b/>
          <w:bCs/>
        </w:rPr>
        <w:t xml:space="preserve"> dışarı çekilir, üst kısmından </w:t>
      </w:r>
      <w:proofErr w:type="spellStart"/>
      <w:r w:rsidRPr="007C0610">
        <w:rPr>
          <w:b/>
          <w:bCs/>
        </w:rPr>
        <w:t>ligatüre</w:t>
      </w:r>
      <w:proofErr w:type="spellEnd"/>
      <w:r w:rsidRPr="007C0610">
        <w:rPr>
          <w:b/>
          <w:bCs/>
        </w:rPr>
        <w:t xml:space="preserve"> edilerek kesilip uzaklaştırılır.</w:t>
      </w:r>
    </w:p>
    <w:p w:rsidR="00000000" w:rsidRPr="007C0610" w:rsidRDefault="007C0610" w:rsidP="00CB6CE1">
      <w:pPr>
        <w:numPr>
          <w:ilvl w:val="1"/>
          <w:numId w:val="25"/>
        </w:numPr>
        <w:rPr>
          <w:b/>
          <w:bCs/>
        </w:rPr>
      </w:pPr>
      <w:r w:rsidRPr="007C0610">
        <w:rPr>
          <w:b/>
          <w:bCs/>
        </w:rPr>
        <w:t xml:space="preserve">Geri kalan uç, yara aracılığı ile karın boşluğuna itilir ve </w:t>
      </w:r>
      <w:proofErr w:type="spellStart"/>
      <w:r w:rsidRPr="007C0610">
        <w:rPr>
          <w:b/>
          <w:bCs/>
        </w:rPr>
        <w:t>vaginal</w:t>
      </w:r>
      <w:proofErr w:type="spellEnd"/>
      <w:r w:rsidRPr="007C0610">
        <w:rPr>
          <w:b/>
          <w:bCs/>
        </w:rPr>
        <w:t xml:space="preserve"> kese üzerine bir </w:t>
      </w:r>
      <w:proofErr w:type="spellStart"/>
      <w:r w:rsidRPr="007C0610">
        <w:rPr>
          <w:b/>
          <w:bCs/>
        </w:rPr>
        <w:t>kaso</w:t>
      </w:r>
      <w:proofErr w:type="spellEnd"/>
      <w:r w:rsidRPr="007C0610">
        <w:rPr>
          <w:b/>
          <w:bCs/>
        </w:rPr>
        <w:t xml:space="preserve"> konulur.</w:t>
      </w:r>
    </w:p>
    <w:p w:rsidR="00000000" w:rsidRPr="007C0610" w:rsidRDefault="007C0610" w:rsidP="00CB6CE1">
      <w:pPr>
        <w:numPr>
          <w:ilvl w:val="1"/>
          <w:numId w:val="25"/>
        </w:numPr>
        <w:rPr>
          <w:b/>
          <w:bCs/>
        </w:rPr>
      </w:pPr>
      <w:r w:rsidRPr="007C0610">
        <w:rPr>
          <w:b/>
          <w:bCs/>
        </w:rPr>
        <w:t xml:space="preserve">Bu </w:t>
      </w:r>
      <w:proofErr w:type="spellStart"/>
      <w:r w:rsidRPr="007C0610">
        <w:rPr>
          <w:b/>
          <w:bCs/>
        </w:rPr>
        <w:t>kaso</w:t>
      </w:r>
      <w:proofErr w:type="spellEnd"/>
      <w:r w:rsidRPr="007C0610">
        <w:rPr>
          <w:b/>
          <w:bCs/>
        </w:rPr>
        <w:t xml:space="preserve"> yaklaşık üç hafta sonra düşünceye kadar yerinde bırakılır.</w:t>
      </w:r>
    </w:p>
    <w:p w:rsidR="007C0610" w:rsidRPr="00CB6CE1" w:rsidRDefault="007C0610" w:rsidP="007C0610">
      <w:pPr>
        <w:rPr>
          <w:b/>
          <w:sz w:val="28"/>
        </w:rPr>
      </w:pPr>
      <w:proofErr w:type="spellStart"/>
      <w:r w:rsidRPr="00CB6CE1">
        <w:rPr>
          <w:b/>
          <w:sz w:val="28"/>
        </w:rPr>
        <w:t>Prepusyum</w:t>
      </w:r>
      <w:proofErr w:type="spellEnd"/>
      <w:r w:rsidRPr="00CB6CE1">
        <w:rPr>
          <w:b/>
          <w:sz w:val="28"/>
        </w:rPr>
        <w:t xml:space="preserve"> ve Penis Yangısı (</w:t>
      </w:r>
      <w:proofErr w:type="spellStart"/>
      <w:r w:rsidRPr="00CB6CE1">
        <w:rPr>
          <w:b/>
          <w:sz w:val="28"/>
        </w:rPr>
        <w:t>Posthitis</w:t>
      </w:r>
      <w:proofErr w:type="spellEnd"/>
      <w:r w:rsidRPr="00CB6CE1">
        <w:rPr>
          <w:b/>
          <w:sz w:val="28"/>
        </w:rPr>
        <w:t xml:space="preserve"> - </w:t>
      </w:r>
      <w:proofErr w:type="spellStart"/>
      <w:r w:rsidRPr="00CB6CE1">
        <w:rPr>
          <w:b/>
          <w:sz w:val="28"/>
        </w:rPr>
        <w:t>Balanitis</w:t>
      </w:r>
      <w:proofErr w:type="spellEnd"/>
      <w:r w:rsidRPr="00CB6CE1">
        <w:rPr>
          <w:b/>
          <w:sz w:val="28"/>
        </w:rPr>
        <w:t>)</w:t>
      </w:r>
    </w:p>
    <w:p w:rsidR="007C0610" w:rsidRPr="007C0610" w:rsidRDefault="007C0610" w:rsidP="007C0610">
      <w:proofErr w:type="spellStart"/>
      <w:r w:rsidRPr="007C0610">
        <w:rPr>
          <w:b/>
          <w:bCs/>
        </w:rPr>
        <w:t>Prepusyumun</w:t>
      </w:r>
      <w:proofErr w:type="spellEnd"/>
      <w:r w:rsidRPr="007C0610">
        <w:rPr>
          <w:b/>
          <w:bCs/>
        </w:rPr>
        <w:t xml:space="preserve"> yangısı </w:t>
      </w:r>
      <w:proofErr w:type="spellStart"/>
      <w:r w:rsidRPr="007C0610">
        <w:rPr>
          <w:b/>
          <w:bCs/>
          <w:i/>
          <w:iCs/>
        </w:rPr>
        <w:t>postitis</w:t>
      </w:r>
      <w:proofErr w:type="spellEnd"/>
      <w:r w:rsidRPr="007C0610">
        <w:rPr>
          <w:b/>
          <w:bCs/>
        </w:rPr>
        <w:t xml:space="preserve">, penisin serbest ucunun yangısı ise </w:t>
      </w:r>
      <w:proofErr w:type="spellStart"/>
      <w:r w:rsidRPr="007C0610">
        <w:rPr>
          <w:b/>
          <w:bCs/>
          <w:i/>
          <w:iCs/>
        </w:rPr>
        <w:t>balanitis</w:t>
      </w:r>
      <w:proofErr w:type="spellEnd"/>
      <w:r w:rsidRPr="007C0610">
        <w:rPr>
          <w:b/>
          <w:bCs/>
        </w:rPr>
        <w:t xml:space="preserve"> olarak adlandırılır.</w:t>
      </w:r>
    </w:p>
    <w:p w:rsidR="00000000" w:rsidRPr="00CB6CE1" w:rsidRDefault="007C0610" w:rsidP="00CB6CE1">
      <w:pPr>
        <w:rPr>
          <w:sz w:val="28"/>
        </w:rPr>
      </w:pPr>
      <w:r w:rsidRPr="00CB6CE1">
        <w:rPr>
          <w:b/>
          <w:bCs/>
          <w:sz w:val="28"/>
        </w:rPr>
        <w:t>Nedenler</w:t>
      </w:r>
    </w:p>
    <w:p w:rsidR="00000000" w:rsidRPr="007C0610" w:rsidRDefault="007C0610" w:rsidP="00CB6CE1">
      <w:pPr>
        <w:numPr>
          <w:ilvl w:val="1"/>
          <w:numId w:val="26"/>
        </w:numPr>
      </w:pPr>
      <w:r w:rsidRPr="007C0610">
        <w:rPr>
          <w:b/>
          <w:bCs/>
        </w:rPr>
        <w:t xml:space="preserve">Beygir ve öküzlerde en önemli neden </w:t>
      </w:r>
      <w:proofErr w:type="spellStart"/>
      <w:r w:rsidRPr="007C0610">
        <w:rPr>
          <w:b/>
          <w:bCs/>
        </w:rPr>
        <w:t>prepusyum</w:t>
      </w:r>
      <w:proofErr w:type="spellEnd"/>
      <w:r w:rsidRPr="007C0610">
        <w:rPr>
          <w:b/>
          <w:bCs/>
        </w:rPr>
        <w:t xml:space="preserve"> boşluğu içerisinde </w:t>
      </w:r>
      <w:proofErr w:type="spellStart"/>
      <w:r w:rsidRPr="007C0610">
        <w:rPr>
          <w:b/>
          <w:bCs/>
        </w:rPr>
        <w:t>smegma’nın</w:t>
      </w:r>
      <w:proofErr w:type="spellEnd"/>
      <w:r w:rsidRPr="007C0610">
        <w:rPr>
          <w:b/>
          <w:bCs/>
        </w:rPr>
        <w:t xml:space="preserve"> toplanmasıdır.</w:t>
      </w:r>
    </w:p>
    <w:p w:rsidR="00000000" w:rsidRPr="007C0610" w:rsidRDefault="007C0610" w:rsidP="00CB6CE1">
      <w:pPr>
        <w:numPr>
          <w:ilvl w:val="1"/>
          <w:numId w:val="26"/>
        </w:numPr>
      </w:pPr>
      <w:r w:rsidRPr="007C0610">
        <w:rPr>
          <w:b/>
          <w:bCs/>
        </w:rPr>
        <w:t xml:space="preserve">Hayvanın </w:t>
      </w:r>
      <w:proofErr w:type="spellStart"/>
      <w:r w:rsidRPr="007C0610">
        <w:rPr>
          <w:b/>
          <w:bCs/>
        </w:rPr>
        <w:t>prepusyum’u</w:t>
      </w:r>
      <w:proofErr w:type="spellEnd"/>
      <w:r w:rsidRPr="007C0610">
        <w:rPr>
          <w:b/>
          <w:bCs/>
        </w:rPr>
        <w:t xml:space="preserve"> içerisine </w:t>
      </w:r>
      <w:proofErr w:type="gramStart"/>
      <w:r w:rsidRPr="007C0610">
        <w:rPr>
          <w:b/>
          <w:bCs/>
        </w:rPr>
        <w:t>işemesi</w:t>
      </w:r>
      <w:proofErr w:type="gramEnd"/>
      <w:r w:rsidRPr="007C0610">
        <w:rPr>
          <w:b/>
          <w:bCs/>
        </w:rPr>
        <w:t xml:space="preserve"> (donuna işeme) hazırlayıcı bir nedendir.</w:t>
      </w:r>
    </w:p>
    <w:p w:rsidR="00000000" w:rsidRPr="007C0610" w:rsidRDefault="007C0610" w:rsidP="00CB6CE1">
      <w:pPr>
        <w:numPr>
          <w:ilvl w:val="1"/>
          <w:numId w:val="26"/>
        </w:numPr>
      </w:pPr>
      <w:r w:rsidRPr="007C0610">
        <w:rPr>
          <w:b/>
          <w:bCs/>
        </w:rPr>
        <w:lastRenderedPageBreak/>
        <w:t xml:space="preserve">Ahır zeminlerinin bozukluğu, mevcut çukurlarda idrar, idrarla karışık dışkının birikmesi ve hayvanların yatışı sırasında </w:t>
      </w:r>
      <w:proofErr w:type="spellStart"/>
      <w:r w:rsidRPr="007C0610">
        <w:rPr>
          <w:b/>
          <w:bCs/>
        </w:rPr>
        <w:t>prepusyum</w:t>
      </w:r>
      <w:proofErr w:type="spellEnd"/>
      <w:r w:rsidRPr="007C0610">
        <w:rPr>
          <w:b/>
          <w:bCs/>
        </w:rPr>
        <w:t xml:space="preserve"> uç kısmının bunlarla temasta bulunması yangı oluşumuna neden olan bir diğer faktördür.</w:t>
      </w:r>
    </w:p>
    <w:p w:rsidR="00000000" w:rsidRPr="007C0610" w:rsidRDefault="007C0610" w:rsidP="00CB6CE1">
      <w:pPr>
        <w:numPr>
          <w:ilvl w:val="1"/>
          <w:numId w:val="26"/>
        </w:numPr>
      </w:pPr>
      <w:r w:rsidRPr="007C0610">
        <w:rPr>
          <w:b/>
          <w:bCs/>
        </w:rPr>
        <w:t xml:space="preserve">Ayrıca yazın yeşille beslenmeden kaynaklanan </w:t>
      </w:r>
      <w:proofErr w:type="spellStart"/>
      <w:r w:rsidRPr="007C0610">
        <w:rPr>
          <w:b/>
          <w:bCs/>
        </w:rPr>
        <w:t>poliüri</w:t>
      </w:r>
      <w:proofErr w:type="spellEnd"/>
      <w:r w:rsidRPr="007C0610">
        <w:rPr>
          <w:b/>
          <w:bCs/>
        </w:rPr>
        <w:t xml:space="preserve"> ile ilgili </w:t>
      </w:r>
      <w:proofErr w:type="spellStart"/>
      <w:r w:rsidRPr="007C0610">
        <w:rPr>
          <w:b/>
          <w:bCs/>
        </w:rPr>
        <w:t>irkiltiler</w:t>
      </w:r>
      <w:proofErr w:type="spellEnd"/>
      <w:r w:rsidRPr="007C0610">
        <w:rPr>
          <w:b/>
          <w:bCs/>
        </w:rPr>
        <w:t xml:space="preserve"> de göz önünde bulundurulmalıdır. </w:t>
      </w:r>
    </w:p>
    <w:p w:rsidR="00000000" w:rsidRPr="00CB6CE1" w:rsidRDefault="007C0610" w:rsidP="00CB6CE1">
      <w:pPr>
        <w:rPr>
          <w:sz w:val="28"/>
        </w:rPr>
      </w:pPr>
      <w:r w:rsidRPr="00CB6CE1">
        <w:rPr>
          <w:b/>
          <w:bCs/>
          <w:sz w:val="28"/>
        </w:rPr>
        <w:t>Klinik Görünüm</w:t>
      </w:r>
    </w:p>
    <w:p w:rsidR="00000000" w:rsidRPr="007C0610" w:rsidRDefault="007C0610" w:rsidP="00CB6CE1">
      <w:pPr>
        <w:numPr>
          <w:ilvl w:val="1"/>
          <w:numId w:val="26"/>
        </w:numPr>
      </w:pPr>
      <w:r w:rsidRPr="007C0610">
        <w:rPr>
          <w:b/>
          <w:bCs/>
        </w:rPr>
        <w:t xml:space="preserve">Çoğunlukla </w:t>
      </w:r>
      <w:proofErr w:type="spellStart"/>
      <w:r w:rsidRPr="007C0610">
        <w:rPr>
          <w:b/>
          <w:bCs/>
        </w:rPr>
        <w:t>prepusyum</w:t>
      </w:r>
      <w:proofErr w:type="spellEnd"/>
      <w:r w:rsidRPr="007C0610">
        <w:rPr>
          <w:b/>
          <w:bCs/>
        </w:rPr>
        <w:t xml:space="preserve"> şişmiş, ödemli ve kanalı daralmıştır.</w:t>
      </w:r>
    </w:p>
    <w:p w:rsidR="00000000" w:rsidRPr="007C0610" w:rsidRDefault="007C0610" w:rsidP="00CB6CE1">
      <w:pPr>
        <w:numPr>
          <w:ilvl w:val="1"/>
          <w:numId w:val="26"/>
        </w:numPr>
      </w:pPr>
      <w:r w:rsidRPr="007C0610">
        <w:rPr>
          <w:b/>
          <w:bCs/>
        </w:rPr>
        <w:t xml:space="preserve">Genellikle bazı yerlerinde </w:t>
      </w:r>
      <w:proofErr w:type="spellStart"/>
      <w:r w:rsidRPr="007C0610">
        <w:rPr>
          <w:b/>
          <w:bCs/>
        </w:rPr>
        <w:t>ulkuslar</w:t>
      </w:r>
      <w:proofErr w:type="spellEnd"/>
      <w:r w:rsidRPr="007C0610">
        <w:rPr>
          <w:b/>
          <w:bCs/>
        </w:rPr>
        <w:t xml:space="preserve"> oluşur. Daha sonraları </w:t>
      </w:r>
      <w:proofErr w:type="spellStart"/>
      <w:r w:rsidRPr="007C0610">
        <w:rPr>
          <w:b/>
          <w:bCs/>
        </w:rPr>
        <w:t>prepusyum</w:t>
      </w:r>
      <w:proofErr w:type="spellEnd"/>
      <w:r w:rsidRPr="007C0610">
        <w:rPr>
          <w:b/>
          <w:bCs/>
        </w:rPr>
        <w:t xml:space="preserve"> katılaşır, sertleşir, </w:t>
      </w:r>
      <w:proofErr w:type="spellStart"/>
      <w:r w:rsidRPr="007C0610">
        <w:rPr>
          <w:b/>
          <w:bCs/>
        </w:rPr>
        <w:t>sikatrisyel</w:t>
      </w:r>
      <w:proofErr w:type="spellEnd"/>
      <w:r w:rsidRPr="007C0610">
        <w:rPr>
          <w:b/>
          <w:bCs/>
        </w:rPr>
        <w:t xml:space="preserve"> bir oluşum şekillenir.</w:t>
      </w:r>
    </w:p>
    <w:p w:rsidR="00000000" w:rsidRPr="007C0610" w:rsidRDefault="007C0610" w:rsidP="00CB6CE1">
      <w:pPr>
        <w:numPr>
          <w:ilvl w:val="1"/>
          <w:numId w:val="26"/>
        </w:numPr>
      </w:pPr>
      <w:r w:rsidRPr="007C0610">
        <w:rPr>
          <w:b/>
          <w:bCs/>
        </w:rPr>
        <w:t xml:space="preserve">Sonuçta </w:t>
      </w:r>
      <w:proofErr w:type="spellStart"/>
      <w:r w:rsidRPr="007C0610">
        <w:rPr>
          <w:b/>
          <w:bCs/>
        </w:rPr>
        <w:t>prepusyal</w:t>
      </w:r>
      <w:proofErr w:type="spellEnd"/>
      <w:r w:rsidRPr="007C0610">
        <w:rPr>
          <w:b/>
          <w:bCs/>
        </w:rPr>
        <w:t xml:space="preserve"> delik daha fazla daralmış olur, katılaşan </w:t>
      </w:r>
      <w:proofErr w:type="spellStart"/>
      <w:r w:rsidRPr="007C0610">
        <w:rPr>
          <w:b/>
          <w:bCs/>
        </w:rPr>
        <w:t>smegma’dan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kalküller</w:t>
      </w:r>
      <w:proofErr w:type="spellEnd"/>
      <w:r w:rsidRPr="007C0610">
        <w:rPr>
          <w:b/>
          <w:bCs/>
        </w:rPr>
        <w:t xml:space="preserve"> oluşarak </w:t>
      </w:r>
      <w:proofErr w:type="spellStart"/>
      <w:r w:rsidRPr="007C0610">
        <w:rPr>
          <w:b/>
          <w:bCs/>
        </w:rPr>
        <w:t>uretra</w:t>
      </w:r>
      <w:proofErr w:type="spellEnd"/>
      <w:r w:rsidRPr="007C0610">
        <w:rPr>
          <w:b/>
          <w:bCs/>
        </w:rPr>
        <w:t xml:space="preserve"> deliğini daraltır ve tıkar.</w:t>
      </w:r>
    </w:p>
    <w:p w:rsidR="00000000" w:rsidRPr="007C0610" w:rsidRDefault="007C0610" w:rsidP="00CB6CE1">
      <w:pPr>
        <w:numPr>
          <w:ilvl w:val="1"/>
          <w:numId w:val="26"/>
        </w:numPr>
      </w:pPr>
      <w:r w:rsidRPr="007C0610">
        <w:rPr>
          <w:b/>
          <w:bCs/>
        </w:rPr>
        <w:t xml:space="preserve">İdrar </w:t>
      </w:r>
      <w:proofErr w:type="spellStart"/>
      <w:r w:rsidRPr="007C0610">
        <w:rPr>
          <w:b/>
          <w:bCs/>
        </w:rPr>
        <w:t>tamamiyle</w:t>
      </w:r>
      <w:proofErr w:type="spellEnd"/>
      <w:r w:rsidRPr="007C0610">
        <w:rPr>
          <w:b/>
          <w:bCs/>
        </w:rPr>
        <w:t xml:space="preserve"> tutulabilir, hayvan sancılanır.</w:t>
      </w:r>
    </w:p>
    <w:p w:rsidR="00000000" w:rsidRPr="007C0610" w:rsidRDefault="007C0610" w:rsidP="00CB6CE1">
      <w:pPr>
        <w:numPr>
          <w:ilvl w:val="1"/>
          <w:numId w:val="26"/>
        </w:numPr>
      </w:pPr>
      <w:r w:rsidRPr="007C0610">
        <w:rPr>
          <w:b/>
          <w:bCs/>
        </w:rPr>
        <w:t xml:space="preserve">İdrar kesesi yangısı, böbrek yangısı ve idrar kesesinin </w:t>
      </w:r>
      <w:proofErr w:type="spellStart"/>
      <w:r w:rsidRPr="007C0610">
        <w:rPr>
          <w:b/>
          <w:bCs/>
        </w:rPr>
        <w:t>rupturuna</w:t>
      </w:r>
      <w:proofErr w:type="spellEnd"/>
      <w:r w:rsidRPr="007C0610">
        <w:rPr>
          <w:b/>
          <w:bCs/>
        </w:rPr>
        <w:t xml:space="preserve"> neden olur.</w:t>
      </w:r>
    </w:p>
    <w:p w:rsidR="00000000" w:rsidRPr="00CB6CE1" w:rsidRDefault="007C0610" w:rsidP="00CB6CE1">
      <w:pPr>
        <w:rPr>
          <w:sz w:val="28"/>
        </w:rPr>
      </w:pPr>
      <w:r w:rsidRPr="00CB6CE1">
        <w:rPr>
          <w:b/>
          <w:bCs/>
          <w:sz w:val="28"/>
        </w:rPr>
        <w:t>Sağaltım</w:t>
      </w:r>
    </w:p>
    <w:p w:rsidR="00000000" w:rsidRPr="007C0610" w:rsidRDefault="007C0610" w:rsidP="00CB6CE1">
      <w:pPr>
        <w:numPr>
          <w:ilvl w:val="1"/>
          <w:numId w:val="27"/>
        </w:numPr>
      </w:pPr>
      <w:proofErr w:type="spellStart"/>
      <w:r w:rsidRPr="007C0610">
        <w:rPr>
          <w:b/>
          <w:bCs/>
        </w:rPr>
        <w:t>Profilaktik</w:t>
      </w:r>
      <w:proofErr w:type="spellEnd"/>
      <w:r w:rsidRPr="007C0610">
        <w:rPr>
          <w:b/>
          <w:bCs/>
        </w:rPr>
        <w:t xml:space="preserve"> sağaltım</w:t>
      </w:r>
    </w:p>
    <w:p w:rsidR="00000000" w:rsidRPr="007C0610" w:rsidRDefault="007C0610" w:rsidP="00CB6CE1">
      <w:pPr>
        <w:numPr>
          <w:ilvl w:val="1"/>
          <w:numId w:val="27"/>
        </w:numPr>
      </w:pPr>
      <w:proofErr w:type="spellStart"/>
      <w:r w:rsidRPr="007C0610">
        <w:rPr>
          <w:b/>
          <w:bCs/>
        </w:rPr>
        <w:t>Küratif</w:t>
      </w:r>
      <w:proofErr w:type="spellEnd"/>
      <w:r w:rsidRPr="007C0610">
        <w:rPr>
          <w:b/>
          <w:bCs/>
        </w:rPr>
        <w:t xml:space="preserve"> sağaltım</w:t>
      </w:r>
    </w:p>
    <w:p w:rsidR="00000000" w:rsidRPr="007C0610" w:rsidRDefault="007C0610" w:rsidP="00CB6CE1">
      <w:pPr>
        <w:numPr>
          <w:ilvl w:val="0"/>
          <w:numId w:val="27"/>
        </w:numPr>
      </w:pPr>
      <w:proofErr w:type="spellStart"/>
      <w:r w:rsidRPr="007C0610">
        <w:rPr>
          <w:b/>
          <w:bCs/>
        </w:rPr>
        <w:t>Profilaktik</w:t>
      </w:r>
      <w:proofErr w:type="spellEnd"/>
      <w:r w:rsidRPr="007C0610">
        <w:rPr>
          <w:b/>
          <w:bCs/>
        </w:rPr>
        <w:t xml:space="preserve"> Sağaltım</w:t>
      </w:r>
    </w:p>
    <w:p w:rsidR="00000000" w:rsidRPr="007C0610" w:rsidRDefault="007C0610" w:rsidP="00CB6CE1">
      <w:pPr>
        <w:pStyle w:val="ListeParagraf"/>
        <w:numPr>
          <w:ilvl w:val="0"/>
          <w:numId w:val="27"/>
        </w:numPr>
      </w:pPr>
      <w:r w:rsidRPr="00CB6CE1">
        <w:rPr>
          <w:b/>
          <w:bCs/>
        </w:rPr>
        <w:t>Ahırlar temiz tutulmalı</w:t>
      </w:r>
    </w:p>
    <w:p w:rsidR="00000000" w:rsidRPr="007C0610" w:rsidRDefault="007C0610" w:rsidP="00CB6CE1">
      <w:pPr>
        <w:pStyle w:val="ListeParagraf"/>
        <w:numPr>
          <w:ilvl w:val="0"/>
          <w:numId w:val="27"/>
        </w:numPr>
      </w:pPr>
      <w:r w:rsidRPr="00CB6CE1">
        <w:rPr>
          <w:b/>
          <w:bCs/>
        </w:rPr>
        <w:t>Yere kalın yataklık serilmeli</w:t>
      </w:r>
    </w:p>
    <w:p w:rsidR="00000000" w:rsidRPr="007C0610" w:rsidRDefault="007C0610" w:rsidP="00CB6CE1">
      <w:pPr>
        <w:pStyle w:val="ListeParagraf"/>
        <w:numPr>
          <w:ilvl w:val="0"/>
          <w:numId w:val="27"/>
        </w:numPr>
      </w:pPr>
      <w:r w:rsidRPr="00CB6CE1">
        <w:rPr>
          <w:b/>
          <w:bCs/>
        </w:rPr>
        <w:t>İdrar ve ahır sularının akmasını kolaylaştırmalıyız.</w:t>
      </w:r>
      <w:r w:rsidRPr="007C0610">
        <w:tab/>
      </w:r>
    </w:p>
    <w:p w:rsidR="007C0610" w:rsidRPr="00CB6CE1" w:rsidRDefault="007C0610">
      <w:pPr>
        <w:rPr>
          <w:b/>
          <w:bCs/>
          <w:sz w:val="28"/>
        </w:rPr>
      </w:pPr>
      <w:proofErr w:type="spellStart"/>
      <w:r w:rsidRPr="00CB6CE1">
        <w:rPr>
          <w:b/>
          <w:bCs/>
          <w:sz w:val="28"/>
        </w:rPr>
        <w:t>Küratif</w:t>
      </w:r>
      <w:proofErr w:type="spellEnd"/>
      <w:r w:rsidRPr="00CB6CE1">
        <w:rPr>
          <w:b/>
          <w:bCs/>
          <w:sz w:val="28"/>
        </w:rPr>
        <w:t xml:space="preserve"> Sağaltım</w:t>
      </w:r>
    </w:p>
    <w:p w:rsidR="007C0610" w:rsidRPr="007C0610" w:rsidRDefault="007C0610" w:rsidP="007C0610">
      <w:r w:rsidRPr="007C0610">
        <w:rPr>
          <w:b/>
          <w:bCs/>
        </w:rPr>
        <w:t xml:space="preserve">Penis ve </w:t>
      </w:r>
      <w:proofErr w:type="spellStart"/>
      <w:r w:rsidRPr="007C0610">
        <w:rPr>
          <w:b/>
          <w:bCs/>
        </w:rPr>
        <w:t>prepusyum</w:t>
      </w:r>
      <w:proofErr w:type="spellEnd"/>
      <w:r w:rsidRPr="007C0610">
        <w:rPr>
          <w:b/>
          <w:bCs/>
        </w:rPr>
        <w:t xml:space="preserve"> dikkatlice temizlenerek yangının derece ve şekline göre tıbbi veya </w:t>
      </w:r>
      <w:proofErr w:type="spellStart"/>
      <w:r w:rsidRPr="007C0610">
        <w:rPr>
          <w:b/>
          <w:bCs/>
        </w:rPr>
        <w:t>operatif</w:t>
      </w:r>
      <w:proofErr w:type="spellEnd"/>
      <w:r w:rsidRPr="007C0610">
        <w:rPr>
          <w:b/>
          <w:bCs/>
        </w:rPr>
        <w:t xml:space="preserve"> bir müdahale yapılır.</w:t>
      </w:r>
    </w:p>
    <w:p w:rsidR="00000000" w:rsidRPr="007C0610" w:rsidRDefault="007C0610" w:rsidP="00CB6CE1">
      <w:pPr>
        <w:pStyle w:val="ListeParagraf"/>
        <w:numPr>
          <w:ilvl w:val="0"/>
          <w:numId w:val="35"/>
        </w:numPr>
      </w:pPr>
      <w:r w:rsidRPr="00CB6CE1">
        <w:rPr>
          <w:b/>
          <w:bCs/>
        </w:rPr>
        <w:t xml:space="preserve">Hayvan uygun şekilde yatırılıp bacaklar tespit edildikten sonra dışarıya çekilen penis ılık su ve sabunla temizlenerek, birikmiş olan </w:t>
      </w:r>
      <w:proofErr w:type="spellStart"/>
      <w:r w:rsidRPr="00CB6CE1">
        <w:rPr>
          <w:b/>
          <w:bCs/>
        </w:rPr>
        <w:t>smegma</w:t>
      </w:r>
      <w:proofErr w:type="spellEnd"/>
      <w:r w:rsidRPr="00CB6CE1">
        <w:rPr>
          <w:b/>
          <w:bCs/>
        </w:rPr>
        <w:t xml:space="preserve"> veya </w:t>
      </w:r>
      <w:proofErr w:type="spellStart"/>
      <w:r w:rsidRPr="00CB6CE1">
        <w:rPr>
          <w:b/>
          <w:bCs/>
        </w:rPr>
        <w:t>glans</w:t>
      </w:r>
      <w:proofErr w:type="spellEnd"/>
      <w:r w:rsidRPr="00CB6CE1">
        <w:rPr>
          <w:b/>
          <w:bCs/>
        </w:rPr>
        <w:t xml:space="preserve"> penis taşları uzaklaştırılır.</w:t>
      </w:r>
    </w:p>
    <w:p w:rsidR="00000000" w:rsidRPr="007C0610" w:rsidRDefault="007C0610" w:rsidP="00CB6CE1">
      <w:pPr>
        <w:pStyle w:val="ListeParagraf"/>
        <w:numPr>
          <w:ilvl w:val="0"/>
          <w:numId w:val="35"/>
        </w:numPr>
      </w:pPr>
      <w:r w:rsidRPr="00CB6CE1">
        <w:rPr>
          <w:b/>
          <w:bCs/>
        </w:rPr>
        <w:t xml:space="preserve">Sonra %1-2 Asit borik, %0,1 </w:t>
      </w:r>
      <w:proofErr w:type="spellStart"/>
      <w:r w:rsidRPr="00CB6CE1">
        <w:rPr>
          <w:b/>
          <w:bCs/>
        </w:rPr>
        <w:t>Rivanol</w:t>
      </w:r>
      <w:proofErr w:type="spellEnd"/>
      <w:r w:rsidRPr="00CB6CE1">
        <w:rPr>
          <w:b/>
          <w:bCs/>
        </w:rPr>
        <w:t xml:space="preserve"> gibi antiseptik solüsyonlardan biriyle yıkanıp, kurulanır, üzerine vazelin borik sürülür. İzleyen günlerde </w:t>
      </w:r>
      <w:proofErr w:type="spellStart"/>
      <w:r w:rsidRPr="00CB6CE1">
        <w:rPr>
          <w:b/>
          <w:bCs/>
        </w:rPr>
        <w:t>irrigasyonlar</w:t>
      </w:r>
      <w:proofErr w:type="spellEnd"/>
      <w:r w:rsidRPr="00CB6CE1">
        <w:rPr>
          <w:b/>
          <w:bCs/>
        </w:rPr>
        <w:t xml:space="preserve"> sürdürülür.</w:t>
      </w:r>
    </w:p>
    <w:p w:rsidR="007C0610" w:rsidRPr="00CB6CE1" w:rsidRDefault="007C0610">
      <w:pPr>
        <w:rPr>
          <w:b/>
          <w:sz w:val="28"/>
        </w:rPr>
      </w:pPr>
      <w:r w:rsidRPr="00CB6CE1">
        <w:rPr>
          <w:b/>
          <w:sz w:val="28"/>
        </w:rPr>
        <w:t>Sağaltım</w:t>
      </w:r>
    </w:p>
    <w:p w:rsidR="00000000" w:rsidRPr="007C0610" w:rsidRDefault="007C0610" w:rsidP="00CB6CE1">
      <w:pPr>
        <w:pStyle w:val="ListeParagraf"/>
        <w:numPr>
          <w:ilvl w:val="0"/>
          <w:numId w:val="34"/>
        </w:numPr>
      </w:pPr>
      <w:r w:rsidRPr="00CB6CE1">
        <w:rPr>
          <w:b/>
          <w:bCs/>
        </w:rPr>
        <w:t xml:space="preserve">Beygirlerdeki </w:t>
      </w:r>
      <w:proofErr w:type="spellStart"/>
      <w:r w:rsidRPr="00CB6CE1">
        <w:rPr>
          <w:b/>
          <w:bCs/>
        </w:rPr>
        <w:t>stenozlar</w:t>
      </w:r>
      <w:proofErr w:type="spellEnd"/>
      <w:r w:rsidRPr="00CB6CE1">
        <w:rPr>
          <w:b/>
          <w:bCs/>
        </w:rPr>
        <w:t xml:space="preserve">, </w:t>
      </w:r>
      <w:proofErr w:type="spellStart"/>
      <w:r w:rsidRPr="00CB6CE1">
        <w:rPr>
          <w:b/>
          <w:bCs/>
        </w:rPr>
        <w:t>sikatrisyel</w:t>
      </w:r>
      <w:proofErr w:type="spellEnd"/>
      <w:r w:rsidRPr="00CB6CE1">
        <w:rPr>
          <w:b/>
          <w:bCs/>
        </w:rPr>
        <w:t xml:space="preserve"> duvar oluşumları </w:t>
      </w:r>
      <w:proofErr w:type="spellStart"/>
      <w:r w:rsidRPr="00CB6CE1">
        <w:rPr>
          <w:b/>
          <w:bCs/>
        </w:rPr>
        <w:t>prepusyumun</w:t>
      </w:r>
      <w:proofErr w:type="spellEnd"/>
      <w:r w:rsidRPr="00CB6CE1">
        <w:rPr>
          <w:b/>
          <w:bCs/>
        </w:rPr>
        <w:t xml:space="preserve"> </w:t>
      </w:r>
      <w:proofErr w:type="spellStart"/>
      <w:r w:rsidRPr="00CB6CE1">
        <w:rPr>
          <w:b/>
          <w:bCs/>
        </w:rPr>
        <w:t>ensizyonu</w:t>
      </w:r>
      <w:proofErr w:type="spellEnd"/>
      <w:r w:rsidRPr="00CB6CE1">
        <w:rPr>
          <w:b/>
          <w:bCs/>
        </w:rPr>
        <w:t xml:space="preserve">, kama tarzında </w:t>
      </w:r>
      <w:proofErr w:type="spellStart"/>
      <w:r w:rsidRPr="00CB6CE1">
        <w:rPr>
          <w:b/>
          <w:bCs/>
        </w:rPr>
        <w:t>eksizyonu</w:t>
      </w:r>
      <w:proofErr w:type="spellEnd"/>
      <w:r w:rsidRPr="00CB6CE1">
        <w:rPr>
          <w:b/>
          <w:bCs/>
        </w:rPr>
        <w:t xml:space="preserve"> ve </w:t>
      </w:r>
      <w:proofErr w:type="spellStart"/>
      <w:r w:rsidRPr="00CB6CE1">
        <w:rPr>
          <w:b/>
          <w:bCs/>
        </w:rPr>
        <w:t>sikatrisyel</w:t>
      </w:r>
      <w:proofErr w:type="spellEnd"/>
      <w:r w:rsidRPr="00CB6CE1">
        <w:rPr>
          <w:b/>
          <w:bCs/>
        </w:rPr>
        <w:t xml:space="preserve"> bölgenin </w:t>
      </w:r>
      <w:proofErr w:type="spellStart"/>
      <w:r w:rsidRPr="00CB6CE1">
        <w:rPr>
          <w:b/>
          <w:bCs/>
        </w:rPr>
        <w:t>ekstirpasyonu</w:t>
      </w:r>
      <w:proofErr w:type="spellEnd"/>
      <w:r w:rsidRPr="00CB6CE1">
        <w:rPr>
          <w:b/>
          <w:bCs/>
        </w:rPr>
        <w:t xml:space="preserve"> ile sağaltılmalıdır.</w:t>
      </w:r>
    </w:p>
    <w:p w:rsidR="00000000" w:rsidRPr="007C0610" w:rsidRDefault="007C0610" w:rsidP="00CB6CE1">
      <w:pPr>
        <w:pStyle w:val="ListeParagraf"/>
        <w:numPr>
          <w:ilvl w:val="0"/>
          <w:numId w:val="34"/>
        </w:numPr>
      </w:pPr>
      <w:r w:rsidRPr="00CB6CE1">
        <w:rPr>
          <w:b/>
          <w:bCs/>
        </w:rPr>
        <w:t xml:space="preserve">Boğalarda gerekli temizlik, büzücü veya antiseptik </w:t>
      </w:r>
      <w:proofErr w:type="spellStart"/>
      <w:r w:rsidRPr="00CB6CE1">
        <w:rPr>
          <w:b/>
          <w:bCs/>
        </w:rPr>
        <w:t>irrigasyonlar</w:t>
      </w:r>
      <w:proofErr w:type="spellEnd"/>
      <w:r w:rsidRPr="00CB6CE1">
        <w:rPr>
          <w:b/>
          <w:bCs/>
        </w:rPr>
        <w:t xml:space="preserve"> yararlı olabilir.</w:t>
      </w:r>
    </w:p>
    <w:p w:rsidR="00000000" w:rsidRPr="00CB6CE1" w:rsidRDefault="007C0610" w:rsidP="00CB6CE1">
      <w:pPr>
        <w:pStyle w:val="ListeParagraf"/>
        <w:numPr>
          <w:ilvl w:val="0"/>
          <w:numId w:val="34"/>
        </w:numPr>
      </w:pPr>
      <w:r w:rsidRPr="00CB6CE1">
        <w:rPr>
          <w:b/>
          <w:bCs/>
        </w:rPr>
        <w:t xml:space="preserve">Köpeklerin </w:t>
      </w:r>
      <w:proofErr w:type="spellStart"/>
      <w:r w:rsidRPr="00CB6CE1">
        <w:rPr>
          <w:b/>
          <w:bCs/>
        </w:rPr>
        <w:t>prepusyal</w:t>
      </w:r>
      <w:proofErr w:type="spellEnd"/>
      <w:r w:rsidRPr="00CB6CE1">
        <w:rPr>
          <w:b/>
          <w:bCs/>
        </w:rPr>
        <w:t xml:space="preserve"> nezlesinde yine büzücü veya antiseptik solüsyonlarla </w:t>
      </w:r>
      <w:proofErr w:type="spellStart"/>
      <w:r w:rsidRPr="00CB6CE1">
        <w:rPr>
          <w:b/>
          <w:bCs/>
        </w:rPr>
        <w:t>irrigasyonlar</w:t>
      </w:r>
      <w:proofErr w:type="spellEnd"/>
      <w:r w:rsidRPr="00CB6CE1">
        <w:rPr>
          <w:b/>
          <w:bCs/>
        </w:rPr>
        <w:t xml:space="preserve"> yapılır. Ayrıca </w:t>
      </w:r>
      <w:proofErr w:type="spellStart"/>
      <w:r w:rsidRPr="00CB6CE1">
        <w:rPr>
          <w:b/>
          <w:bCs/>
        </w:rPr>
        <w:t>prepusyal</w:t>
      </w:r>
      <w:proofErr w:type="spellEnd"/>
      <w:r w:rsidRPr="00CB6CE1">
        <w:rPr>
          <w:b/>
          <w:bCs/>
        </w:rPr>
        <w:t xml:space="preserve"> kese içerisine antibiyotikli </w:t>
      </w:r>
      <w:proofErr w:type="spellStart"/>
      <w:r w:rsidRPr="00CB6CE1">
        <w:rPr>
          <w:b/>
          <w:bCs/>
        </w:rPr>
        <w:t>pomad</w:t>
      </w:r>
      <w:proofErr w:type="spellEnd"/>
      <w:r w:rsidRPr="00CB6CE1">
        <w:rPr>
          <w:b/>
          <w:bCs/>
        </w:rPr>
        <w:t xml:space="preserve"> konulması da önerilir.</w:t>
      </w:r>
    </w:p>
    <w:p w:rsidR="00CB6CE1" w:rsidRPr="007C0610" w:rsidRDefault="00CB6CE1" w:rsidP="00CB6CE1">
      <w:pPr>
        <w:ind w:left="720"/>
      </w:pPr>
    </w:p>
    <w:p w:rsidR="007C0610" w:rsidRPr="00CB6CE1" w:rsidRDefault="007C0610">
      <w:pPr>
        <w:rPr>
          <w:b/>
          <w:sz w:val="28"/>
        </w:rPr>
      </w:pPr>
      <w:proofErr w:type="spellStart"/>
      <w:r w:rsidRPr="00CB6CE1">
        <w:rPr>
          <w:b/>
          <w:sz w:val="28"/>
        </w:rPr>
        <w:t>Phimosis</w:t>
      </w:r>
      <w:proofErr w:type="spellEnd"/>
      <w:r w:rsidRPr="00CB6CE1">
        <w:rPr>
          <w:b/>
          <w:sz w:val="28"/>
        </w:rPr>
        <w:t xml:space="preserve"> ve </w:t>
      </w:r>
      <w:proofErr w:type="spellStart"/>
      <w:r w:rsidRPr="00CB6CE1">
        <w:rPr>
          <w:b/>
          <w:sz w:val="28"/>
        </w:rPr>
        <w:t>Paraphimosis</w:t>
      </w:r>
      <w:proofErr w:type="spellEnd"/>
    </w:p>
    <w:p w:rsidR="007C0610" w:rsidRPr="007C0610" w:rsidRDefault="007C0610" w:rsidP="00CB6CE1">
      <w:pPr>
        <w:pStyle w:val="ListeParagraf"/>
        <w:numPr>
          <w:ilvl w:val="0"/>
          <w:numId w:val="33"/>
        </w:numPr>
      </w:pPr>
      <w:proofErr w:type="spellStart"/>
      <w:r w:rsidRPr="00CB6CE1">
        <w:rPr>
          <w:b/>
          <w:bCs/>
          <w:i/>
          <w:iCs/>
        </w:rPr>
        <w:lastRenderedPageBreak/>
        <w:t>Phimosis</w:t>
      </w:r>
      <w:proofErr w:type="spellEnd"/>
      <w:r w:rsidRPr="00CB6CE1">
        <w:rPr>
          <w:b/>
          <w:bCs/>
        </w:rPr>
        <w:t xml:space="preserve">, </w:t>
      </w:r>
      <w:proofErr w:type="spellStart"/>
      <w:r w:rsidRPr="00CB6CE1">
        <w:rPr>
          <w:b/>
          <w:bCs/>
        </w:rPr>
        <w:t>prepusyum</w:t>
      </w:r>
      <w:proofErr w:type="spellEnd"/>
      <w:r w:rsidRPr="00CB6CE1">
        <w:rPr>
          <w:b/>
          <w:bCs/>
        </w:rPr>
        <w:t xml:space="preserve"> deliğinin penisin çıkmasına izin vermeyecek derecede anormal daralması olgusudur. Köpek, at ve boğalarda görülen hastalık genel olarak kalıtsal karakter taşır. </w:t>
      </w:r>
      <w:proofErr w:type="spellStart"/>
      <w:r w:rsidRPr="00CB6CE1">
        <w:rPr>
          <w:b/>
          <w:bCs/>
        </w:rPr>
        <w:t>Prepusyumun</w:t>
      </w:r>
      <w:proofErr w:type="spellEnd"/>
      <w:r w:rsidRPr="00CB6CE1">
        <w:rPr>
          <w:b/>
          <w:bCs/>
        </w:rPr>
        <w:t xml:space="preserve"> yangısı, yara, </w:t>
      </w:r>
      <w:proofErr w:type="spellStart"/>
      <w:r w:rsidRPr="00CB6CE1">
        <w:rPr>
          <w:b/>
          <w:bCs/>
        </w:rPr>
        <w:t>sikatrisyel</w:t>
      </w:r>
      <w:proofErr w:type="spellEnd"/>
      <w:r w:rsidRPr="00CB6CE1">
        <w:rPr>
          <w:b/>
          <w:bCs/>
        </w:rPr>
        <w:t xml:space="preserve"> daralma ve tümör gibi çeşitli bozukluklardan ileri gelir. </w:t>
      </w:r>
      <w:proofErr w:type="gramStart"/>
      <w:r w:rsidRPr="00CB6CE1">
        <w:rPr>
          <w:b/>
          <w:bCs/>
        </w:rPr>
        <w:t>İşeme</w:t>
      </w:r>
      <w:proofErr w:type="gramEnd"/>
      <w:r w:rsidRPr="00CB6CE1">
        <w:rPr>
          <w:b/>
          <w:bCs/>
        </w:rPr>
        <w:t xml:space="preserve"> güçlüğü yaratır. </w:t>
      </w:r>
      <w:proofErr w:type="gramStart"/>
      <w:r w:rsidRPr="00CB6CE1">
        <w:rPr>
          <w:b/>
          <w:bCs/>
        </w:rPr>
        <w:t>İşeme</w:t>
      </w:r>
      <w:proofErr w:type="gramEnd"/>
      <w:r w:rsidRPr="00CB6CE1">
        <w:rPr>
          <w:b/>
          <w:bCs/>
        </w:rPr>
        <w:t xml:space="preserve"> </w:t>
      </w:r>
      <w:proofErr w:type="spellStart"/>
      <w:r w:rsidRPr="00CB6CE1">
        <w:rPr>
          <w:b/>
          <w:bCs/>
        </w:rPr>
        <w:t>prepusyal</w:t>
      </w:r>
      <w:proofErr w:type="spellEnd"/>
      <w:r w:rsidRPr="00CB6CE1">
        <w:rPr>
          <w:b/>
          <w:bCs/>
        </w:rPr>
        <w:t xml:space="preserve"> boşluğun içerisinde olduğundan idrarın burada yarattığı </w:t>
      </w:r>
      <w:proofErr w:type="spellStart"/>
      <w:r w:rsidRPr="00CB6CE1">
        <w:rPr>
          <w:b/>
          <w:bCs/>
        </w:rPr>
        <w:t>irkilti</w:t>
      </w:r>
      <w:proofErr w:type="spellEnd"/>
      <w:r w:rsidRPr="00CB6CE1">
        <w:rPr>
          <w:b/>
          <w:bCs/>
        </w:rPr>
        <w:t xml:space="preserve"> </w:t>
      </w:r>
      <w:proofErr w:type="spellStart"/>
      <w:r w:rsidRPr="00CB6CE1">
        <w:rPr>
          <w:b/>
          <w:bCs/>
        </w:rPr>
        <w:t>balanitis</w:t>
      </w:r>
      <w:proofErr w:type="spellEnd"/>
      <w:r w:rsidRPr="00CB6CE1">
        <w:rPr>
          <w:b/>
          <w:bCs/>
        </w:rPr>
        <w:t xml:space="preserve"> ve </w:t>
      </w:r>
      <w:proofErr w:type="spellStart"/>
      <w:r w:rsidRPr="00CB6CE1">
        <w:rPr>
          <w:b/>
          <w:bCs/>
        </w:rPr>
        <w:t>postitis’e</w:t>
      </w:r>
      <w:proofErr w:type="spellEnd"/>
      <w:r w:rsidRPr="00CB6CE1">
        <w:rPr>
          <w:b/>
          <w:bCs/>
        </w:rPr>
        <w:t xml:space="preserve"> neden olur. </w:t>
      </w:r>
    </w:p>
    <w:p w:rsidR="007C0610" w:rsidRPr="007C0610" w:rsidRDefault="007C0610" w:rsidP="00CB6CE1">
      <w:pPr>
        <w:pStyle w:val="ListeParagraf"/>
        <w:numPr>
          <w:ilvl w:val="0"/>
          <w:numId w:val="33"/>
        </w:numPr>
      </w:pPr>
      <w:proofErr w:type="spellStart"/>
      <w:r w:rsidRPr="00CB6CE1">
        <w:rPr>
          <w:b/>
          <w:bCs/>
          <w:i/>
          <w:iCs/>
        </w:rPr>
        <w:t>Paraphimosis</w:t>
      </w:r>
      <w:proofErr w:type="spellEnd"/>
      <w:r w:rsidRPr="00CB6CE1">
        <w:rPr>
          <w:b/>
          <w:bCs/>
        </w:rPr>
        <w:t xml:space="preserve">, darlaşmış olan </w:t>
      </w:r>
      <w:proofErr w:type="spellStart"/>
      <w:r w:rsidRPr="00CB6CE1">
        <w:rPr>
          <w:b/>
          <w:bCs/>
        </w:rPr>
        <w:t>prepusyum</w:t>
      </w:r>
      <w:proofErr w:type="spellEnd"/>
      <w:r w:rsidRPr="00CB6CE1">
        <w:rPr>
          <w:b/>
          <w:bCs/>
        </w:rPr>
        <w:t xml:space="preserve"> deliği aracılığı ile dışarıya çıkmış penisin herhangi bir kısmının basınca uğraması ve boğulması olgusudur. Köpeklerde çiftleşmeyi izleyerek </w:t>
      </w:r>
      <w:proofErr w:type="spellStart"/>
      <w:r w:rsidRPr="00CB6CE1">
        <w:rPr>
          <w:b/>
          <w:bCs/>
        </w:rPr>
        <w:t>glans</w:t>
      </w:r>
      <w:proofErr w:type="spellEnd"/>
      <w:r w:rsidRPr="00CB6CE1">
        <w:rPr>
          <w:b/>
          <w:bCs/>
        </w:rPr>
        <w:t xml:space="preserve"> </w:t>
      </w:r>
      <w:proofErr w:type="spellStart"/>
      <w:r w:rsidRPr="00CB6CE1">
        <w:rPr>
          <w:b/>
          <w:bCs/>
        </w:rPr>
        <w:t>penis’in</w:t>
      </w:r>
      <w:proofErr w:type="spellEnd"/>
      <w:r w:rsidRPr="00CB6CE1">
        <w:rPr>
          <w:b/>
          <w:bCs/>
        </w:rPr>
        <w:t xml:space="preserve"> anormal şekilde şişmesi nedeniyle şekillenebilir. Beygirlerde penisin felcinde, köpeklerde ezik veya </w:t>
      </w:r>
      <w:proofErr w:type="spellStart"/>
      <w:r w:rsidRPr="00CB6CE1">
        <w:rPr>
          <w:b/>
          <w:bCs/>
        </w:rPr>
        <w:t>yangısel</w:t>
      </w:r>
      <w:proofErr w:type="spellEnd"/>
      <w:r w:rsidRPr="00CB6CE1">
        <w:rPr>
          <w:b/>
          <w:bCs/>
        </w:rPr>
        <w:t xml:space="preserve"> </w:t>
      </w:r>
      <w:proofErr w:type="spellStart"/>
      <w:r w:rsidRPr="00CB6CE1">
        <w:rPr>
          <w:b/>
          <w:bCs/>
        </w:rPr>
        <w:t>irkiltilerin</w:t>
      </w:r>
      <w:proofErr w:type="spellEnd"/>
      <w:r w:rsidRPr="00CB6CE1">
        <w:rPr>
          <w:b/>
          <w:bCs/>
        </w:rPr>
        <w:t xml:space="preserve"> sonucunda da görülmektedir. Boğulan yerin önünde bulunan penis kısmı </w:t>
      </w:r>
      <w:proofErr w:type="spellStart"/>
      <w:r w:rsidRPr="00CB6CE1">
        <w:rPr>
          <w:b/>
          <w:bCs/>
        </w:rPr>
        <w:t>hiperemi</w:t>
      </w:r>
      <w:proofErr w:type="spellEnd"/>
      <w:r w:rsidRPr="00CB6CE1">
        <w:rPr>
          <w:b/>
          <w:bCs/>
        </w:rPr>
        <w:t xml:space="preserve"> nedeniyle şişmiş, ödemli bir hal almış veya çatlamıştır. </w:t>
      </w:r>
      <w:proofErr w:type="spellStart"/>
      <w:r w:rsidRPr="00CB6CE1">
        <w:rPr>
          <w:b/>
          <w:bCs/>
        </w:rPr>
        <w:t>Retraksiyonu</w:t>
      </w:r>
      <w:proofErr w:type="spellEnd"/>
      <w:r w:rsidRPr="00CB6CE1">
        <w:rPr>
          <w:b/>
          <w:bCs/>
        </w:rPr>
        <w:t xml:space="preserve"> olanaksızdır. İlerleyen dönemlerde yaralanıp ülserleşir.</w:t>
      </w:r>
    </w:p>
    <w:p w:rsidR="007C0610" w:rsidRDefault="007C0610">
      <w:r w:rsidRPr="007C0610">
        <w:t>Sağaltım</w:t>
      </w:r>
    </w:p>
    <w:p w:rsidR="00000000" w:rsidRPr="007C0610" w:rsidRDefault="007C0610" w:rsidP="00CB6CE1">
      <w:pPr>
        <w:numPr>
          <w:ilvl w:val="1"/>
          <w:numId w:val="28"/>
        </w:numPr>
      </w:pPr>
      <w:proofErr w:type="spellStart"/>
      <w:r w:rsidRPr="007C0610">
        <w:rPr>
          <w:b/>
          <w:bCs/>
        </w:rPr>
        <w:t>Phimosis’in</w:t>
      </w:r>
      <w:proofErr w:type="spellEnd"/>
      <w:r w:rsidRPr="007C0610">
        <w:rPr>
          <w:b/>
          <w:bCs/>
        </w:rPr>
        <w:t xml:space="preserve"> sağaltımı </w:t>
      </w:r>
      <w:proofErr w:type="spellStart"/>
      <w:r w:rsidRPr="007C0610">
        <w:rPr>
          <w:b/>
          <w:bCs/>
        </w:rPr>
        <w:t>posthitis</w:t>
      </w:r>
      <w:proofErr w:type="spellEnd"/>
      <w:r w:rsidRPr="007C0610">
        <w:rPr>
          <w:b/>
          <w:bCs/>
        </w:rPr>
        <w:t xml:space="preserve"> sağaltımının aynısı olmasına rağmen çoğu zaman darlaşmış olan </w:t>
      </w:r>
      <w:proofErr w:type="spellStart"/>
      <w:r w:rsidRPr="007C0610">
        <w:rPr>
          <w:b/>
          <w:bCs/>
        </w:rPr>
        <w:t>prepusyal</w:t>
      </w:r>
      <w:proofErr w:type="spellEnd"/>
      <w:r w:rsidRPr="007C0610">
        <w:rPr>
          <w:b/>
          <w:bCs/>
        </w:rPr>
        <w:t xml:space="preserve"> deliğin oluklu sonda rehberliğinde </w:t>
      </w:r>
      <w:proofErr w:type="spellStart"/>
      <w:r w:rsidRPr="007C0610">
        <w:rPr>
          <w:b/>
          <w:bCs/>
        </w:rPr>
        <w:t>ensizyonla</w:t>
      </w:r>
      <w:proofErr w:type="spellEnd"/>
      <w:r w:rsidRPr="007C0610">
        <w:rPr>
          <w:b/>
          <w:bCs/>
        </w:rPr>
        <w:t xml:space="preserve"> genişletilmesi, sirküler şekilde </w:t>
      </w:r>
      <w:proofErr w:type="spellStart"/>
      <w:r w:rsidRPr="007C0610">
        <w:rPr>
          <w:b/>
          <w:bCs/>
        </w:rPr>
        <w:t>ensizyonu</w:t>
      </w:r>
      <w:proofErr w:type="spellEnd"/>
      <w:r w:rsidRPr="007C0610">
        <w:rPr>
          <w:b/>
          <w:bCs/>
        </w:rPr>
        <w:t xml:space="preserve">, kama biçiminde bir parçanın </w:t>
      </w:r>
      <w:proofErr w:type="spellStart"/>
      <w:r w:rsidRPr="007C0610">
        <w:rPr>
          <w:b/>
          <w:bCs/>
        </w:rPr>
        <w:t>eksizyonu</w:t>
      </w:r>
      <w:proofErr w:type="spellEnd"/>
      <w:r w:rsidRPr="007C0610">
        <w:rPr>
          <w:b/>
          <w:bCs/>
        </w:rPr>
        <w:t xml:space="preserve"> ve </w:t>
      </w:r>
      <w:proofErr w:type="spellStart"/>
      <w:r w:rsidRPr="007C0610">
        <w:rPr>
          <w:b/>
          <w:bCs/>
        </w:rPr>
        <w:t>prepusyal</w:t>
      </w:r>
      <w:proofErr w:type="spellEnd"/>
      <w:r w:rsidRPr="007C0610">
        <w:rPr>
          <w:b/>
          <w:bCs/>
        </w:rPr>
        <w:t xml:space="preserve"> yaprağın dış deriye dikilmesi gerekir.</w:t>
      </w:r>
    </w:p>
    <w:p w:rsidR="00000000" w:rsidRPr="007C0610" w:rsidRDefault="007C0610" w:rsidP="00CB6CE1">
      <w:pPr>
        <w:numPr>
          <w:ilvl w:val="1"/>
          <w:numId w:val="28"/>
        </w:numPr>
      </w:pPr>
      <w:proofErr w:type="spellStart"/>
      <w:r w:rsidRPr="007C0610">
        <w:rPr>
          <w:b/>
          <w:bCs/>
        </w:rPr>
        <w:t>Paraphimosis’in</w:t>
      </w:r>
      <w:proofErr w:type="spellEnd"/>
      <w:r w:rsidRPr="007C0610">
        <w:rPr>
          <w:b/>
          <w:bCs/>
        </w:rPr>
        <w:t xml:space="preserve"> sağaltımında ise olgu yeni ise soğuk duşlar, %10 </w:t>
      </w:r>
      <w:proofErr w:type="spellStart"/>
      <w:proofErr w:type="gramStart"/>
      <w:r w:rsidRPr="007C0610">
        <w:rPr>
          <w:b/>
          <w:bCs/>
        </w:rPr>
        <w:t>Pom.Camphree</w:t>
      </w:r>
      <w:proofErr w:type="spellEnd"/>
      <w:proofErr w:type="gramEnd"/>
      <w:r w:rsidRPr="007C0610">
        <w:rPr>
          <w:b/>
          <w:bCs/>
        </w:rPr>
        <w:t xml:space="preserve"> uygulaması ile başarı sağlanabilir.</w:t>
      </w:r>
    </w:p>
    <w:p w:rsidR="00000000" w:rsidRPr="007C0610" w:rsidRDefault="00CB6CE1" w:rsidP="00CB6CE1">
      <w:pPr>
        <w:numPr>
          <w:ilvl w:val="1"/>
          <w:numId w:val="28"/>
        </w:numPr>
      </w:pPr>
      <w:proofErr w:type="spellStart"/>
      <w:r w:rsidRPr="007C0610">
        <w:rPr>
          <w:b/>
          <w:bCs/>
        </w:rPr>
        <w:t>Paraphimosis’in</w:t>
      </w:r>
      <w:proofErr w:type="spellEnd"/>
      <w:r w:rsidRPr="007C0610">
        <w:rPr>
          <w:b/>
          <w:bCs/>
        </w:rPr>
        <w:t xml:space="preserve"> sağaltımında en iyisi vakit geçirmeden penisi reddetmeye çalışmaktır. </w:t>
      </w:r>
    </w:p>
    <w:p w:rsidR="00000000" w:rsidRPr="007C0610" w:rsidRDefault="00CB6CE1" w:rsidP="00CB6CE1">
      <w:pPr>
        <w:numPr>
          <w:ilvl w:val="1"/>
          <w:numId w:val="28"/>
        </w:numPr>
      </w:pPr>
      <w:r w:rsidRPr="007C0610">
        <w:rPr>
          <w:b/>
          <w:bCs/>
        </w:rPr>
        <w:t xml:space="preserve">Köpek sırt üstü yatırılıp tespit edildikten sonra </w:t>
      </w:r>
      <w:proofErr w:type="spellStart"/>
      <w:r w:rsidRPr="007C0610">
        <w:rPr>
          <w:b/>
          <w:bCs/>
        </w:rPr>
        <w:t>prepusyum</w:t>
      </w:r>
      <w:proofErr w:type="spellEnd"/>
      <w:r w:rsidRPr="007C0610">
        <w:rPr>
          <w:b/>
          <w:bCs/>
        </w:rPr>
        <w:t xml:space="preserve"> kenarları karşılıklı iki noktasından tu</w:t>
      </w:r>
      <w:r w:rsidRPr="007C0610">
        <w:rPr>
          <w:b/>
          <w:bCs/>
        </w:rPr>
        <w:t>tularak hızla penisin ön kısmı üzerine çekilir.</w:t>
      </w:r>
    </w:p>
    <w:p w:rsidR="00000000" w:rsidRPr="007C0610" w:rsidRDefault="00CB6CE1" w:rsidP="00CB6CE1">
      <w:pPr>
        <w:numPr>
          <w:ilvl w:val="1"/>
          <w:numId w:val="28"/>
        </w:numPr>
      </w:pPr>
      <w:r w:rsidRPr="007C0610">
        <w:rPr>
          <w:b/>
          <w:bCs/>
        </w:rPr>
        <w:t xml:space="preserve">Girişim başarılı olursa penis reddedildikten sonra </w:t>
      </w:r>
      <w:proofErr w:type="spellStart"/>
      <w:r w:rsidRPr="007C0610">
        <w:rPr>
          <w:b/>
          <w:bCs/>
        </w:rPr>
        <w:t>prepusyal</w:t>
      </w:r>
      <w:proofErr w:type="spellEnd"/>
      <w:r w:rsidRPr="007C0610">
        <w:rPr>
          <w:b/>
          <w:bCs/>
        </w:rPr>
        <w:t xml:space="preserve"> kese içerisine büzücü eriyikler enjekte edilir.</w:t>
      </w:r>
    </w:p>
    <w:p w:rsidR="00000000" w:rsidRPr="007C0610" w:rsidRDefault="00CB6CE1" w:rsidP="00CB6CE1">
      <w:pPr>
        <w:numPr>
          <w:ilvl w:val="1"/>
          <w:numId w:val="28"/>
        </w:numPr>
      </w:pPr>
      <w:r w:rsidRPr="007C0610">
        <w:rPr>
          <w:b/>
          <w:bCs/>
        </w:rPr>
        <w:t xml:space="preserve">Eğer reddedilememişse penise büzücü bir eriyik içerisinde birkaç dakika banyo yapılır, ardından </w:t>
      </w:r>
      <w:proofErr w:type="spellStart"/>
      <w:r w:rsidRPr="007C0610">
        <w:rPr>
          <w:b/>
          <w:bCs/>
        </w:rPr>
        <w:t>red</w:t>
      </w:r>
      <w:proofErr w:type="spellEnd"/>
      <w:r w:rsidRPr="007C0610">
        <w:rPr>
          <w:b/>
          <w:bCs/>
        </w:rPr>
        <w:t xml:space="preserve"> yinelenir.</w:t>
      </w:r>
    </w:p>
    <w:p w:rsidR="00000000" w:rsidRPr="007C0610" w:rsidRDefault="00CB6CE1" w:rsidP="00CB6CE1">
      <w:pPr>
        <w:numPr>
          <w:ilvl w:val="1"/>
          <w:numId w:val="28"/>
        </w:numPr>
      </w:pPr>
      <w:r w:rsidRPr="007C0610">
        <w:rPr>
          <w:b/>
          <w:bCs/>
        </w:rPr>
        <w:t xml:space="preserve">Yine reddedilemezse </w:t>
      </w:r>
      <w:proofErr w:type="spellStart"/>
      <w:r w:rsidRPr="007C0610">
        <w:rPr>
          <w:b/>
          <w:bCs/>
        </w:rPr>
        <w:t>prepusyum</w:t>
      </w:r>
      <w:proofErr w:type="spellEnd"/>
      <w:r w:rsidRPr="007C0610">
        <w:rPr>
          <w:b/>
          <w:bCs/>
        </w:rPr>
        <w:t xml:space="preserve"> deliği ensize edilerek genişlet</w:t>
      </w:r>
      <w:r w:rsidRPr="007C0610">
        <w:rPr>
          <w:b/>
          <w:bCs/>
        </w:rPr>
        <w:t>ilir.</w:t>
      </w:r>
    </w:p>
    <w:p w:rsidR="007C0610" w:rsidRPr="00CB6CE1" w:rsidRDefault="007C0610" w:rsidP="007C0610">
      <w:pPr>
        <w:rPr>
          <w:b/>
          <w:sz w:val="28"/>
        </w:rPr>
      </w:pPr>
      <w:r w:rsidRPr="00CB6CE1">
        <w:rPr>
          <w:b/>
          <w:sz w:val="28"/>
        </w:rPr>
        <w:t>Penis Felci</w:t>
      </w:r>
    </w:p>
    <w:p w:rsidR="007C0610" w:rsidRPr="007C0610" w:rsidRDefault="007C0610" w:rsidP="007C0610">
      <w:proofErr w:type="spellStart"/>
      <w:r w:rsidRPr="007C0610">
        <w:rPr>
          <w:b/>
          <w:bCs/>
        </w:rPr>
        <w:t>Retraksiyon</w:t>
      </w:r>
      <w:proofErr w:type="spellEnd"/>
      <w:r w:rsidRPr="007C0610">
        <w:rPr>
          <w:b/>
          <w:bCs/>
        </w:rPr>
        <w:t xml:space="preserve"> için mekanik bir engel olmaksızın şekillenen penis </w:t>
      </w:r>
      <w:proofErr w:type="spellStart"/>
      <w:r w:rsidRPr="007C0610">
        <w:rPr>
          <w:b/>
          <w:bCs/>
        </w:rPr>
        <w:t>prolapsus’udur</w:t>
      </w:r>
      <w:proofErr w:type="spellEnd"/>
      <w:r w:rsidRPr="007C0610">
        <w:rPr>
          <w:b/>
          <w:bCs/>
        </w:rPr>
        <w:t>.</w:t>
      </w:r>
    </w:p>
    <w:p w:rsidR="00000000" w:rsidRPr="00CB6CE1" w:rsidRDefault="007C0610" w:rsidP="00CB6CE1">
      <w:pPr>
        <w:rPr>
          <w:sz w:val="28"/>
        </w:rPr>
      </w:pPr>
      <w:r w:rsidRPr="00CB6CE1">
        <w:rPr>
          <w:b/>
          <w:bCs/>
          <w:sz w:val="28"/>
        </w:rPr>
        <w:t>Nedenler</w:t>
      </w:r>
    </w:p>
    <w:p w:rsidR="00000000" w:rsidRPr="007C0610" w:rsidRDefault="007C0610" w:rsidP="00CB6CE1">
      <w:pPr>
        <w:numPr>
          <w:ilvl w:val="2"/>
          <w:numId w:val="29"/>
        </w:numPr>
      </w:pPr>
      <w:proofErr w:type="spellStart"/>
      <w:r w:rsidRPr="007C0610">
        <w:rPr>
          <w:b/>
          <w:bCs/>
        </w:rPr>
        <w:t>N.pudendus</w:t>
      </w:r>
      <w:proofErr w:type="spellEnd"/>
      <w:r w:rsidRPr="007C0610">
        <w:rPr>
          <w:b/>
          <w:bCs/>
        </w:rPr>
        <w:t xml:space="preserve">, </w:t>
      </w:r>
      <w:proofErr w:type="spellStart"/>
      <w:r w:rsidRPr="007C0610">
        <w:rPr>
          <w:b/>
          <w:bCs/>
        </w:rPr>
        <w:t>n.dorsalis</w:t>
      </w:r>
      <w:proofErr w:type="spellEnd"/>
      <w:r w:rsidRPr="007C0610">
        <w:rPr>
          <w:b/>
          <w:bCs/>
        </w:rPr>
        <w:t xml:space="preserve"> penis gibi </w:t>
      </w:r>
      <w:proofErr w:type="spellStart"/>
      <w:r w:rsidRPr="007C0610">
        <w:rPr>
          <w:b/>
          <w:bCs/>
        </w:rPr>
        <w:t>motorik</w:t>
      </w:r>
      <w:proofErr w:type="spellEnd"/>
      <w:r w:rsidRPr="007C0610">
        <w:rPr>
          <w:b/>
          <w:bCs/>
        </w:rPr>
        <w:t xml:space="preserve"> sinirlerin gerilme ve ezilmeleri</w:t>
      </w:r>
    </w:p>
    <w:p w:rsidR="00000000" w:rsidRPr="007C0610" w:rsidRDefault="007C0610" w:rsidP="00CB6CE1">
      <w:pPr>
        <w:numPr>
          <w:ilvl w:val="2"/>
          <w:numId w:val="29"/>
        </w:numPr>
      </w:pPr>
      <w:r w:rsidRPr="007C0610">
        <w:rPr>
          <w:b/>
          <w:bCs/>
        </w:rPr>
        <w:t>Çiftleşme</w:t>
      </w:r>
    </w:p>
    <w:p w:rsidR="00000000" w:rsidRPr="007C0610" w:rsidRDefault="007C0610" w:rsidP="00CB6CE1">
      <w:pPr>
        <w:numPr>
          <w:ilvl w:val="2"/>
          <w:numId w:val="29"/>
        </w:numPr>
      </w:pPr>
      <w:r w:rsidRPr="007C0610">
        <w:rPr>
          <w:b/>
          <w:bCs/>
        </w:rPr>
        <w:t>Travma ve ısırıklar</w:t>
      </w:r>
    </w:p>
    <w:p w:rsidR="00000000" w:rsidRPr="007C0610" w:rsidRDefault="007C0610" w:rsidP="00CB6CE1">
      <w:pPr>
        <w:numPr>
          <w:ilvl w:val="2"/>
          <w:numId w:val="29"/>
        </w:numPr>
      </w:pPr>
      <w:proofErr w:type="spellStart"/>
      <w:r w:rsidRPr="007C0610">
        <w:rPr>
          <w:b/>
          <w:bCs/>
        </w:rPr>
        <w:t>Enfeksiyöz</w:t>
      </w:r>
      <w:proofErr w:type="spellEnd"/>
      <w:r w:rsidRPr="007C0610">
        <w:rPr>
          <w:b/>
          <w:bCs/>
        </w:rPr>
        <w:t xml:space="preserve"> hastalıklar</w:t>
      </w:r>
    </w:p>
    <w:p w:rsidR="00000000" w:rsidRPr="007C0610" w:rsidRDefault="007C0610" w:rsidP="00CB6CE1">
      <w:pPr>
        <w:numPr>
          <w:ilvl w:val="2"/>
          <w:numId w:val="29"/>
        </w:numPr>
      </w:pPr>
      <w:proofErr w:type="spellStart"/>
      <w:r w:rsidRPr="007C0610">
        <w:rPr>
          <w:b/>
          <w:bCs/>
        </w:rPr>
        <w:t>Medulla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spinalis</w:t>
      </w:r>
      <w:proofErr w:type="spellEnd"/>
      <w:r w:rsidRPr="007C0610">
        <w:rPr>
          <w:b/>
          <w:bCs/>
        </w:rPr>
        <w:t xml:space="preserve"> hastalıkları</w:t>
      </w:r>
    </w:p>
    <w:p w:rsidR="00000000" w:rsidRPr="007C0610" w:rsidRDefault="007C0610" w:rsidP="00CB6CE1">
      <w:pPr>
        <w:numPr>
          <w:ilvl w:val="2"/>
          <w:numId w:val="29"/>
        </w:numPr>
      </w:pPr>
      <w:r w:rsidRPr="007C0610">
        <w:rPr>
          <w:b/>
          <w:bCs/>
        </w:rPr>
        <w:t>Sancılar</w:t>
      </w:r>
    </w:p>
    <w:p w:rsidR="00CB6CE1" w:rsidRDefault="00CB6CE1" w:rsidP="007C0610">
      <w:pPr>
        <w:rPr>
          <w:b/>
          <w:sz w:val="28"/>
        </w:rPr>
      </w:pPr>
    </w:p>
    <w:p w:rsidR="007C0610" w:rsidRPr="00CB6CE1" w:rsidRDefault="007C0610" w:rsidP="007C0610">
      <w:pPr>
        <w:rPr>
          <w:b/>
          <w:sz w:val="28"/>
        </w:rPr>
      </w:pPr>
      <w:r w:rsidRPr="00CB6CE1">
        <w:rPr>
          <w:b/>
          <w:sz w:val="28"/>
        </w:rPr>
        <w:lastRenderedPageBreak/>
        <w:t>Klinik Görünüm</w:t>
      </w:r>
    </w:p>
    <w:p w:rsidR="00000000" w:rsidRPr="007C0610" w:rsidRDefault="007C0610" w:rsidP="00CB6CE1">
      <w:pPr>
        <w:numPr>
          <w:ilvl w:val="1"/>
          <w:numId w:val="30"/>
        </w:numPr>
      </w:pPr>
      <w:r w:rsidRPr="007C0610">
        <w:rPr>
          <w:b/>
          <w:bCs/>
        </w:rPr>
        <w:t xml:space="preserve">Gevşemiş haldeki penis </w:t>
      </w:r>
      <w:proofErr w:type="spellStart"/>
      <w:r w:rsidRPr="007C0610">
        <w:rPr>
          <w:b/>
          <w:bCs/>
        </w:rPr>
        <w:t>prolabe</w:t>
      </w:r>
      <w:proofErr w:type="spellEnd"/>
      <w:r w:rsidRPr="007C0610">
        <w:rPr>
          <w:b/>
          <w:bCs/>
        </w:rPr>
        <w:t xml:space="preserve"> olarak </w:t>
      </w:r>
      <w:proofErr w:type="spellStart"/>
      <w:r w:rsidRPr="007C0610">
        <w:rPr>
          <w:b/>
          <w:bCs/>
        </w:rPr>
        <w:t>ostium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praeputiale’den</w:t>
      </w:r>
      <w:proofErr w:type="spellEnd"/>
      <w:r w:rsidRPr="007C0610">
        <w:rPr>
          <w:b/>
          <w:bCs/>
        </w:rPr>
        <w:t xml:space="preserve"> dışarı sarkar.</w:t>
      </w:r>
    </w:p>
    <w:p w:rsidR="00000000" w:rsidRPr="007C0610" w:rsidRDefault="007C0610" w:rsidP="00CB6CE1">
      <w:pPr>
        <w:numPr>
          <w:ilvl w:val="1"/>
          <w:numId w:val="30"/>
        </w:numPr>
      </w:pPr>
      <w:r w:rsidRPr="007C0610">
        <w:rPr>
          <w:b/>
          <w:bCs/>
        </w:rPr>
        <w:t>Hayvanın hareketleri ve yürüyüşü sırasında bacaklara ve karın duvarına çarpar.</w:t>
      </w:r>
    </w:p>
    <w:p w:rsidR="00000000" w:rsidRPr="007C0610" w:rsidRDefault="007C0610" w:rsidP="00CB6CE1">
      <w:pPr>
        <w:numPr>
          <w:ilvl w:val="1"/>
          <w:numId w:val="30"/>
        </w:numPr>
      </w:pPr>
      <w:r w:rsidRPr="007C0610">
        <w:rPr>
          <w:b/>
          <w:bCs/>
        </w:rPr>
        <w:t>Yatış sırasında sürekli zeminle temas halindedir.</w:t>
      </w:r>
    </w:p>
    <w:p w:rsidR="00000000" w:rsidRPr="007C0610" w:rsidRDefault="007C0610" w:rsidP="00CB6CE1">
      <w:pPr>
        <w:numPr>
          <w:ilvl w:val="1"/>
          <w:numId w:val="30"/>
        </w:numPr>
      </w:pPr>
      <w:r w:rsidRPr="007C0610">
        <w:rPr>
          <w:b/>
          <w:bCs/>
        </w:rPr>
        <w:t xml:space="preserve">Sonuçta penis ödemli bir hal alır, sıyrıklar, </w:t>
      </w:r>
      <w:proofErr w:type="spellStart"/>
      <w:r w:rsidRPr="007C0610">
        <w:rPr>
          <w:b/>
          <w:bCs/>
        </w:rPr>
        <w:t>ülserasyonlar</w:t>
      </w:r>
      <w:proofErr w:type="spellEnd"/>
      <w:r w:rsidRPr="007C0610">
        <w:rPr>
          <w:b/>
          <w:bCs/>
        </w:rPr>
        <w:t>, irinli yangılar şekillenir.</w:t>
      </w:r>
    </w:p>
    <w:p w:rsidR="00000000" w:rsidRPr="007C0610" w:rsidRDefault="007C0610" w:rsidP="00CB6CE1">
      <w:pPr>
        <w:numPr>
          <w:ilvl w:val="1"/>
          <w:numId w:val="30"/>
        </w:numPr>
      </w:pPr>
      <w:r w:rsidRPr="007C0610">
        <w:rPr>
          <w:b/>
          <w:bCs/>
        </w:rPr>
        <w:t xml:space="preserve">Zamanla bazı noktalarda </w:t>
      </w:r>
      <w:proofErr w:type="spellStart"/>
      <w:r w:rsidRPr="007C0610">
        <w:rPr>
          <w:b/>
          <w:bCs/>
        </w:rPr>
        <w:t>mortifikasyonlar</w:t>
      </w:r>
      <w:proofErr w:type="spellEnd"/>
      <w:r w:rsidRPr="007C0610">
        <w:rPr>
          <w:b/>
          <w:bCs/>
        </w:rPr>
        <w:t xml:space="preserve"> oluşur. </w:t>
      </w:r>
    </w:p>
    <w:p w:rsidR="00000000" w:rsidRPr="007C0610" w:rsidRDefault="007C0610" w:rsidP="00CB6CE1">
      <w:pPr>
        <w:numPr>
          <w:ilvl w:val="1"/>
          <w:numId w:val="30"/>
        </w:numPr>
      </w:pPr>
      <w:r w:rsidRPr="007C0610">
        <w:rPr>
          <w:b/>
          <w:bCs/>
        </w:rPr>
        <w:t xml:space="preserve">Şişmiş bulunan paralize penis iki kısma ayrılır; </w:t>
      </w:r>
    </w:p>
    <w:p w:rsidR="00000000" w:rsidRPr="007C0610" w:rsidRDefault="007C0610" w:rsidP="00CB6CE1">
      <w:pPr>
        <w:numPr>
          <w:ilvl w:val="2"/>
          <w:numId w:val="30"/>
        </w:numPr>
      </w:pPr>
      <w:proofErr w:type="spellStart"/>
      <w:r w:rsidRPr="007C0610">
        <w:rPr>
          <w:b/>
          <w:bCs/>
        </w:rPr>
        <w:t>Glans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penis’e</w:t>
      </w:r>
      <w:proofErr w:type="spellEnd"/>
      <w:r w:rsidRPr="007C0610">
        <w:rPr>
          <w:b/>
          <w:bCs/>
        </w:rPr>
        <w:t xml:space="preserve"> karşılık olan alt yarım</w:t>
      </w:r>
    </w:p>
    <w:p w:rsidR="00000000" w:rsidRPr="007C0610" w:rsidRDefault="007C0610" w:rsidP="00CB6CE1">
      <w:pPr>
        <w:numPr>
          <w:ilvl w:val="2"/>
          <w:numId w:val="30"/>
        </w:numPr>
      </w:pPr>
      <w:r w:rsidRPr="007C0610">
        <w:rPr>
          <w:b/>
          <w:bCs/>
        </w:rPr>
        <w:t>Öncekinden belirli bir olukla ayrılan üst kısım</w:t>
      </w:r>
    </w:p>
    <w:p w:rsidR="00000000" w:rsidRPr="007C0610" w:rsidRDefault="007C0610" w:rsidP="00CB6CE1">
      <w:pPr>
        <w:numPr>
          <w:ilvl w:val="1"/>
          <w:numId w:val="30"/>
        </w:numPr>
      </w:pPr>
      <w:proofErr w:type="spellStart"/>
      <w:r w:rsidRPr="007C0610">
        <w:rPr>
          <w:b/>
          <w:bCs/>
        </w:rPr>
        <w:t>Prepusyumun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visceral</w:t>
      </w:r>
      <w:proofErr w:type="spellEnd"/>
      <w:r w:rsidRPr="007C0610">
        <w:rPr>
          <w:b/>
          <w:bCs/>
        </w:rPr>
        <w:t xml:space="preserve"> yaprağının ödem ve sklerozu nedeniyle penisi her tarafından kuşatan çok katı bir kabartı bulunur. Bu da penisin içeriye çekilmesini engeller.</w:t>
      </w:r>
    </w:p>
    <w:p w:rsidR="00000000" w:rsidRPr="007C0610" w:rsidRDefault="007C0610" w:rsidP="00CB6CE1">
      <w:pPr>
        <w:numPr>
          <w:ilvl w:val="1"/>
          <w:numId w:val="30"/>
        </w:numPr>
      </w:pPr>
      <w:proofErr w:type="gramStart"/>
      <w:r w:rsidRPr="007C0610">
        <w:rPr>
          <w:b/>
          <w:bCs/>
        </w:rPr>
        <w:t>İşeme</w:t>
      </w:r>
      <w:proofErr w:type="gramEnd"/>
      <w:r w:rsidRPr="007C0610">
        <w:rPr>
          <w:b/>
          <w:bCs/>
        </w:rPr>
        <w:t xml:space="preserve"> fonksiyonu bozulmaz ya da istem dışı oluşmaz.</w:t>
      </w:r>
    </w:p>
    <w:p w:rsidR="007C0610" w:rsidRPr="00CB6CE1" w:rsidRDefault="007C0610" w:rsidP="007C0610">
      <w:pPr>
        <w:rPr>
          <w:b/>
          <w:sz w:val="28"/>
        </w:rPr>
      </w:pPr>
      <w:r w:rsidRPr="00CB6CE1">
        <w:rPr>
          <w:b/>
          <w:sz w:val="28"/>
        </w:rPr>
        <w:t>Sağaltım</w:t>
      </w:r>
    </w:p>
    <w:p w:rsidR="00000000" w:rsidRPr="007C0610" w:rsidRDefault="007C0610" w:rsidP="00CB6CE1">
      <w:pPr>
        <w:numPr>
          <w:ilvl w:val="1"/>
          <w:numId w:val="31"/>
        </w:numPr>
      </w:pPr>
      <w:r w:rsidRPr="007C0610">
        <w:rPr>
          <w:b/>
          <w:bCs/>
        </w:rPr>
        <w:t xml:space="preserve">Yeni olgularda penis üzerine soğuk duşlar, günlük masajlar yapıldıktan sonra bir </w:t>
      </w:r>
      <w:proofErr w:type="spellStart"/>
      <w:r w:rsidRPr="007C0610">
        <w:rPr>
          <w:b/>
          <w:bCs/>
        </w:rPr>
        <w:t>suspansorla</w:t>
      </w:r>
      <w:proofErr w:type="spellEnd"/>
      <w:r w:rsidRPr="007C0610">
        <w:rPr>
          <w:b/>
          <w:bCs/>
        </w:rPr>
        <w:t xml:space="preserve"> yukarı kaldırılır.</w:t>
      </w:r>
    </w:p>
    <w:p w:rsidR="00000000" w:rsidRPr="007C0610" w:rsidRDefault="007C0610" w:rsidP="00CB6CE1">
      <w:pPr>
        <w:numPr>
          <w:ilvl w:val="1"/>
          <w:numId w:val="31"/>
        </w:numPr>
      </w:pPr>
      <w:r w:rsidRPr="007C0610">
        <w:rPr>
          <w:b/>
          <w:bCs/>
        </w:rPr>
        <w:t xml:space="preserve">Eğer penis ödemli ise bu kısımlara aseptik </w:t>
      </w:r>
      <w:proofErr w:type="spellStart"/>
      <w:r w:rsidRPr="007C0610">
        <w:rPr>
          <w:b/>
          <w:bCs/>
        </w:rPr>
        <w:t>skarifikasyonlar</w:t>
      </w:r>
      <w:proofErr w:type="spellEnd"/>
      <w:r w:rsidRPr="007C0610">
        <w:rPr>
          <w:b/>
          <w:bCs/>
        </w:rPr>
        <w:t xml:space="preserve"> yapılabilir ve birikmiş olan </w:t>
      </w:r>
      <w:proofErr w:type="spellStart"/>
      <w:r w:rsidRPr="007C0610">
        <w:rPr>
          <w:b/>
          <w:bCs/>
        </w:rPr>
        <w:t>serözite</w:t>
      </w:r>
      <w:proofErr w:type="spellEnd"/>
      <w:r w:rsidRPr="007C0610">
        <w:rPr>
          <w:b/>
          <w:bCs/>
        </w:rPr>
        <w:t xml:space="preserve"> basınçlı masajlarla uzaklaştırılabilir.</w:t>
      </w:r>
    </w:p>
    <w:p w:rsidR="00000000" w:rsidRPr="007C0610" w:rsidRDefault="007C0610" w:rsidP="00CB6CE1">
      <w:pPr>
        <w:numPr>
          <w:ilvl w:val="1"/>
          <w:numId w:val="31"/>
        </w:numPr>
      </w:pPr>
      <w:r w:rsidRPr="007C0610">
        <w:rPr>
          <w:b/>
          <w:bCs/>
        </w:rPr>
        <w:t xml:space="preserve">Böylece hacmi küçültülen penis </w:t>
      </w:r>
      <w:proofErr w:type="spellStart"/>
      <w:r w:rsidRPr="007C0610">
        <w:rPr>
          <w:b/>
          <w:bCs/>
        </w:rPr>
        <w:t>prepusyum</w:t>
      </w:r>
      <w:proofErr w:type="spellEnd"/>
      <w:r w:rsidRPr="007C0610">
        <w:rPr>
          <w:b/>
          <w:bCs/>
        </w:rPr>
        <w:t xml:space="preserve"> içine itilerek tütün kesesi ağzı dikişi ile </w:t>
      </w:r>
      <w:proofErr w:type="spellStart"/>
      <w:r w:rsidRPr="007C0610">
        <w:rPr>
          <w:b/>
          <w:bCs/>
        </w:rPr>
        <w:t>ostium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praeputiale’ye</w:t>
      </w:r>
      <w:proofErr w:type="spellEnd"/>
      <w:r w:rsidRPr="007C0610">
        <w:rPr>
          <w:b/>
          <w:bCs/>
        </w:rPr>
        <w:t xml:space="preserve"> tespit edilebilir.</w:t>
      </w:r>
    </w:p>
    <w:p w:rsidR="00000000" w:rsidRPr="007C0610" w:rsidRDefault="007C0610" w:rsidP="00CB6CE1">
      <w:pPr>
        <w:numPr>
          <w:ilvl w:val="1"/>
          <w:numId w:val="31"/>
        </w:numPr>
      </w:pPr>
      <w:r w:rsidRPr="007C0610">
        <w:rPr>
          <w:b/>
          <w:bCs/>
        </w:rPr>
        <w:t xml:space="preserve">Penisin ödemli olduğu olgularda organ üzerine konulan ve bir kemer yardımıyla bel bölgesine asılan </w:t>
      </w:r>
      <w:proofErr w:type="spellStart"/>
      <w:r w:rsidRPr="007C0610">
        <w:rPr>
          <w:b/>
          <w:bCs/>
        </w:rPr>
        <w:t>cebireli</w:t>
      </w:r>
      <w:proofErr w:type="spellEnd"/>
      <w:r w:rsidRPr="007C0610">
        <w:rPr>
          <w:b/>
          <w:bCs/>
        </w:rPr>
        <w:t xml:space="preserve"> ve basınçlı bir pansuman aracılığıyla 1-2 haftada iyileşme sağlanabilir.</w:t>
      </w:r>
    </w:p>
    <w:p w:rsidR="00000000" w:rsidRPr="007C0610" w:rsidRDefault="007C0610" w:rsidP="00CB6CE1">
      <w:pPr>
        <w:numPr>
          <w:ilvl w:val="1"/>
          <w:numId w:val="31"/>
        </w:numPr>
      </w:pPr>
      <w:proofErr w:type="spellStart"/>
      <w:r w:rsidRPr="007C0610">
        <w:rPr>
          <w:b/>
          <w:bCs/>
        </w:rPr>
        <w:t>Kastrasyonun</w:t>
      </w:r>
      <w:proofErr w:type="spellEnd"/>
      <w:r w:rsidRPr="007C0610">
        <w:rPr>
          <w:b/>
          <w:bCs/>
        </w:rPr>
        <w:t xml:space="preserve"> ardından </w:t>
      </w:r>
      <w:proofErr w:type="spellStart"/>
      <w:r w:rsidRPr="007C0610">
        <w:rPr>
          <w:b/>
          <w:bCs/>
        </w:rPr>
        <w:t>skrotumdaki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kastrasyon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sikatrikslerinden</w:t>
      </w:r>
      <w:proofErr w:type="spellEnd"/>
      <w:r w:rsidRPr="007C0610">
        <w:rPr>
          <w:b/>
          <w:bCs/>
        </w:rPr>
        <w:t xml:space="preserve"> 2-3 parmak genişliği arkada, deri ve </w:t>
      </w:r>
      <w:proofErr w:type="spellStart"/>
      <w:r w:rsidRPr="007C0610">
        <w:rPr>
          <w:b/>
          <w:bCs/>
        </w:rPr>
        <w:t>fascia’ya</w:t>
      </w:r>
      <w:proofErr w:type="spellEnd"/>
      <w:r w:rsidRPr="007C0610">
        <w:rPr>
          <w:b/>
          <w:bCs/>
        </w:rPr>
        <w:t xml:space="preserve"> uzunlamasına yapılan bir </w:t>
      </w:r>
      <w:proofErr w:type="spellStart"/>
      <w:r w:rsidRPr="007C0610">
        <w:rPr>
          <w:b/>
          <w:bCs/>
        </w:rPr>
        <w:t>ensizyon</w:t>
      </w:r>
      <w:proofErr w:type="spellEnd"/>
      <w:r w:rsidRPr="007C0610">
        <w:rPr>
          <w:b/>
          <w:bCs/>
        </w:rPr>
        <w:t xml:space="preserve"> aracılığıyla penis çekilip, </w:t>
      </w:r>
      <w:proofErr w:type="spellStart"/>
      <w:r w:rsidRPr="007C0610">
        <w:rPr>
          <w:b/>
          <w:bCs/>
        </w:rPr>
        <w:t>prepusyum</w:t>
      </w:r>
      <w:proofErr w:type="spellEnd"/>
      <w:r w:rsidRPr="007C0610">
        <w:rPr>
          <w:b/>
          <w:bCs/>
        </w:rPr>
        <w:t xml:space="preserve"> boşluğu dip kısmı, sağlı sollu iki dikişle bu yaranın cidarlarına tutturulur.</w:t>
      </w:r>
    </w:p>
    <w:p w:rsidR="007C0610" w:rsidRPr="00CB6CE1" w:rsidRDefault="007C0610" w:rsidP="007C0610">
      <w:pPr>
        <w:rPr>
          <w:b/>
          <w:sz w:val="28"/>
        </w:rPr>
      </w:pPr>
      <w:r w:rsidRPr="00CB6CE1">
        <w:rPr>
          <w:b/>
          <w:sz w:val="28"/>
        </w:rPr>
        <w:t xml:space="preserve">Penis </w:t>
      </w:r>
      <w:proofErr w:type="spellStart"/>
      <w:r w:rsidRPr="00CB6CE1">
        <w:rPr>
          <w:b/>
          <w:sz w:val="28"/>
        </w:rPr>
        <w:t>Amputasyonu</w:t>
      </w:r>
      <w:proofErr w:type="spellEnd"/>
    </w:p>
    <w:p w:rsidR="00000000" w:rsidRPr="007C0610" w:rsidRDefault="00CB6CE1" w:rsidP="00CB6CE1">
      <w:pPr>
        <w:numPr>
          <w:ilvl w:val="0"/>
          <w:numId w:val="32"/>
        </w:numPr>
      </w:pPr>
      <w:r w:rsidRPr="007C0610">
        <w:rPr>
          <w:b/>
          <w:bCs/>
        </w:rPr>
        <w:t xml:space="preserve">Genel anestezi altında hayvan sol tarafına yatırılır, üstte kalan bacak </w:t>
      </w:r>
      <w:proofErr w:type="spellStart"/>
      <w:r w:rsidRPr="007C0610">
        <w:rPr>
          <w:b/>
          <w:bCs/>
        </w:rPr>
        <w:t>kastrasyonda</w:t>
      </w:r>
      <w:proofErr w:type="spellEnd"/>
      <w:r w:rsidRPr="007C0610">
        <w:rPr>
          <w:b/>
          <w:bCs/>
        </w:rPr>
        <w:t xml:space="preserve"> olduğu gibi omuz ucuna götürülerek tespit edilir.</w:t>
      </w:r>
    </w:p>
    <w:p w:rsidR="00000000" w:rsidRPr="007C0610" w:rsidRDefault="00CB6CE1" w:rsidP="00CB6CE1">
      <w:pPr>
        <w:numPr>
          <w:ilvl w:val="0"/>
          <w:numId w:val="32"/>
        </w:numPr>
      </w:pPr>
      <w:r w:rsidRPr="007C0610">
        <w:rPr>
          <w:b/>
          <w:bCs/>
        </w:rPr>
        <w:t>Penis,</w:t>
      </w:r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prepusy</w:t>
      </w:r>
      <w:bookmarkStart w:id="0" w:name="_GoBack"/>
      <w:bookmarkEnd w:id="0"/>
      <w:r w:rsidRPr="007C0610">
        <w:rPr>
          <w:b/>
          <w:bCs/>
        </w:rPr>
        <w:t>um</w:t>
      </w:r>
      <w:proofErr w:type="spellEnd"/>
      <w:r w:rsidRPr="007C0610">
        <w:rPr>
          <w:b/>
          <w:bCs/>
        </w:rPr>
        <w:t xml:space="preserve"> ve çevresi rutin olarak hazırlanır.</w:t>
      </w:r>
    </w:p>
    <w:p w:rsidR="00000000" w:rsidRPr="007C0610" w:rsidRDefault="00CB6CE1" w:rsidP="00CB6CE1">
      <w:pPr>
        <w:numPr>
          <w:ilvl w:val="0"/>
          <w:numId w:val="32"/>
        </w:numPr>
      </w:pPr>
      <w:proofErr w:type="spellStart"/>
      <w:r w:rsidRPr="007C0610">
        <w:rPr>
          <w:b/>
          <w:bCs/>
        </w:rPr>
        <w:t>Uretra’ya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kateter</w:t>
      </w:r>
      <w:proofErr w:type="spellEnd"/>
      <w:r w:rsidRPr="007C0610">
        <w:rPr>
          <w:b/>
          <w:bCs/>
        </w:rPr>
        <w:t xml:space="preserve"> sokulur ve penisin dip kısmına </w:t>
      </w:r>
      <w:proofErr w:type="spellStart"/>
      <w:r w:rsidRPr="007C0610">
        <w:rPr>
          <w:b/>
          <w:bCs/>
        </w:rPr>
        <w:t>garo</w:t>
      </w:r>
      <w:proofErr w:type="spellEnd"/>
      <w:r w:rsidRPr="007C0610">
        <w:rPr>
          <w:b/>
          <w:bCs/>
        </w:rPr>
        <w:t xml:space="preserve"> uygulanır.</w:t>
      </w:r>
    </w:p>
    <w:p w:rsidR="00000000" w:rsidRPr="007C0610" w:rsidRDefault="00CB6CE1" w:rsidP="00CB6CE1">
      <w:pPr>
        <w:numPr>
          <w:ilvl w:val="0"/>
          <w:numId w:val="32"/>
        </w:numPr>
      </w:pPr>
      <w:r w:rsidRPr="007C0610">
        <w:rPr>
          <w:b/>
          <w:bCs/>
        </w:rPr>
        <w:t>Bir yardımcı penis</w:t>
      </w:r>
      <w:r w:rsidRPr="007C0610">
        <w:rPr>
          <w:b/>
          <w:bCs/>
        </w:rPr>
        <w:t xml:space="preserve">i gergin şekilde tutarken </w:t>
      </w:r>
      <w:proofErr w:type="spellStart"/>
      <w:r w:rsidRPr="007C0610">
        <w:rPr>
          <w:b/>
          <w:bCs/>
        </w:rPr>
        <w:t>manşetvari</w:t>
      </w:r>
      <w:proofErr w:type="spellEnd"/>
      <w:r w:rsidRPr="007C0610">
        <w:rPr>
          <w:b/>
          <w:bCs/>
        </w:rPr>
        <w:t xml:space="preserve"> kabartının arka tarafında, penis derisi sirküler şekilde ensize edilir.</w:t>
      </w:r>
    </w:p>
    <w:p w:rsidR="00000000" w:rsidRPr="007C0610" w:rsidRDefault="00CB6CE1" w:rsidP="00CB6CE1">
      <w:pPr>
        <w:numPr>
          <w:ilvl w:val="0"/>
          <w:numId w:val="32"/>
        </w:numPr>
      </w:pPr>
      <w:proofErr w:type="spellStart"/>
      <w:r w:rsidRPr="007C0610">
        <w:rPr>
          <w:b/>
          <w:bCs/>
        </w:rPr>
        <w:t>Dorsal</w:t>
      </w:r>
      <w:proofErr w:type="spellEnd"/>
      <w:r w:rsidRPr="007C0610">
        <w:rPr>
          <w:b/>
          <w:bCs/>
        </w:rPr>
        <w:t xml:space="preserve"> ve yan yüzlerde yapılan </w:t>
      </w:r>
      <w:proofErr w:type="spellStart"/>
      <w:r w:rsidRPr="007C0610">
        <w:rPr>
          <w:b/>
          <w:bCs/>
        </w:rPr>
        <w:t>ensizyon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ventral</w:t>
      </w:r>
      <w:proofErr w:type="spellEnd"/>
      <w:r w:rsidRPr="007C0610">
        <w:rPr>
          <w:b/>
          <w:bCs/>
        </w:rPr>
        <w:t xml:space="preserve"> yüzde tam olarak birleştirilmez, 3-4</w:t>
      </w:r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cm’lik</w:t>
      </w:r>
      <w:proofErr w:type="spellEnd"/>
      <w:r w:rsidRPr="007C0610">
        <w:rPr>
          <w:b/>
          <w:bCs/>
        </w:rPr>
        <w:t xml:space="preserve"> bir deri kısmı sağlam bırakılır.</w:t>
      </w:r>
    </w:p>
    <w:p w:rsidR="00000000" w:rsidRPr="007C0610" w:rsidRDefault="007C0610" w:rsidP="00CB6CE1">
      <w:pPr>
        <w:numPr>
          <w:ilvl w:val="0"/>
          <w:numId w:val="32"/>
        </w:numPr>
      </w:pPr>
      <w:r w:rsidRPr="007C0610">
        <w:rPr>
          <w:b/>
          <w:bCs/>
        </w:rPr>
        <w:lastRenderedPageBreak/>
        <w:t xml:space="preserve">Sonra bu sirküler </w:t>
      </w:r>
      <w:proofErr w:type="spellStart"/>
      <w:r w:rsidRPr="007C0610">
        <w:rPr>
          <w:b/>
          <w:bCs/>
        </w:rPr>
        <w:t>ensizyonun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ventralindeki</w:t>
      </w:r>
      <w:proofErr w:type="spellEnd"/>
      <w:r w:rsidRPr="007C0610">
        <w:rPr>
          <w:b/>
          <w:bCs/>
        </w:rPr>
        <w:t xml:space="preserve"> sağlı sollu her iki ucundan itibaren, orta çizgi üzerinde birleşmek üzere arkaya doğru 4-5cm. </w:t>
      </w:r>
      <w:proofErr w:type="gramStart"/>
      <w:r w:rsidRPr="007C0610">
        <w:rPr>
          <w:b/>
          <w:bCs/>
        </w:rPr>
        <w:t>uzunluğunda</w:t>
      </w:r>
      <w:proofErr w:type="gramEnd"/>
      <w:r w:rsidRPr="007C0610">
        <w:rPr>
          <w:b/>
          <w:bCs/>
        </w:rPr>
        <w:t xml:space="preserve"> birer </w:t>
      </w:r>
      <w:proofErr w:type="spellStart"/>
      <w:r w:rsidRPr="007C0610">
        <w:rPr>
          <w:b/>
          <w:bCs/>
        </w:rPr>
        <w:t>ensizyon</w:t>
      </w:r>
      <w:proofErr w:type="spellEnd"/>
      <w:r w:rsidRPr="007C0610">
        <w:rPr>
          <w:b/>
          <w:bCs/>
        </w:rPr>
        <w:t xml:space="preserve"> daha yapılır.</w:t>
      </w:r>
    </w:p>
    <w:p w:rsidR="00000000" w:rsidRPr="007C0610" w:rsidRDefault="007C0610" w:rsidP="00CB6CE1">
      <w:pPr>
        <w:numPr>
          <w:ilvl w:val="0"/>
          <w:numId w:val="32"/>
        </w:numPr>
      </w:pPr>
      <w:r w:rsidRPr="007C0610">
        <w:rPr>
          <w:b/>
          <w:bCs/>
        </w:rPr>
        <w:t>Böylelikle tabanı önde, tepesi arkada bir üçgen oluşturulur.</w:t>
      </w:r>
    </w:p>
    <w:p w:rsidR="00000000" w:rsidRPr="007C0610" w:rsidRDefault="007C0610" w:rsidP="00CB6CE1">
      <w:pPr>
        <w:numPr>
          <w:ilvl w:val="0"/>
          <w:numId w:val="32"/>
        </w:numPr>
      </w:pPr>
      <w:r w:rsidRPr="007C0610">
        <w:rPr>
          <w:b/>
          <w:bCs/>
        </w:rPr>
        <w:t xml:space="preserve">Bu üçgen şeklindeki deri parçası </w:t>
      </w:r>
      <w:proofErr w:type="spellStart"/>
      <w:r w:rsidRPr="007C0610">
        <w:rPr>
          <w:b/>
          <w:bCs/>
        </w:rPr>
        <w:t>diseke</w:t>
      </w:r>
      <w:proofErr w:type="spellEnd"/>
      <w:r w:rsidRPr="007C0610">
        <w:rPr>
          <w:b/>
          <w:bCs/>
        </w:rPr>
        <w:t xml:space="preserve"> edildikten sonra altındaki dokular </w:t>
      </w:r>
      <w:proofErr w:type="spellStart"/>
      <w:r w:rsidRPr="007C0610">
        <w:rPr>
          <w:b/>
          <w:bCs/>
        </w:rPr>
        <w:t>uretra’ya</w:t>
      </w:r>
      <w:proofErr w:type="spellEnd"/>
      <w:r w:rsidRPr="007C0610">
        <w:rPr>
          <w:b/>
          <w:bCs/>
        </w:rPr>
        <w:t xml:space="preserve"> kadar açılır.</w:t>
      </w:r>
    </w:p>
    <w:p w:rsidR="00000000" w:rsidRPr="007C0610" w:rsidRDefault="007C0610" w:rsidP="00CB6CE1">
      <w:pPr>
        <w:numPr>
          <w:ilvl w:val="0"/>
          <w:numId w:val="32"/>
        </w:numPr>
      </w:pPr>
      <w:proofErr w:type="spellStart"/>
      <w:r w:rsidRPr="007C0610">
        <w:rPr>
          <w:b/>
          <w:bCs/>
        </w:rPr>
        <w:t>Uretra</w:t>
      </w:r>
      <w:proofErr w:type="spellEnd"/>
      <w:r w:rsidRPr="007C0610">
        <w:rPr>
          <w:b/>
          <w:bCs/>
        </w:rPr>
        <w:t xml:space="preserve"> küçük bir yerinden açılınca içindeki </w:t>
      </w:r>
      <w:proofErr w:type="spellStart"/>
      <w:r w:rsidRPr="007C0610">
        <w:rPr>
          <w:b/>
          <w:bCs/>
        </w:rPr>
        <w:t>kateter</w:t>
      </w:r>
      <w:proofErr w:type="spellEnd"/>
      <w:r w:rsidRPr="007C0610">
        <w:rPr>
          <w:b/>
          <w:bCs/>
        </w:rPr>
        <w:t xml:space="preserve"> biraz geriye çekilir, buradan sokulan bir oluklu sonda yardımıyla üçgen boyunca </w:t>
      </w:r>
      <w:proofErr w:type="spellStart"/>
      <w:r w:rsidRPr="007C0610">
        <w:rPr>
          <w:b/>
          <w:bCs/>
        </w:rPr>
        <w:t>uretra’nın</w:t>
      </w:r>
      <w:proofErr w:type="spellEnd"/>
      <w:r w:rsidRPr="007C0610">
        <w:rPr>
          <w:b/>
          <w:bCs/>
        </w:rPr>
        <w:t xml:space="preserve"> açılması tamamlanır.</w:t>
      </w:r>
    </w:p>
    <w:p w:rsidR="00000000" w:rsidRPr="007C0610" w:rsidRDefault="007C0610" w:rsidP="00CB6CE1">
      <w:pPr>
        <w:numPr>
          <w:ilvl w:val="0"/>
          <w:numId w:val="32"/>
        </w:numPr>
      </w:pPr>
      <w:r w:rsidRPr="007C0610">
        <w:rPr>
          <w:b/>
          <w:bCs/>
        </w:rPr>
        <w:t xml:space="preserve">Sonra </w:t>
      </w:r>
      <w:proofErr w:type="spellStart"/>
      <w:r w:rsidRPr="007C0610">
        <w:rPr>
          <w:b/>
          <w:bCs/>
        </w:rPr>
        <w:t>prepusyum</w:t>
      </w:r>
      <w:proofErr w:type="spellEnd"/>
      <w:r w:rsidRPr="007C0610">
        <w:rPr>
          <w:b/>
          <w:bCs/>
        </w:rPr>
        <w:t xml:space="preserve"> üzerindeki sirküler </w:t>
      </w:r>
      <w:proofErr w:type="spellStart"/>
      <w:r w:rsidRPr="007C0610">
        <w:rPr>
          <w:b/>
          <w:bCs/>
        </w:rPr>
        <w:t>ensizyon</w:t>
      </w:r>
      <w:proofErr w:type="spellEnd"/>
      <w:r w:rsidRPr="007C0610">
        <w:rPr>
          <w:b/>
          <w:bCs/>
        </w:rPr>
        <w:t xml:space="preserve"> düzeyinde ve </w:t>
      </w:r>
      <w:proofErr w:type="spellStart"/>
      <w:r w:rsidRPr="007C0610">
        <w:rPr>
          <w:b/>
          <w:bCs/>
        </w:rPr>
        <w:t>uretra’daki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ensizyonun</w:t>
      </w:r>
      <w:proofErr w:type="spellEnd"/>
      <w:r w:rsidRPr="007C0610">
        <w:rPr>
          <w:b/>
          <w:bCs/>
        </w:rPr>
        <w:t xml:space="preserve"> ön ucunda sağlı sollu iki küçük </w:t>
      </w:r>
      <w:proofErr w:type="spellStart"/>
      <w:r w:rsidRPr="007C0610">
        <w:rPr>
          <w:b/>
          <w:bCs/>
        </w:rPr>
        <w:t>transversal</w:t>
      </w:r>
      <w:proofErr w:type="spell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ensizyon</w:t>
      </w:r>
      <w:proofErr w:type="spellEnd"/>
      <w:r w:rsidRPr="007C0610">
        <w:rPr>
          <w:b/>
          <w:bCs/>
        </w:rPr>
        <w:t xml:space="preserve"> yapılarak </w:t>
      </w:r>
      <w:proofErr w:type="spellStart"/>
      <w:r w:rsidRPr="007C0610">
        <w:rPr>
          <w:b/>
          <w:bCs/>
        </w:rPr>
        <w:t>uretra</w:t>
      </w:r>
      <w:proofErr w:type="spellEnd"/>
      <w:r w:rsidRPr="007C0610">
        <w:rPr>
          <w:b/>
          <w:bCs/>
        </w:rPr>
        <w:t xml:space="preserve"> dilimleri penis derisine sık olarak konulan basit dikişlerle birleştirilir.</w:t>
      </w:r>
    </w:p>
    <w:p w:rsidR="00000000" w:rsidRPr="007C0610" w:rsidRDefault="007C0610" w:rsidP="00CB6CE1">
      <w:pPr>
        <w:numPr>
          <w:ilvl w:val="0"/>
          <w:numId w:val="32"/>
        </w:numPr>
      </w:pPr>
      <w:proofErr w:type="spellStart"/>
      <w:r w:rsidRPr="007C0610">
        <w:rPr>
          <w:b/>
          <w:bCs/>
        </w:rPr>
        <w:t>Kateter</w:t>
      </w:r>
      <w:proofErr w:type="spellEnd"/>
      <w:r w:rsidRPr="007C0610">
        <w:rPr>
          <w:b/>
          <w:bCs/>
        </w:rPr>
        <w:t xml:space="preserve"> dışarı alınır.</w:t>
      </w:r>
    </w:p>
    <w:p w:rsidR="00000000" w:rsidRPr="007C0610" w:rsidRDefault="007C0610" w:rsidP="00CB6CE1">
      <w:pPr>
        <w:numPr>
          <w:ilvl w:val="0"/>
          <w:numId w:val="32"/>
        </w:numPr>
      </w:pPr>
      <w:r w:rsidRPr="007C0610">
        <w:rPr>
          <w:b/>
          <w:bCs/>
        </w:rPr>
        <w:t xml:space="preserve">Önceden yapılan sirküler </w:t>
      </w:r>
      <w:proofErr w:type="spellStart"/>
      <w:r w:rsidRPr="007C0610">
        <w:rPr>
          <w:b/>
          <w:bCs/>
        </w:rPr>
        <w:t>ensizyona</w:t>
      </w:r>
      <w:proofErr w:type="spellEnd"/>
      <w:r w:rsidRPr="007C0610">
        <w:rPr>
          <w:b/>
          <w:bCs/>
        </w:rPr>
        <w:t xml:space="preserve"> yeni bir </w:t>
      </w:r>
      <w:proofErr w:type="spellStart"/>
      <w:r w:rsidRPr="007C0610">
        <w:rPr>
          <w:b/>
          <w:bCs/>
        </w:rPr>
        <w:t>ligatür</w:t>
      </w:r>
      <w:proofErr w:type="spellEnd"/>
      <w:r w:rsidRPr="007C0610">
        <w:rPr>
          <w:b/>
          <w:bCs/>
        </w:rPr>
        <w:t xml:space="preserve"> konulur ve ilk yerleştirilen </w:t>
      </w:r>
      <w:proofErr w:type="spellStart"/>
      <w:r w:rsidRPr="007C0610">
        <w:rPr>
          <w:b/>
          <w:bCs/>
        </w:rPr>
        <w:t>garo</w:t>
      </w:r>
      <w:proofErr w:type="spellEnd"/>
      <w:r w:rsidRPr="007C0610">
        <w:rPr>
          <w:b/>
          <w:bCs/>
        </w:rPr>
        <w:t xml:space="preserve"> kaldırılır.</w:t>
      </w:r>
    </w:p>
    <w:p w:rsidR="00000000" w:rsidRPr="007C0610" w:rsidRDefault="007C0610" w:rsidP="00CB6CE1">
      <w:pPr>
        <w:numPr>
          <w:ilvl w:val="0"/>
          <w:numId w:val="32"/>
        </w:numPr>
      </w:pPr>
      <w:r w:rsidRPr="007C0610">
        <w:rPr>
          <w:b/>
          <w:bCs/>
        </w:rPr>
        <w:t xml:space="preserve">Penis yeni </w:t>
      </w:r>
      <w:proofErr w:type="spellStart"/>
      <w:r w:rsidRPr="007C0610">
        <w:rPr>
          <w:b/>
          <w:bCs/>
        </w:rPr>
        <w:t>ligatürün</w:t>
      </w:r>
      <w:proofErr w:type="spellEnd"/>
      <w:r w:rsidRPr="007C0610">
        <w:rPr>
          <w:b/>
          <w:bCs/>
        </w:rPr>
        <w:t xml:space="preserve"> 2cm. </w:t>
      </w:r>
      <w:proofErr w:type="gramStart"/>
      <w:r w:rsidRPr="007C0610">
        <w:rPr>
          <w:b/>
          <w:bCs/>
        </w:rPr>
        <w:t>önünden</w:t>
      </w:r>
      <w:proofErr w:type="gramEnd"/>
      <w:r w:rsidRPr="007C0610">
        <w:rPr>
          <w:b/>
          <w:bCs/>
        </w:rPr>
        <w:t xml:space="preserve"> </w:t>
      </w:r>
      <w:proofErr w:type="spellStart"/>
      <w:r w:rsidRPr="007C0610">
        <w:rPr>
          <w:b/>
          <w:bCs/>
        </w:rPr>
        <w:t>transversal</w:t>
      </w:r>
      <w:proofErr w:type="spellEnd"/>
      <w:r w:rsidRPr="007C0610">
        <w:rPr>
          <w:b/>
          <w:bCs/>
        </w:rPr>
        <w:t xml:space="preserve"> olarak kesilip uzaklaştırılır.</w:t>
      </w:r>
    </w:p>
    <w:p w:rsidR="007C0610" w:rsidRPr="007C0610" w:rsidRDefault="007C0610" w:rsidP="007C0610"/>
    <w:sectPr w:rsidR="007C0610" w:rsidRPr="007C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0D4C"/>
    <w:multiLevelType w:val="hybridMultilevel"/>
    <w:tmpl w:val="9142FF3A"/>
    <w:lvl w:ilvl="0" w:tplc="D82A4C7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62318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38EF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EF5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4C706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32D4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CDF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56463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7AF6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34B0"/>
    <w:multiLevelType w:val="hybridMultilevel"/>
    <w:tmpl w:val="26AC1D7A"/>
    <w:lvl w:ilvl="0" w:tplc="4F249F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25B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9672B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2CD35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B8BA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8B8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52CE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027DF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C40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8024E"/>
    <w:multiLevelType w:val="hybridMultilevel"/>
    <w:tmpl w:val="118A59D4"/>
    <w:lvl w:ilvl="0" w:tplc="77D807F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304B32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E876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EEB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D633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6A6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6CD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447AF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A0DE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03FA"/>
    <w:multiLevelType w:val="hybridMultilevel"/>
    <w:tmpl w:val="925A04C8"/>
    <w:lvl w:ilvl="0" w:tplc="F06855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FC5AF4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04E14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841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C620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4C23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2D6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84B4F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763AD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51D98"/>
    <w:multiLevelType w:val="hybridMultilevel"/>
    <w:tmpl w:val="315873A6"/>
    <w:lvl w:ilvl="0" w:tplc="06F40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8555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7A0E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851F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481E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9267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DA01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84FA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6665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B4026"/>
    <w:multiLevelType w:val="hybridMultilevel"/>
    <w:tmpl w:val="52804DE4"/>
    <w:lvl w:ilvl="0" w:tplc="BBA8C9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807E2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1C05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AE12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C82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E4CAE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10F3F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2A4D5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36B8E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B5BEE"/>
    <w:multiLevelType w:val="hybridMultilevel"/>
    <w:tmpl w:val="1A0A71D0"/>
    <w:lvl w:ilvl="0" w:tplc="C0FC230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6876BC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56B2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873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0A8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A0E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48AB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9A69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74EF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F295D"/>
    <w:multiLevelType w:val="hybridMultilevel"/>
    <w:tmpl w:val="0E762B8A"/>
    <w:lvl w:ilvl="0" w:tplc="D292CF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2059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B210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84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DA86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E01F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5C6A5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2FD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5886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6650B"/>
    <w:multiLevelType w:val="hybridMultilevel"/>
    <w:tmpl w:val="5D748C98"/>
    <w:lvl w:ilvl="0" w:tplc="3B3CDB7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18A03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24A4E8"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CD43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29A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7664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E63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049D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70A9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73C02"/>
    <w:multiLevelType w:val="hybridMultilevel"/>
    <w:tmpl w:val="D5BACB8A"/>
    <w:lvl w:ilvl="0" w:tplc="0A3E4D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C2823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CEECE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38EB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8E58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BA113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A99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783C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80DC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06E66"/>
    <w:multiLevelType w:val="hybridMultilevel"/>
    <w:tmpl w:val="1108A744"/>
    <w:lvl w:ilvl="0" w:tplc="7584D6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904C5A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1C4A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40D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B2583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BEFA7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6626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EC8D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2264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66537"/>
    <w:multiLevelType w:val="hybridMultilevel"/>
    <w:tmpl w:val="95381CB2"/>
    <w:lvl w:ilvl="0" w:tplc="404ACB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ECAE74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B027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EBDB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A90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2684A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7ABC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EC40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AE26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62839"/>
    <w:multiLevelType w:val="hybridMultilevel"/>
    <w:tmpl w:val="88F6D740"/>
    <w:lvl w:ilvl="0" w:tplc="4CBACD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C8675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BA06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463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BC68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F8A0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042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4E35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22B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A79CB"/>
    <w:multiLevelType w:val="hybridMultilevel"/>
    <w:tmpl w:val="4E2673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46A16"/>
    <w:multiLevelType w:val="hybridMultilevel"/>
    <w:tmpl w:val="4392AE56"/>
    <w:lvl w:ilvl="0" w:tplc="57363C78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B1424C"/>
    <w:multiLevelType w:val="hybridMultilevel"/>
    <w:tmpl w:val="366639C4"/>
    <w:lvl w:ilvl="0" w:tplc="A7CA76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CC608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C0F478"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E64A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B03FD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FA29E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6F4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9A9C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8E55A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36BEE"/>
    <w:multiLevelType w:val="hybridMultilevel"/>
    <w:tmpl w:val="CB2AA3F2"/>
    <w:lvl w:ilvl="0" w:tplc="2D1CEC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DE6896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62BEA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A13A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48A3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54EB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C205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EE8B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AC33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075AD"/>
    <w:multiLevelType w:val="hybridMultilevel"/>
    <w:tmpl w:val="5F92F99A"/>
    <w:lvl w:ilvl="0" w:tplc="10225F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8222C0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2B720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006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EEB33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F06B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C229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AA07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0608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76A21"/>
    <w:multiLevelType w:val="hybridMultilevel"/>
    <w:tmpl w:val="6CB4CD86"/>
    <w:lvl w:ilvl="0" w:tplc="2C8C77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AAF7FE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ED38E"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263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CE90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3E2A9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48C1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6EA96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78C6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358F1"/>
    <w:multiLevelType w:val="hybridMultilevel"/>
    <w:tmpl w:val="B35C45A2"/>
    <w:lvl w:ilvl="0" w:tplc="B46AD5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92EBF2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5E215A"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0AA6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1660C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A84C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69F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4C8C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C655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C0E09"/>
    <w:multiLevelType w:val="hybridMultilevel"/>
    <w:tmpl w:val="263C40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A6BA1"/>
    <w:multiLevelType w:val="hybridMultilevel"/>
    <w:tmpl w:val="AD04F9E8"/>
    <w:lvl w:ilvl="0" w:tplc="F014D2F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CE8B2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4D4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2417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FA642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74FF2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022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44030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D207E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F6C64"/>
    <w:multiLevelType w:val="hybridMultilevel"/>
    <w:tmpl w:val="05AC1824"/>
    <w:lvl w:ilvl="0" w:tplc="7540A8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A806B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70B4A8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C92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234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18F22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08A1C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445F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069A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63BA5"/>
    <w:multiLevelType w:val="hybridMultilevel"/>
    <w:tmpl w:val="E8165026"/>
    <w:lvl w:ilvl="0" w:tplc="4E80027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F877C6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B24C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C49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E8713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0E2B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23D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633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CAE4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C7A91"/>
    <w:multiLevelType w:val="hybridMultilevel"/>
    <w:tmpl w:val="FAB206B2"/>
    <w:lvl w:ilvl="0" w:tplc="57363C7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EA18C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5668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C0C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0BC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90D6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A1FF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74DC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8D3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97A38"/>
    <w:multiLevelType w:val="hybridMultilevel"/>
    <w:tmpl w:val="EC146444"/>
    <w:lvl w:ilvl="0" w:tplc="181E974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50C9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3C1168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342A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7214B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D474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E03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86B5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C00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E370D"/>
    <w:multiLevelType w:val="hybridMultilevel"/>
    <w:tmpl w:val="563E16EA"/>
    <w:lvl w:ilvl="0" w:tplc="8DFA3C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863DA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26F6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96DB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FC2E0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C0D4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96D0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4EAE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CAF2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20A57"/>
    <w:multiLevelType w:val="hybridMultilevel"/>
    <w:tmpl w:val="D09A39D6"/>
    <w:lvl w:ilvl="0" w:tplc="59B25B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F6D6E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36BC1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2245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30E1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3EA3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0F9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C7BF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8E97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B6865"/>
    <w:multiLevelType w:val="hybridMultilevel"/>
    <w:tmpl w:val="69CE778C"/>
    <w:lvl w:ilvl="0" w:tplc="9EA0D1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805E8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427D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F0C27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7253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E4BA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8657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B8F3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F8E0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24C3C"/>
    <w:multiLevelType w:val="hybridMultilevel"/>
    <w:tmpl w:val="A4DC0798"/>
    <w:lvl w:ilvl="0" w:tplc="C86451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524618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48B1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6EC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10CC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CA48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DE64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C09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7271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C582F"/>
    <w:multiLevelType w:val="hybridMultilevel"/>
    <w:tmpl w:val="722439A4"/>
    <w:lvl w:ilvl="0" w:tplc="D6482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008D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D8BBF4"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36D2B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00E9D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AEDB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30EA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60D23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026E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23E6A"/>
    <w:multiLevelType w:val="hybridMultilevel"/>
    <w:tmpl w:val="739A6A4A"/>
    <w:lvl w:ilvl="0" w:tplc="16A8B4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DC0A48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4A879A"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4C1E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3EF1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E457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A87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1EE6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E025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34AEB"/>
    <w:multiLevelType w:val="hybridMultilevel"/>
    <w:tmpl w:val="B92EAA4A"/>
    <w:lvl w:ilvl="0" w:tplc="6890B6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08548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284AD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EE1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7E0B9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F864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5ADF7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060C2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9C15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84F4C"/>
    <w:multiLevelType w:val="hybridMultilevel"/>
    <w:tmpl w:val="9D402D8C"/>
    <w:lvl w:ilvl="0" w:tplc="CEB220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98C8B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401A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CF0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1681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50DA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7657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851B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64BE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E7CED"/>
    <w:multiLevelType w:val="hybridMultilevel"/>
    <w:tmpl w:val="D422ACA6"/>
    <w:lvl w:ilvl="0" w:tplc="03C281D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7E0B3C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44FB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828E0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ECA2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2E30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326E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D2DE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A8E4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"/>
  </w:num>
  <w:num w:numId="4">
    <w:abstractNumId w:val="11"/>
  </w:num>
  <w:num w:numId="5">
    <w:abstractNumId w:val="12"/>
  </w:num>
  <w:num w:numId="6">
    <w:abstractNumId w:val="32"/>
  </w:num>
  <w:num w:numId="7">
    <w:abstractNumId w:val="15"/>
  </w:num>
  <w:num w:numId="8">
    <w:abstractNumId w:val="16"/>
  </w:num>
  <w:num w:numId="9">
    <w:abstractNumId w:val="5"/>
  </w:num>
  <w:num w:numId="10">
    <w:abstractNumId w:val="9"/>
  </w:num>
  <w:num w:numId="11">
    <w:abstractNumId w:val="33"/>
  </w:num>
  <w:num w:numId="12">
    <w:abstractNumId w:val="4"/>
  </w:num>
  <w:num w:numId="13">
    <w:abstractNumId w:val="27"/>
  </w:num>
  <w:num w:numId="14">
    <w:abstractNumId w:val="1"/>
  </w:num>
  <w:num w:numId="15">
    <w:abstractNumId w:val="17"/>
  </w:num>
  <w:num w:numId="16">
    <w:abstractNumId w:val="18"/>
  </w:num>
  <w:num w:numId="17">
    <w:abstractNumId w:val="19"/>
  </w:num>
  <w:num w:numId="18">
    <w:abstractNumId w:val="8"/>
  </w:num>
  <w:num w:numId="19">
    <w:abstractNumId w:val="34"/>
  </w:num>
  <w:num w:numId="20">
    <w:abstractNumId w:val="28"/>
  </w:num>
  <w:num w:numId="21">
    <w:abstractNumId w:val="10"/>
  </w:num>
  <w:num w:numId="22">
    <w:abstractNumId w:val="23"/>
  </w:num>
  <w:num w:numId="23">
    <w:abstractNumId w:val="30"/>
  </w:num>
  <w:num w:numId="24">
    <w:abstractNumId w:val="29"/>
  </w:num>
  <w:num w:numId="25">
    <w:abstractNumId w:val="26"/>
  </w:num>
  <w:num w:numId="26">
    <w:abstractNumId w:val="3"/>
  </w:num>
  <w:num w:numId="27">
    <w:abstractNumId w:val="24"/>
  </w:num>
  <w:num w:numId="28">
    <w:abstractNumId w:val="21"/>
  </w:num>
  <w:num w:numId="29">
    <w:abstractNumId w:val="31"/>
  </w:num>
  <w:num w:numId="30">
    <w:abstractNumId w:val="22"/>
  </w:num>
  <w:num w:numId="31">
    <w:abstractNumId w:val="0"/>
  </w:num>
  <w:num w:numId="32">
    <w:abstractNumId w:val="7"/>
  </w:num>
  <w:num w:numId="33">
    <w:abstractNumId w:val="13"/>
  </w:num>
  <w:num w:numId="34">
    <w:abstractNumId w:val="20"/>
  </w:num>
  <w:num w:numId="35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10"/>
    <w:rsid w:val="006813CD"/>
    <w:rsid w:val="007C0610"/>
    <w:rsid w:val="00C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52BF"/>
  <w15:chartTrackingRefBased/>
  <w15:docId w15:val="{E342A9FF-1468-4A82-81E6-6E238DDB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0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6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9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89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0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67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0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2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3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20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1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1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0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0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25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7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52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67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31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2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4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94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37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2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6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0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92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66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434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9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2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48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76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3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7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81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4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7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84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46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2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27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01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6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5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4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29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9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0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5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2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9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0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3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5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2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52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2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2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15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577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76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107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122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676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027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947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59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53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2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8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64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9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9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5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36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9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2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506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7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18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6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5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982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6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6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2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4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94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0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1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3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0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86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2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40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994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49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09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26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0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8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54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8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4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585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94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62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15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3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23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75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35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29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0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46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919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526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99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663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6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8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8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79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2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35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089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43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7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9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1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5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3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91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65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4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7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1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3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52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8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5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93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4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8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8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6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8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4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1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1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10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555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66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59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8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60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91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89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54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08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5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0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46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6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8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1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8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5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5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3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58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5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39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26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00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1214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5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34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9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95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77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196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3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97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29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6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3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81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7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2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581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4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7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4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6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5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36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8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2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5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49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0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7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03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7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2590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2019-06-11T19:34:00Z</dcterms:created>
  <dcterms:modified xsi:type="dcterms:W3CDTF">2019-06-11T20:03:00Z</dcterms:modified>
</cp:coreProperties>
</file>