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B24CF" w:rsidP="007A7182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V</w:t>
            </w:r>
            <w:r w:rsidR="007A7182">
              <w:rPr>
                <w:b/>
                <w:bCs/>
                <w:szCs w:val="16"/>
              </w:rPr>
              <w:t xml:space="preserve">ME302 </w:t>
            </w:r>
            <w:proofErr w:type="spellStart"/>
            <w:r w:rsidR="007A7182">
              <w:rPr>
                <w:b/>
                <w:bCs/>
                <w:szCs w:val="16"/>
              </w:rPr>
              <w:t>Epidemiology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163BC" w:rsidP="007A718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İnci Başak Müştak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165FE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Bachelor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A71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A15D1" w:rsidP="009165FE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</w:t>
            </w:r>
            <w:proofErr w:type="spellStart"/>
            <w:r w:rsidR="009165FE">
              <w:rPr>
                <w:szCs w:val="16"/>
              </w:rPr>
              <w:t>Obligatory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A7182" w:rsidP="007A7182">
            <w:pPr>
              <w:pStyle w:val="DersBilgileri"/>
              <w:rPr>
                <w:szCs w:val="16"/>
              </w:rPr>
            </w:pPr>
            <w:proofErr w:type="spellStart"/>
            <w:r w:rsidRPr="007A7182">
              <w:rPr>
                <w:szCs w:val="16"/>
              </w:rPr>
              <w:t>To</w:t>
            </w:r>
            <w:proofErr w:type="spellEnd"/>
            <w:r w:rsidRPr="007A7182">
              <w:rPr>
                <w:szCs w:val="16"/>
              </w:rPr>
              <w:t xml:space="preserve"> </w:t>
            </w:r>
            <w:proofErr w:type="spellStart"/>
            <w:r w:rsidRPr="007A7182">
              <w:rPr>
                <w:szCs w:val="16"/>
              </w:rPr>
              <w:t>get</w:t>
            </w:r>
            <w:proofErr w:type="spellEnd"/>
            <w:r w:rsidRPr="007A7182">
              <w:rPr>
                <w:szCs w:val="16"/>
              </w:rPr>
              <w:t xml:space="preserve"> </w:t>
            </w:r>
            <w:proofErr w:type="spellStart"/>
            <w:r w:rsidRPr="007A7182">
              <w:rPr>
                <w:szCs w:val="16"/>
              </w:rPr>
              <w:t>the</w:t>
            </w:r>
            <w:proofErr w:type="spellEnd"/>
            <w:r w:rsidRPr="007A7182">
              <w:rPr>
                <w:szCs w:val="16"/>
              </w:rPr>
              <w:t xml:space="preserve"> </w:t>
            </w:r>
            <w:proofErr w:type="spellStart"/>
            <w:r w:rsidRPr="007A7182">
              <w:rPr>
                <w:szCs w:val="16"/>
              </w:rPr>
              <w:t>knowledge</w:t>
            </w:r>
            <w:proofErr w:type="spellEnd"/>
            <w:r w:rsidRPr="007A7182">
              <w:rPr>
                <w:szCs w:val="16"/>
              </w:rPr>
              <w:t xml:space="preserve"> on </w:t>
            </w:r>
            <w:proofErr w:type="spellStart"/>
            <w:r w:rsidRPr="007A7182">
              <w:rPr>
                <w:szCs w:val="16"/>
              </w:rPr>
              <w:t>the</w:t>
            </w:r>
            <w:proofErr w:type="spellEnd"/>
            <w:r w:rsidRPr="007A7182">
              <w:rPr>
                <w:szCs w:val="16"/>
              </w:rPr>
              <w:t xml:space="preserve"> </w:t>
            </w:r>
            <w:proofErr w:type="spellStart"/>
            <w:r w:rsidRPr="007A7182">
              <w:rPr>
                <w:szCs w:val="16"/>
              </w:rPr>
              <w:t>description</w:t>
            </w:r>
            <w:proofErr w:type="spellEnd"/>
            <w:r w:rsidRPr="007A7182">
              <w:rPr>
                <w:szCs w:val="16"/>
              </w:rPr>
              <w:t xml:space="preserve">, </w:t>
            </w:r>
            <w:proofErr w:type="spellStart"/>
            <w:r w:rsidRPr="007A7182">
              <w:rPr>
                <w:szCs w:val="16"/>
              </w:rPr>
              <w:t>goals</w:t>
            </w:r>
            <w:proofErr w:type="spellEnd"/>
            <w:r w:rsidRPr="007A7182">
              <w:rPr>
                <w:szCs w:val="16"/>
              </w:rPr>
              <w:t xml:space="preserve"> </w:t>
            </w:r>
            <w:proofErr w:type="spellStart"/>
            <w:r w:rsidRPr="007A7182">
              <w:rPr>
                <w:szCs w:val="16"/>
              </w:rPr>
              <w:t>and</w:t>
            </w:r>
            <w:proofErr w:type="spellEnd"/>
            <w:r w:rsidRPr="007A7182">
              <w:rPr>
                <w:szCs w:val="16"/>
              </w:rPr>
              <w:t xml:space="preserve"> </w:t>
            </w:r>
            <w:proofErr w:type="spellStart"/>
            <w:r w:rsidRPr="007A7182">
              <w:rPr>
                <w:szCs w:val="16"/>
              </w:rPr>
              <w:t>sections</w:t>
            </w:r>
            <w:proofErr w:type="spellEnd"/>
            <w:r w:rsidRPr="007A7182">
              <w:rPr>
                <w:szCs w:val="16"/>
              </w:rPr>
              <w:t xml:space="preserve"> of</w:t>
            </w:r>
            <w:r>
              <w:rPr>
                <w:szCs w:val="16"/>
              </w:rPr>
              <w:t xml:space="preserve"> </w:t>
            </w:r>
            <w:proofErr w:type="spellStart"/>
            <w:r w:rsidRPr="007A7182">
              <w:rPr>
                <w:szCs w:val="16"/>
              </w:rPr>
              <w:t>epidemiology</w:t>
            </w:r>
            <w:proofErr w:type="spellEnd"/>
            <w:r w:rsidRPr="007A7182">
              <w:rPr>
                <w:szCs w:val="16"/>
              </w:rPr>
              <w:t xml:space="preserve">, </w:t>
            </w:r>
            <w:proofErr w:type="spellStart"/>
            <w:r w:rsidRPr="007A7182">
              <w:rPr>
                <w:szCs w:val="16"/>
              </w:rPr>
              <w:t>determinants</w:t>
            </w:r>
            <w:proofErr w:type="spellEnd"/>
            <w:r w:rsidRPr="007A7182">
              <w:rPr>
                <w:szCs w:val="16"/>
              </w:rPr>
              <w:t xml:space="preserve"> of </w:t>
            </w:r>
            <w:proofErr w:type="spellStart"/>
            <w:r w:rsidRPr="007A7182">
              <w:rPr>
                <w:szCs w:val="16"/>
              </w:rPr>
              <w:t>disease</w:t>
            </w:r>
            <w:proofErr w:type="spellEnd"/>
            <w:r w:rsidRPr="007A7182">
              <w:rPr>
                <w:szCs w:val="16"/>
              </w:rPr>
              <w:t xml:space="preserve"> </w:t>
            </w:r>
            <w:proofErr w:type="spellStart"/>
            <w:r w:rsidRPr="007A7182">
              <w:rPr>
                <w:szCs w:val="16"/>
              </w:rPr>
              <w:t>belonging</w:t>
            </w:r>
            <w:proofErr w:type="spellEnd"/>
            <w:r w:rsidRPr="007A7182">
              <w:rPr>
                <w:szCs w:val="16"/>
              </w:rPr>
              <w:t xml:space="preserve"> </w:t>
            </w:r>
            <w:proofErr w:type="spellStart"/>
            <w:r w:rsidRPr="007A7182">
              <w:rPr>
                <w:szCs w:val="16"/>
              </w:rPr>
              <w:t>to</w:t>
            </w:r>
            <w:proofErr w:type="spellEnd"/>
            <w:r w:rsidRPr="007A7182">
              <w:rPr>
                <w:szCs w:val="16"/>
              </w:rPr>
              <w:t xml:space="preserve"> </w:t>
            </w:r>
            <w:proofErr w:type="spellStart"/>
            <w:r w:rsidRPr="007A7182">
              <w:rPr>
                <w:szCs w:val="16"/>
              </w:rPr>
              <w:t>the</w:t>
            </w:r>
            <w:proofErr w:type="spellEnd"/>
            <w:r w:rsidRPr="007A7182">
              <w:rPr>
                <w:szCs w:val="16"/>
              </w:rPr>
              <w:t xml:space="preserve"> </w:t>
            </w:r>
            <w:proofErr w:type="spellStart"/>
            <w:r w:rsidRPr="007A7182">
              <w:rPr>
                <w:szCs w:val="16"/>
              </w:rPr>
              <w:t>causative</w:t>
            </w:r>
            <w:proofErr w:type="spellEnd"/>
            <w:r w:rsidRPr="007A7182">
              <w:rPr>
                <w:szCs w:val="16"/>
              </w:rPr>
              <w:t xml:space="preserve"> </w:t>
            </w:r>
            <w:proofErr w:type="spellStart"/>
            <w:r w:rsidRPr="007A7182">
              <w:rPr>
                <w:szCs w:val="16"/>
              </w:rPr>
              <w:t>agent</w:t>
            </w:r>
            <w:proofErr w:type="spellEnd"/>
            <w:r w:rsidRPr="007A7182">
              <w:rPr>
                <w:szCs w:val="16"/>
              </w:rPr>
              <w:t xml:space="preserve">, </w:t>
            </w:r>
            <w:proofErr w:type="spellStart"/>
            <w:r w:rsidRPr="007A7182">
              <w:rPr>
                <w:szCs w:val="16"/>
              </w:rPr>
              <w:t>host</w:t>
            </w:r>
            <w:proofErr w:type="spellEnd"/>
            <w:r w:rsidRPr="007A7182">
              <w:rPr>
                <w:szCs w:val="16"/>
              </w:rPr>
              <w:t xml:space="preserve"> </w:t>
            </w:r>
            <w:proofErr w:type="spellStart"/>
            <w:r w:rsidRPr="007A7182"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 w:rsidRPr="007A7182">
              <w:rPr>
                <w:szCs w:val="16"/>
              </w:rPr>
              <w:t>environment</w:t>
            </w:r>
            <w:proofErr w:type="spellEnd"/>
            <w:r w:rsidRPr="007A7182">
              <w:rPr>
                <w:szCs w:val="16"/>
              </w:rPr>
              <w:t xml:space="preserve">, </w:t>
            </w:r>
            <w:proofErr w:type="spellStart"/>
            <w:r w:rsidRPr="007A7182">
              <w:rPr>
                <w:szCs w:val="16"/>
              </w:rPr>
              <w:t>the</w:t>
            </w:r>
            <w:proofErr w:type="spellEnd"/>
            <w:r w:rsidRPr="007A7182">
              <w:rPr>
                <w:szCs w:val="16"/>
              </w:rPr>
              <w:t xml:space="preserve"> </w:t>
            </w:r>
            <w:proofErr w:type="spellStart"/>
            <w:r w:rsidRPr="007A7182">
              <w:rPr>
                <w:szCs w:val="16"/>
              </w:rPr>
              <w:t>routes</w:t>
            </w:r>
            <w:proofErr w:type="spellEnd"/>
            <w:r w:rsidRPr="007A7182">
              <w:rPr>
                <w:szCs w:val="16"/>
              </w:rPr>
              <w:t xml:space="preserve"> of </w:t>
            </w:r>
            <w:proofErr w:type="spellStart"/>
            <w:r w:rsidRPr="007A7182">
              <w:rPr>
                <w:szCs w:val="16"/>
              </w:rPr>
              <w:t>entry</w:t>
            </w:r>
            <w:proofErr w:type="spellEnd"/>
            <w:r w:rsidRPr="007A7182">
              <w:rPr>
                <w:szCs w:val="16"/>
              </w:rPr>
              <w:t xml:space="preserve">, </w:t>
            </w:r>
            <w:proofErr w:type="spellStart"/>
            <w:r w:rsidRPr="007A7182">
              <w:rPr>
                <w:szCs w:val="16"/>
              </w:rPr>
              <w:t>disemination</w:t>
            </w:r>
            <w:proofErr w:type="spellEnd"/>
            <w:r w:rsidRPr="007A7182">
              <w:rPr>
                <w:szCs w:val="16"/>
              </w:rPr>
              <w:t xml:space="preserve"> </w:t>
            </w:r>
            <w:proofErr w:type="spellStart"/>
            <w:r w:rsidRPr="007A7182">
              <w:rPr>
                <w:szCs w:val="16"/>
              </w:rPr>
              <w:t>and</w:t>
            </w:r>
            <w:proofErr w:type="spellEnd"/>
            <w:r w:rsidRPr="007A7182">
              <w:rPr>
                <w:szCs w:val="16"/>
              </w:rPr>
              <w:t xml:space="preserve"> </w:t>
            </w:r>
            <w:proofErr w:type="spellStart"/>
            <w:r w:rsidRPr="007A7182">
              <w:rPr>
                <w:szCs w:val="16"/>
              </w:rPr>
              <w:t>excretion</w:t>
            </w:r>
            <w:proofErr w:type="spellEnd"/>
            <w:r w:rsidRPr="007A7182">
              <w:rPr>
                <w:szCs w:val="16"/>
              </w:rPr>
              <w:t xml:space="preserve"> of </w:t>
            </w:r>
            <w:proofErr w:type="spellStart"/>
            <w:r w:rsidRPr="007A7182">
              <w:rPr>
                <w:szCs w:val="16"/>
              </w:rPr>
              <w:t>microorganisms</w:t>
            </w:r>
            <w:proofErr w:type="spellEnd"/>
            <w:r w:rsidRPr="007A7182">
              <w:rPr>
                <w:szCs w:val="16"/>
              </w:rPr>
              <w:t>,</w:t>
            </w:r>
            <w:r>
              <w:rPr>
                <w:szCs w:val="16"/>
              </w:rPr>
              <w:t xml:space="preserve"> </w:t>
            </w:r>
            <w:proofErr w:type="spellStart"/>
            <w:r w:rsidRPr="007A7182">
              <w:rPr>
                <w:szCs w:val="16"/>
              </w:rPr>
              <w:t>types</w:t>
            </w:r>
            <w:proofErr w:type="spellEnd"/>
            <w:r w:rsidRPr="007A7182">
              <w:rPr>
                <w:szCs w:val="16"/>
              </w:rPr>
              <w:t xml:space="preserve"> of </w:t>
            </w:r>
            <w:proofErr w:type="spellStart"/>
            <w:r w:rsidRPr="007A7182">
              <w:rPr>
                <w:szCs w:val="16"/>
              </w:rPr>
              <w:t>infection</w:t>
            </w:r>
            <w:proofErr w:type="spellEnd"/>
            <w:r w:rsidRPr="007A7182">
              <w:rPr>
                <w:szCs w:val="16"/>
              </w:rPr>
              <w:t xml:space="preserve"> </w:t>
            </w:r>
            <w:proofErr w:type="spellStart"/>
            <w:r w:rsidRPr="007A7182">
              <w:rPr>
                <w:szCs w:val="16"/>
              </w:rPr>
              <w:t>and</w:t>
            </w:r>
            <w:proofErr w:type="spellEnd"/>
            <w:r w:rsidRPr="007A7182">
              <w:rPr>
                <w:szCs w:val="16"/>
              </w:rPr>
              <w:t xml:space="preserve"> </w:t>
            </w:r>
            <w:proofErr w:type="spellStart"/>
            <w:r w:rsidRPr="007A7182">
              <w:rPr>
                <w:szCs w:val="16"/>
              </w:rPr>
              <w:t>diseases</w:t>
            </w:r>
            <w:proofErr w:type="spellEnd"/>
            <w:r w:rsidRPr="007A7182">
              <w:rPr>
                <w:szCs w:val="16"/>
              </w:rPr>
              <w:t xml:space="preserve"> in </w:t>
            </w:r>
            <w:proofErr w:type="spellStart"/>
            <w:r w:rsidRPr="007A7182">
              <w:rPr>
                <w:szCs w:val="16"/>
              </w:rPr>
              <w:t>populations</w:t>
            </w:r>
            <w:proofErr w:type="spellEnd"/>
            <w:r w:rsidRPr="007A7182"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A7182" w:rsidP="007A7182">
            <w:pPr>
              <w:pStyle w:val="DersBilgileri"/>
              <w:rPr>
                <w:szCs w:val="16"/>
              </w:rPr>
            </w:pPr>
            <w:proofErr w:type="spellStart"/>
            <w:r w:rsidRPr="007A7182">
              <w:rPr>
                <w:szCs w:val="16"/>
              </w:rPr>
              <w:t>To</w:t>
            </w:r>
            <w:proofErr w:type="spellEnd"/>
            <w:r w:rsidRPr="007A7182">
              <w:rPr>
                <w:szCs w:val="16"/>
              </w:rPr>
              <w:t xml:space="preserve"> </w:t>
            </w:r>
            <w:proofErr w:type="spellStart"/>
            <w:r w:rsidRPr="007A7182">
              <w:rPr>
                <w:szCs w:val="16"/>
              </w:rPr>
              <w:t>teach</w:t>
            </w:r>
            <w:proofErr w:type="spellEnd"/>
            <w:r w:rsidRPr="007A7182">
              <w:rPr>
                <w:szCs w:val="16"/>
              </w:rPr>
              <w:t xml:space="preserve"> </w:t>
            </w:r>
            <w:proofErr w:type="spellStart"/>
            <w:r w:rsidRPr="007A7182">
              <w:rPr>
                <w:szCs w:val="16"/>
              </w:rPr>
              <w:t>the</w:t>
            </w:r>
            <w:proofErr w:type="spellEnd"/>
            <w:r w:rsidRPr="007A7182">
              <w:rPr>
                <w:szCs w:val="16"/>
              </w:rPr>
              <w:t xml:space="preserve"> </w:t>
            </w:r>
            <w:proofErr w:type="spellStart"/>
            <w:r w:rsidRPr="007A7182">
              <w:rPr>
                <w:szCs w:val="16"/>
              </w:rPr>
              <w:t>relevant</w:t>
            </w:r>
            <w:proofErr w:type="spellEnd"/>
            <w:r w:rsidRPr="007A7182">
              <w:rPr>
                <w:szCs w:val="16"/>
              </w:rPr>
              <w:t xml:space="preserve"> </w:t>
            </w:r>
            <w:proofErr w:type="spellStart"/>
            <w:r w:rsidRPr="007A7182">
              <w:rPr>
                <w:szCs w:val="16"/>
              </w:rPr>
              <w:t>subjects</w:t>
            </w:r>
            <w:proofErr w:type="spellEnd"/>
            <w:r w:rsidRPr="007A7182">
              <w:rPr>
                <w:szCs w:val="16"/>
              </w:rPr>
              <w:t xml:space="preserve"> on </w:t>
            </w:r>
            <w:proofErr w:type="spellStart"/>
            <w:r w:rsidRPr="007A7182">
              <w:rPr>
                <w:szCs w:val="16"/>
              </w:rPr>
              <w:t>the</w:t>
            </w:r>
            <w:proofErr w:type="spellEnd"/>
            <w:r w:rsidRPr="007A7182">
              <w:rPr>
                <w:szCs w:val="16"/>
              </w:rPr>
              <w:t xml:space="preserve"> </w:t>
            </w:r>
            <w:proofErr w:type="spellStart"/>
            <w:r w:rsidRPr="007A7182">
              <w:rPr>
                <w:szCs w:val="16"/>
              </w:rPr>
              <w:t>description</w:t>
            </w:r>
            <w:proofErr w:type="spellEnd"/>
            <w:r w:rsidRPr="007A7182">
              <w:rPr>
                <w:szCs w:val="16"/>
              </w:rPr>
              <w:t xml:space="preserve">, </w:t>
            </w:r>
            <w:proofErr w:type="spellStart"/>
            <w:r w:rsidRPr="007A7182">
              <w:rPr>
                <w:szCs w:val="16"/>
              </w:rPr>
              <w:t>goals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 w:rsidRPr="007A7182">
              <w:rPr>
                <w:szCs w:val="16"/>
              </w:rPr>
              <w:t>and</w:t>
            </w:r>
            <w:proofErr w:type="spellEnd"/>
            <w:r w:rsidRPr="007A7182">
              <w:rPr>
                <w:szCs w:val="16"/>
              </w:rPr>
              <w:t xml:space="preserve"> </w:t>
            </w:r>
            <w:proofErr w:type="spellStart"/>
            <w:r w:rsidRPr="007A7182">
              <w:rPr>
                <w:szCs w:val="16"/>
              </w:rPr>
              <w:t>sections</w:t>
            </w:r>
            <w:proofErr w:type="spellEnd"/>
            <w:r w:rsidRPr="007A7182">
              <w:rPr>
                <w:szCs w:val="16"/>
              </w:rPr>
              <w:t xml:space="preserve"> of </w:t>
            </w:r>
            <w:proofErr w:type="spellStart"/>
            <w:r w:rsidRPr="007A7182">
              <w:rPr>
                <w:szCs w:val="16"/>
              </w:rPr>
              <w:t>epidemiology</w:t>
            </w:r>
            <w:proofErr w:type="spellEnd"/>
            <w:r w:rsidRPr="007A7182">
              <w:rPr>
                <w:szCs w:val="16"/>
              </w:rPr>
              <w:t xml:space="preserve">, </w:t>
            </w:r>
            <w:proofErr w:type="spellStart"/>
            <w:r w:rsidRPr="007A7182">
              <w:rPr>
                <w:szCs w:val="16"/>
              </w:rPr>
              <w:t>determinants</w:t>
            </w:r>
            <w:proofErr w:type="spellEnd"/>
            <w:r w:rsidRPr="007A7182">
              <w:rPr>
                <w:szCs w:val="16"/>
              </w:rPr>
              <w:t xml:space="preserve"> of </w:t>
            </w:r>
            <w:proofErr w:type="spellStart"/>
            <w:r w:rsidRPr="007A7182">
              <w:rPr>
                <w:szCs w:val="16"/>
              </w:rPr>
              <w:t>disease</w:t>
            </w:r>
            <w:proofErr w:type="spellEnd"/>
            <w:r w:rsidRPr="007A7182">
              <w:rPr>
                <w:szCs w:val="16"/>
              </w:rPr>
              <w:t xml:space="preserve">, </w:t>
            </w:r>
            <w:proofErr w:type="spellStart"/>
            <w:r w:rsidRPr="007A7182">
              <w:rPr>
                <w:szCs w:val="16"/>
              </w:rPr>
              <w:t>the</w:t>
            </w:r>
            <w:proofErr w:type="spellEnd"/>
            <w:r w:rsidRPr="007A7182">
              <w:rPr>
                <w:szCs w:val="16"/>
              </w:rPr>
              <w:t xml:space="preserve"> </w:t>
            </w:r>
            <w:proofErr w:type="spellStart"/>
            <w:r w:rsidRPr="007A7182">
              <w:rPr>
                <w:szCs w:val="16"/>
              </w:rPr>
              <w:t>routes</w:t>
            </w:r>
            <w:proofErr w:type="spellEnd"/>
            <w:r w:rsidRPr="007A7182">
              <w:rPr>
                <w:szCs w:val="16"/>
              </w:rPr>
              <w:t xml:space="preserve"> of </w:t>
            </w:r>
            <w:proofErr w:type="spellStart"/>
            <w:r w:rsidRPr="007A7182">
              <w:rPr>
                <w:szCs w:val="16"/>
              </w:rPr>
              <w:t>entry</w:t>
            </w:r>
            <w:proofErr w:type="spellEnd"/>
            <w:r w:rsidRPr="007A7182">
              <w:rPr>
                <w:szCs w:val="16"/>
              </w:rPr>
              <w:t xml:space="preserve"> of</w:t>
            </w:r>
            <w:r>
              <w:rPr>
                <w:szCs w:val="16"/>
              </w:rPr>
              <w:t xml:space="preserve"> </w:t>
            </w:r>
            <w:proofErr w:type="spellStart"/>
            <w:r w:rsidRPr="007A7182">
              <w:rPr>
                <w:szCs w:val="16"/>
              </w:rPr>
              <w:t>microorganisms</w:t>
            </w:r>
            <w:proofErr w:type="spellEnd"/>
            <w:r w:rsidRPr="007A7182">
              <w:rPr>
                <w:szCs w:val="16"/>
              </w:rPr>
              <w:t xml:space="preserve"> </w:t>
            </w:r>
            <w:proofErr w:type="spellStart"/>
            <w:r w:rsidRPr="007A7182">
              <w:rPr>
                <w:szCs w:val="16"/>
              </w:rPr>
              <w:t>to</w:t>
            </w:r>
            <w:proofErr w:type="spellEnd"/>
            <w:r w:rsidRPr="007A7182">
              <w:rPr>
                <w:szCs w:val="16"/>
              </w:rPr>
              <w:t xml:space="preserve"> </w:t>
            </w:r>
            <w:proofErr w:type="spellStart"/>
            <w:r w:rsidRPr="007A7182">
              <w:rPr>
                <w:szCs w:val="16"/>
              </w:rPr>
              <w:t>the</w:t>
            </w:r>
            <w:proofErr w:type="spellEnd"/>
            <w:r w:rsidRPr="007A7182">
              <w:rPr>
                <w:szCs w:val="16"/>
              </w:rPr>
              <w:t xml:space="preserve"> body, </w:t>
            </w:r>
            <w:proofErr w:type="spellStart"/>
            <w:r w:rsidRPr="007A7182">
              <w:rPr>
                <w:szCs w:val="16"/>
              </w:rPr>
              <w:t>the</w:t>
            </w:r>
            <w:proofErr w:type="spellEnd"/>
            <w:r w:rsidRPr="007A7182">
              <w:rPr>
                <w:szCs w:val="16"/>
              </w:rPr>
              <w:t xml:space="preserve"> </w:t>
            </w:r>
            <w:proofErr w:type="spellStart"/>
            <w:r w:rsidRPr="007A7182">
              <w:rPr>
                <w:szCs w:val="16"/>
              </w:rPr>
              <w:t>routes</w:t>
            </w:r>
            <w:proofErr w:type="spellEnd"/>
            <w:r w:rsidRPr="007A7182">
              <w:rPr>
                <w:szCs w:val="16"/>
              </w:rPr>
              <w:t xml:space="preserve"> </w:t>
            </w:r>
            <w:proofErr w:type="spellStart"/>
            <w:r w:rsidRPr="007A7182">
              <w:rPr>
                <w:szCs w:val="16"/>
              </w:rPr>
              <w:t>they</w:t>
            </w:r>
            <w:proofErr w:type="spellEnd"/>
            <w:r w:rsidRPr="007A7182">
              <w:rPr>
                <w:szCs w:val="16"/>
              </w:rPr>
              <w:t xml:space="preserve"> </w:t>
            </w:r>
            <w:proofErr w:type="spellStart"/>
            <w:r w:rsidRPr="007A7182">
              <w:rPr>
                <w:szCs w:val="16"/>
              </w:rPr>
              <w:t>disseminate</w:t>
            </w:r>
            <w:proofErr w:type="spellEnd"/>
            <w:r w:rsidRPr="007A7182">
              <w:rPr>
                <w:szCs w:val="16"/>
              </w:rPr>
              <w:t xml:space="preserve"> </w:t>
            </w:r>
            <w:proofErr w:type="spellStart"/>
            <w:r w:rsidRPr="007A7182">
              <w:rPr>
                <w:szCs w:val="16"/>
              </w:rPr>
              <w:t>within</w:t>
            </w:r>
            <w:proofErr w:type="spellEnd"/>
            <w:r w:rsidRPr="007A7182">
              <w:rPr>
                <w:szCs w:val="16"/>
              </w:rPr>
              <w:t xml:space="preserve"> </w:t>
            </w:r>
            <w:proofErr w:type="spellStart"/>
            <w:r w:rsidRPr="007A7182">
              <w:rPr>
                <w:szCs w:val="16"/>
              </w:rPr>
              <w:t>the</w:t>
            </w:r>
            <w:proofErr w:type="spellEnd"/>
            <w:r w:rsidRPr="007A7182">
              <w:rPr>
                <w:szCs w:val="16"/>
              </w:rPr>
              <w:t xml:space="preserve"> body, </w:t>
            </w:r>
            <w:proofErr w:type="spellStart"/>
            <w:r w:rsidRPr="007A7182">
              <w:rPr>
                <w:szCs w:val="16"/>
              </w:rPr>
              <w:t>and</w:t>
            </w:r>
            <w:proofErr w:type="spellEnd"/>
            <w:r w:rsidRPr="007A7182">
              <w:rPr>
                <w:szCs w:val="16"/>
              </w:rPr>
              <w:t xml:space="preserve"> </w:t>
            </w:r>
            <w:proofErr w:type="spellStart"/>
            <w:r w:rsidRPr="007A7182">
              <w:rPr>
                <w:szCs w:val="16"/>
              </w:rPr>
              <w:t>the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 w:rsidRPr="007A7182">
              <w:rPr>
                <w:szCs w:val="16"/>
              </w:rPr>
              <w:t>routes</w:t>
            </w:r>
            <w:proofErr w:type="spellEnd"/>
            <w:r w:rsidRPr="007A7182">
              <w:rPr>
                <w:szCs w:val="16"/>
              </w:rPr>
              <w:t xml:space="preserve"> </w:t>
            </w:r>
            <w:proofErr w:type="spellStart"/>
            <w:r w:rsidRPr="007A7182">
              <w:rPr>
                <w:szCs w:val="16"/>
              </w:rPr>
              <w:t>they</w:t>
            </w:r>
            <w:proofErr w:type="spellEnd"/>
            <w:r w:rsidRPr="007A7182">
              <w:rPr>
                <w:szCs w:val="16"/>
              </w:rPr>
              <w:t xml:space="preserve"> </w:t>
            </w:r>
            <w:proofErr w:type="spellStart"/>
            <w:r w:rsidRPr="007A7182">
              <w:rPr>
                <w:szCs w:val="16"/>
              </w:rPr>
              <w:t>are</w:t>
            </w:r>
            <w:proofErr w:type="spellEnd"/>
            <w:r w:rsidRPr="007A7182">
              <w:rPr>
                <w:szCs w:val="16"/>
              </w:rPr>
              <w:t xml:space="preserve"> </w:t>
            </w:r>
            <w:proofErr w:type="spellStart"/>
            <w:r w:rsidRPr="007A7182">
              <w:rPr>
                <w:szCs w:val="16"/>
              </w:rPr>
              <w:t>excreted</w:t>
            </w:r>
            <w:proofErr w:type="spellEnd"/>
            <w:r w:rsidRPr="007A7182">
              <w:rPr>
                <w:szCs w:val="16"/>
              </w:rPr>
              <w:t xml:space="preserve"> </w:t>
            </w:r>
            <w:proofErr w:type="spellStart"/>
            <w:r w:rsidRPr="007A7182">
              <w:rPr>
                <w:szCs w:val="16"/>
              </w:rPr>
              <w:t>from</w:t>
            </w:r>
            <w:proofErr w:type="spellEnd"/>
            <w:r w:rsidRPr="007A7182">
              <w:rPr>
                <w:szCs w:val="16"/>
              </w:rPr>
              <w:t xml:space="preserve"> </w:t>
            </w:r>
            <w:proofErr w:type="spellStart"/>
            <w:r w:rsidRPr="007A7182">
              <w:rPr>
                <w:szCs w:val="16"/>
              </w:rPr>
              <w:t>the</w:t>
            </w:r>
            <w:proofErr w:type="spellEnd"/>
            <w:r w:rsidRPr="007A7182">
              <w:rPr>
                <w:szCs w:val="16"/>
              </w:rPr>
              <w:t xml:space="preserve"> body, </w:t>
            </w:r>
            <w:proofErr w:type="spellStart"/>
            <w:r w:rsidRPr="007A7182">
              <w:rPr>
                <w:szCs w:val="16"/>
              </w:rPr>
              <w:t>types</w:t>
            </w:r>
            <w:proofErr w:type="spellEnd"/>
            <w:r w:rsidRPr="007A7182">
              <w:rPr>
                <w:szCs w:val="16"/>
              </w:rPr>
              <w:t xml:space="preserve"> of </w:t>
            </w:r>
            <w:proofErr w:type="spellStart"/>
            <w:r w:rsidRPr="007A7182">
              <w:rPr>
                <w:szCs w:val="16"/>
              </w:rPr>
              <w:t>infection</w:t>
            </w:r>
            <w:proofErr w:type="spellEnd"/>
            <w:r w:rsidRPr="007A7182">
              <w:rPr>
                <w:szCs w:val="16"/>
              </w:rPr>
              <w:t xml:space="preserve"> </w:t>
            </w:r>
            <w:proofErr w:type="spellStart"/>
            <w:r w:rsidRPr="007A7182">
              <w:rPr>
                <w:szCs w:val="16"/>
              </w:rPr>
              <w:t>and</w:t>
            </w:r>
            <w:proofErr w:type="spellEnd"/>
            <w:r w:rsidRPr="007A7182">
              <w:rPr>
                <w:szCs w:val="16"/>
              </w:rPr>
              <w:t xml:space="preserve"> </w:t>
            </w:r>
            <w:proofErr w:type="spellStart"/>
            <w:r w:rsidRPr="007A7182">
              <w:rPr>
                <w:szCs w:val="16"/>
              </w:rPr>
              <w:t>diseases</w:t>
            </w:r>
            <w:proofErr w:type="spellEnd"/>
            <w:r w:rsidRPr="007A7182">
              <w:rPr>
                <w:szCs w:val="16"/>
              </w:rPr>
              <w:t xml:space="preserve"> in </w:t>
            </w:r>
            <w:proofErr w:type="spellStart"/>
            <w:r w:rsidRPr="007A7182">
              <w:rPr>
                <w:szCs w:val="16"/>
              </w:rPr>
              <w:t>populations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F6337" w:rsidP="0000530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 </w:t>
            </w:r>
            <w:r w:rsidR="009165FE">
              <w:rPr>
                <w:szCs w:val="16"/>
              </w:rPr>
              <w:t>h/w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9165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A474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EA64BD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M.V. </w:t>
            </w:r>
            <w:proofErr w:type="spellStart"/>
            <w:r>
              <w:rPr>
                <w:szCs w:val="16"/>
                <w:lang w:val="tr-TR"/>
              </w:rPr>
              <w:t>Thrusfield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Veterinary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Epidemiology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F633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A474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163B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0530F"/>
    <w:rsid w:val="000A48ED"/>
    <w:rsid w:val="002A15D1"/>
    <w:rsid w:val="004F3995"/>
    <w:rsid w:val="006A2EA9"/>
    <w:rsid w:val="007A7182"/>
    <w:rsid w:val="00832BE3"/>
    <w:rsid w:val="008B24CF"/>
    <w:rsid w:val="009165FE"/>
    <w:rsid w:val="00B163BC"/>
    <w:rsid w:val="00BA3999"/>
    <w:rsid w:val="00BA4740"/>
    <w:rsid w:val="00BC32DD"/>
    <w:rsid w:val="00BF6337"/>
    <w:rsid w:val="00EA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Pearl</dc:creator>
  <cp:keywords/>
  <dc:description/>
  <cp:lastModifiedBy>Inci Basak Kaya</cp:lastModifiedBy>
  <cp:revision>3</cp:revision>
  <dcterms:created xsi:type="dcterms:W3CDTF">2018-02-14T08:14:00Z</dcterms:created>
  <dcterms:modified xsi:type="dcterms:W3CDTF">2020-03-09T08:08:00Z</dcterms:modified>
</cp:coreProperties>
</file>