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118F8" w14:textId="529F4C55" w:rsidR="00D82134" w:rsidRPr="00D82134" w:rsidRDefault="00D82134" w:rsidP="00D82134">
      <w:pPr>
        <w:spacing w:after="45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444444"/>
          <w:kern w:val="36"/>
          <w:sz w:val="24"/>
          <w:szCs w:val="24"/>
          <w:lang w:eastAsia="tr-TR"/>
        </w:rPr>
      </w:pPr>
      <w:r w:rsidRPr="00D82134">
        <w:rPr>
          <w:rFonts w:ascii="Times New Roman" w:eastAsia="Times New Roman" w:hAnsi="Times New Roman" w:cs="Times New Roman"/>
          <w:b/>
          <w:bCs/>
          <w:caps/>
          <w:color w:val="444444"/>
          <w:kern w:val="36"/>
          <w:sz w:val="24"/>
          <w:szCs w:val="24"/>
          <w:lang w:eastAsia="tr-TR"/>
        </w:rPr>
        <w:t>«ДОКТОР ЖИВАГО»</w:t>
      </w:r>
      <w:r w:rsidR="002207B0">
        <w:rPr>
          <w:rStyle w:val="DipnotBavurusu"/>
          <w:rFonts w:ascii="Times New Roman" w:eastAsia="Times New Roman" w:hAnsi="Times New Roman" w:cs="Times New Roman"/>
          <w:b/>
          <w:bCs/>
          <w:caps/>
          <w:color w:val="444444"/>
          <w:kern w:val="36"/>
          <w:sz w:val="24"/>
          <w:szCs w:val="24"/>
          <w:lang w:eastAsia="tr-TR"/>
        </w:rPr>
        <w:footnoteReference w:id="1"/>
      </w:r>
    </w:p>
    <w:p w14:paraId="116462C6" w14:textId="77777777" w:rsidR="00D82134" w:rsidRPr="00D82134" w:rsidRDefault="00D82134" w:rsidP="00D821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Признаемся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сразу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: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роман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«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Доктор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Живаго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»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Пастернака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предназначен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для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ученика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средней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школы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или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крайней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мере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для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рядового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ученика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Сказать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о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школьнику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трудно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читать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тем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более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понимать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роман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сказать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ничего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Ученик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поверхностный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выросший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изданиях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вроде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печально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известных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«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Все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произведения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школьной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программы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кратком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изложении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»,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просто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закроет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книгу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хотя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роман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написан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ясным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языком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без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массы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придаточных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причастных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оборотов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которые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отличали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раннего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Пастернака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словно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спешившего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выговориться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высказать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сразу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несколько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мыслей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14:paraId="532E058B" w14:textId="77777777" w:rsidR="00D82134" w:rsidRPr="00D82134" w:rsidRDefault="00D82134" w:rsidP="00D821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трудности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такого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школяра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вполне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понятны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!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Как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прикажете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нашему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старшекласснику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только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вынырнувшему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из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«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Одноклассников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»,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где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прокомментировал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повествование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неизвестного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уже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близкого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духу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друга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о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новом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фильме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чётко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яростно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: «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Аффгар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жжот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!»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как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ему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отнестись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к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сцене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из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романа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где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Тоня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«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возвышалась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посреди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палаты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как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высилась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среди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бухты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только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причаленная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разгруженная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барка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совершающая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переходы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через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море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смерти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к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материку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жизни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с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новыми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душами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переселяющимися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сюда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неизвестно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откуда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», а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это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оказывается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Тоня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жена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Юрия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Андреевича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сына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родила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?</w:t>
      </w:r>
    </w:p>
    <w:p w14:paraId="27978781" w14:textId="77777777" w:rsidR="00D82134" w:rsidRPr="00D82134" w:rsidRDefault="00D82134" w:rsidP="00D821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А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старшеклассник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выученный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разбирать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произведение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традиционных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классических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построений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отражающих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эпоху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её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конфликты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проблемы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характеры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столкнётся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с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невероятным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количеством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несообразностей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каких-то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натяжек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даже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чудес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(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вроде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таинственного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сводного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брата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регулярно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спасающего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Юрия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ситуациях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критических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),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причём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это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будет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bookmarkStart w:id="0" w:name="_GoBack"/>
      <w:bookmarkEnd w:id="0"/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упрёк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нашему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умному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</w:t>
      </w:r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начитанному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ученику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потому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своё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время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после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первых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прочтений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романа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Борис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Леонидович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сам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вдруг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увидел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слушатели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доверенные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читатели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(а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радостно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давал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рукопись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волновался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ждал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отзывов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!)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смущены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порой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разочарованы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даже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«с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несколькими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друзьями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принявшими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романа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порвал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отношения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».</w:t>
      </w:r>
    </w:p>
    <w:p w14:paraId="7B3629D0" w14:textId="77777777" w:rsidR="00D82134" w:rsidRPr="00D82134" w:rsidRDefault="00D82134" w:rsidP="00D821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позже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многие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читатели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только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моя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ученица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чьё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высказывание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стало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эпиграфом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даже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самые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именитые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были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категоричны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: «Я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начал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читать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начало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романа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показало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автор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просто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умеет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прозу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писать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Какие-то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реплики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ремарки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диалогах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несусветные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Какая-то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неумелость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вообще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я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почувствовал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этой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книге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большой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lastRenderedPageBreak/>
        <w:t>мысли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движения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реальных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картин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Я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действительно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разочарован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надо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сказать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с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годами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я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сильно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изменил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своё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мнение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об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этой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proofErr w:type="gram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книге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»</w:t>
      </w:r>
      <w:proofErr w:type="gram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это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слова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А.И.Солженицына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14:paraId="67EF1B7A" w14:textId="77777777" w:rsidR="00D82134" w:rsidRPr="00D82134" w:rsidRDefault="00D82134" w:rsidP="00D821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Многие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друзья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Бориса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Пастернака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например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Анна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Ахматова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очень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высоко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оценивали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роман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: «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Гениальный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поэт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балуется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прозой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»,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именно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из-за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этой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реплики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между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ними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возникло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отчуждение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Другие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близкие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Пастернаку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люди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proofErr w:type="gram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подмигивая</w:t>
      </w:r>
      <w:proofErr w:type="spellEnd"/>
      <w:proofErr w:type="gram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proofErr w:type="gram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говорили</w:t>
      </w:r>
      <w:proofErr w:type="spellEnd"/>
      <w:proofErr w:type="gram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о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главном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герое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романа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так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: «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Хорошо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Если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Юра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писал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побольше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proofErr w:type="gram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стихов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»</w:t>
      </w:r>
      <w:proofErr w:type="gram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Конечно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proofErr w:type="gram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имелось</w:t>
      </w:r>
      <w:proofErr w:type="spellEnd"/>
      <w:proofErr w:type="gram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виду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proofErr w:type="gram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что</w:t>
      </w:r>
      <w:proofErr w:type="spellEnd"/>
      <w:proofErr w:type="gram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стихи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прекрасны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а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вот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роман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…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увы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…</w:t>
      </w:r>
    </w:p>
    <w:p w14:paraId="5F8050DE" w14:textId="77777777" w:rsidR="00D82134" w:rsidRPr="00D82134" w:rsidRDefault="00D82134" w:rsidP="00D821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Как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сам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Пастернак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относился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к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тому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написал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?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Вернёмся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к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первому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эпиграфу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: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это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цитата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из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«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Бориса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Годунова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»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размышления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старца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Пимена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над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летописью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убеждение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которое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разделял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несомненно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gram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</w:t>
      </w:r>
      <w:proofErr w:type="gram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Пастернак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тоже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готовый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повторить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:</w:t>
      </w:r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  <w:t xml:space="preserve">…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недаром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многих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лет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Свидетелем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господь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меня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поставил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  <w:t xml:space="preserve">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книжному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искусству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вразумил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…</w:t>
      </w:r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Это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наверно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самое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главное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ощущение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Пастернака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: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невероятные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годы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ещё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наделён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талантом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Бога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значит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обязан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рассказать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о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времени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gram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</w:t>
      </w:r>
      <w:proofErr w:type="gram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котором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живёт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страна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Причём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соотносит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свой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роман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выдуманный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мир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! — с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летописью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определению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допускающей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фантазии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дающей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только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правдивую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картину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происходящего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значит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так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чувствовал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!</w:t>
      </w:r>
    </w:p>
    <w:p w14:paraId="58AB5034" w14:textId="77777777" w:rsidR="00D82134" w:rsidRPr="00D82134" w:rsidRDefault="00D82134" w:rsidP="00D821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«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Доктор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proofErr w:type="gram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Живаго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»</w:t>
      </w:r>
      <w:proofErr w:type="gram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просто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роман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есть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мир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вымышленный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созданный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фантазией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талантом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автора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это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реальная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Россия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пропущенная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через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сердце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поэта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14:paraId="3F30C8E3" w14:textId="77777777" w:rsidR="00D82134" w:rsidRPr="00D82134" w:rsidRDefault="00D82134" w:rsidP="00D821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А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ещё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берясь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за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роман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Пастернак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сознаёт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себя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слитком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благополучно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живущим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сравнению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с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тем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как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живёт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Россия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терзает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ощущение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становится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молчаливым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соучастником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преступлений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: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аресты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репрессии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уничтожение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любимых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Мандельштама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Табидзе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самоубийство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Цветаевой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Яшвили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роман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становится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возгласом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писателя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вынуждаемого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ломать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свою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душу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14:paraId="4D9778D1" w14:textId="77777777" w:rsidR="00D82134" w:rsidRPr="00D82134" w:rsidRDefault="00D82134" w:rsidP="00D821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если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тридцатые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годы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начались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коллективизация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индустриализация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,</w:t>
      </w:r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борьба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с «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врагами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народа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»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поэт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спрашивал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себя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мир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:</w:t>
      </w:r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  <w:t xml:space="preserve">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разве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я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мерюсь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пятилеткой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падаю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подымаюсь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с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?</w:t>
      </w:r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как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быть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с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морей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грудною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клеткой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  <w:t xml:space="preserve">И с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тем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всякой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косности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косней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?</w:t>
      </w:r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романе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твёрдо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знает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: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революция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борьба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всяческие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перестройки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lastRenderedPageBreak/>
        <w:t>преобразования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мира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смысл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другом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прав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именно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Юрий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Живаго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а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все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всё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остальное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Роман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как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становится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второй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жизнью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Пастернака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: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так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должен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прожить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чтобы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пришлось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стыдиться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каких-то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очень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важных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поступков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где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сумел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остаться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высоте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духа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!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прожить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надо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было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так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как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герои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:</w:t>
      </w:r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  <w:t xml:space="preserve">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страдании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любви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бедности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добре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14:paraId="4702C749" w14:textId="77777777" w:rsidR="00D82134" w:rsidRPr="00D82134" w:rsidRDefault="00D82134" w:rsidP="00D821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А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начало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роману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наверно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было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положено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разговоре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Пастернака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с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Ахматовой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мае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1944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года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когда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Анна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Андреевна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предложила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Пастернаку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написать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«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Фауста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»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хх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века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нового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«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Фауста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»,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с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интересом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выслушал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согласился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:</w:t>
      </w:r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  <w:t xml:space="preserve">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Хорошо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Анна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Андреевна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непременно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переведу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!</w:t>
      </w:r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  <w:t xml:space="preserve">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меня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так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поняли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возразила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Ахматова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перевести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а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написать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нового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!»</w:t>
      </w:r>
    </w:p>
    <w:p w14:paraId="50A421CC" w14:textId="77777777" w:rsidR="00D82134" w:rsidRPr="00D82134" w:rsidRDefault="00D82134" w:rsidP="00D821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Стал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«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Доктор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Живаго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» «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Фаустом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»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хх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века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?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Исследователи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видят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черты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сближающих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этих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героев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: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Живаго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доктор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исследующий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плоть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дух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недоволен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собой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своей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жизнью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страдает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бессилия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познать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мир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изменить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жизнь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совсем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как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Фауст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вступает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сделку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с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дьяволом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ради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достижения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своих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действительно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великих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целей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а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Юрий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Живаго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никогда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это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пойдёт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и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этом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главное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отличие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14:paraId="43B166A0" w14:textId="77777777" w:rsidR="00D82134" w:rsidRPr="00D82134" w:rsidRDefault="00D82134" w:rsidP="00D821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Если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говорить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о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сюжете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пересказе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достаточно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прост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: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основная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линия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любовь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доктора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Юрия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Андреевича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Живаго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учительницы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Ларисы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Антиповой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Соединила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мировая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война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а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затем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Гражданская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война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Урале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К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моменту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второй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встречи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у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каждого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была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семья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дети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муж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Лары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ставший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беспощадным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большевиком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обвинён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прежними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соратниками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кончает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жизнь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самоубийством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а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Лара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вынуждена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бежать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с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помощью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соблазнившего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её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юности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Комаровского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14:paraId="07BAE7F6" w14:textId="77777777" w:rsidR="00D82134" w:rsidRPr="00D82134" w:rsidRDefault="00D82134" w:rsidP="00D821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Жену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Юрия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Тоню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как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дочь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известного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либерального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деятеля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высылают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из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страны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а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оставшийся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одиноким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доктор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после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Гражданской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войны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попадает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самые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низы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советского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общества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Забывает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о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у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есть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диплом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врача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бросает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любимую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работу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ведёт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жалкую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жизнь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зятя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своего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бывшего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дворника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обзаведясь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«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липовыми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документами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»,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хватается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за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любую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никчёмную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работу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а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потом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умирает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сердечного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приступа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переполненном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душном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трамвае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14:paraId="40AD6A10" w14:textId="77777777" w:rsidR="00D82134" w:rsidRPr="00D82134" w:rsidRDefault="00D82134" w:rsidP="00D821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Лара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случайно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оказывается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похоронах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прощается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с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прахом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потом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исчезнет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из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романа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умершая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пропавшая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лагере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а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дочь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вырастет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детдоме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ничего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зная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о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её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родители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14:paraId="57CAADA5" w14:textId="77777777" w:rsidR="00D82134" w:rsidRPr="00D82134" w:rsidRDefault="00D82134" w:rsidP="00D821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Останется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тетрадь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стихов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Юрия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Живаго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–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бесконечные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споры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о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герое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и о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романе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Д.Быков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видит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произошедшем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символический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смысл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: «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Лара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Россия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…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роковая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женщина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роковая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страна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притягивающая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к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себе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мечтателей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авантюристов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поэтов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Антипов-Стрельников-Расстельников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влюблённый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Лару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радикал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революционер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…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lastRenderedPageBreak/>
        <w:t>Комаровский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образ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власти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богатства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…</w:t>
      </w:r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Юрий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Живаго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олицетворение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русского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христианства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…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жертвенность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щедрость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Россия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никогда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достаётся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поэту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–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между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ними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вечно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встаёт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всевластная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жестокость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старого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мира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всевластная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решимость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нового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… »</w:t>
      </w:r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Роман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«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Доктор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Живаго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»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автобиографичен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: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вошли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воспоминания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о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московском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детстве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поэтическое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многоголосье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Серебряного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века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уральские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впечатления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Первой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мировой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войны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голодные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годы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войны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Гражданской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с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её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восторженным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предчувствием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невиданных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перемен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наступившим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тяжким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осознанием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бесчеловечности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происходящего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всё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пережил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сам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Пастернак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романе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это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Пастернак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конечно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!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автор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создаёт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своё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второе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я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Юрия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Живаго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наделяя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своими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чертами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теми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которые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необходимы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герою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оказавшемуся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гуще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этой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жизни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: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более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чуток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проникновенен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поэтому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поэт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занятиям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а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духу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14:paraId="157477DF" w14:textId="77777777" w:rsidR="00D82134" w:rsidRPr="00D82134" w:rsidRDefault="00D82134" w:rsidP="00D821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одновременно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всё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равно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Пастернак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всем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классом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долго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гадали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мог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сам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впавший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нищету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всего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лишившийся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бродящий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дворам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зарабатывающий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пилкой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дров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Юрий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Живаго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смотреть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старых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друзей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Гордона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Дудорова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(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они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говорит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автор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принадлежали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к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хорошему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профессорскому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кругу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),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которые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спорили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учили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а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доктор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думал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: «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Дорогие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друзья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о,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как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безнадёжно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ординарны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круг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который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представляете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блеск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искусство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ваших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любимых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имён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авторитетов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!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Единственно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живое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яркое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вас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это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жили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одно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время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мной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меня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энали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».</w:t>
      </w:r>
    </w:p>
    <w:p w14:paraId="30277330" w14:textId="77777777" w:rsidR="00D82134" w:rsidRPr="00D82134" w:rsidRDefault="00D82134" w:rsidP="00D821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«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это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сам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Пастернак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мгновенье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выглянувший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из-за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спины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Юрия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Андреевича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»,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такой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вывод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сделал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класс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14:paraId="747AD5B8" w14:textId="77777777" w:rsidR="00D82134" w:rsidRPr="00D82134" w:rsidRDefault="00D82134" w:rsidP="00D821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А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жизни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Юрий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Живаго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врач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есть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исследователь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целитель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доктор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который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всегда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гуще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страданий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зависит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идей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убеждений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идеологий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зато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может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поставить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диагноз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: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происходит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с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человеком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с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обществом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14:paraId="2765F985" w14:textId="77777777" w:rsidR="00D82134" w:rsidRPr="00D82134" w:rsidRDefault="00D82134" w:rsidP="00D821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важно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ещё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доктор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центр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романа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все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персонажи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сопоставляются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с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Юрием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Живаго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всех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«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ложится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отсвет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личности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каждого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просвечивает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беспощадное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зрение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–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взгляд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поэта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»,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очевидно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именно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этом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состоит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замысел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композиции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: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бесчисленные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встречи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героя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всеми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остальными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персонажами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показывают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какие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перемены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происходят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с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душами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остальных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героев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14:paraId="0E221898" w14:textId="77777777" w:rsidR="00D82134" w:rsidRPr="00D82134" w:rsidRDefault="00D82134" w:rsidP="00D821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Причём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автор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видит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нас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убеждает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душу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живую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сохраняет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только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поддался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соблазнам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новой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жизни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великой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борьбы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победы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над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старым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миропониманием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14:paraId="4D163850" w14:textId="77777777" w:rsidR="00D82134" w:rsidRPr="00D82134" w:rsidRDefault="00D82134" w:rsidP="00D821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lastRenderedPageBreak/>
        <w:t>Итак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Юрий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Живаго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образ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высвечивающий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души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всех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остальных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персонажей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писатель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делает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очень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необычный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выбор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: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кроме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поэтического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дара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конечно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очень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много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у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доктора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иных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выделяющих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черт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 «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Важно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у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обычного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человека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ничем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выделяющегося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из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толпы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наделённого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никакими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индульгенциями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есть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врождённое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общечеловеческое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право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разделять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заблуждений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эпохи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убивать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себе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подобных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ходить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общем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строю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».</w:t>
      </w:r>
    </w:p>
    <w:p w14:paraId="5B1ECA6E" w14:textId="77777777" w:rsidR="00D82134" w:rsidRPr="00D82134" w:rsidRDefault="00D82134" w:rsidP="00D821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А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поскольку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с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стихами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(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гениальными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!)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познакомимся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только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финале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романа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получается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защищён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своей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гениальностью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, а</w:t>
      </w:r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лишь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душевными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качествами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которые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очень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точно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передала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Лара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плачущая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у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гроба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умершего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возлюбленного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: «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Загадка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жизни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загадка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смерти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прелесть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гения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прелесть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обнажения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это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пожалуйста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это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понимали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14:paraId="4748C849" w14:textId="77777777" w:rsidR="00D82134" w:rsidRPr="00D82134" w:rsidRDefault="00D82134" w:rsidP="00D821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А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мелкие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мировые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дрязги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вроде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перекройки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земного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шара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это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извините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увольте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это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нашей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части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»: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Революция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здесь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именно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мелкие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дрязги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поскольку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для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Пастернака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искомая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истина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обретается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над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революция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к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истине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имеет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никакого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отношения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: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единственный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ответ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борьбу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идей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противостояние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армий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правительств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войны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революции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требующие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человека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полной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всеобщей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захваченности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самоотверженности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даже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самоотречения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—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это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любовь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 (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самая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невыносимая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любовь-нежность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которая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заставляет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Юрия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Андреевича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брести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к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заснеженной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рябине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: «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была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наполовину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снегу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наполовину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в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обмёрзших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листьях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простирала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две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заснеженные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ветки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навстречу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ему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вспомнил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большие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белые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руки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Лары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круглые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щедрые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и,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ухватившись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за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ветки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притянул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дерево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к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себе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Словно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сознательным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ответным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движением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рябина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осыпала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его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снегом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с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ног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до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головы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.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Он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бормотал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понимая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что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говорит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и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сам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себя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не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помня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:</w:t>
      </w:r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br/>
        <w:t xml:space="preserve">— Я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увижу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тебя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красота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моя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писаная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княгиня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моя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рябинушка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,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родная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кровинушка</w:t>
      </w:r>
      <w:proofErr w:type="spellEnd"/>
      <w:r w:rsidRPr="00D8213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14:paraId="259859FA" w14:textId="77777777" w:rsidR="0086239D" w:rsidRPr="00D82134" w:rsidRDefault="0086239D" w:rsidP="00D821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6239D" w:rsidRPr="00D82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880A8" w14:textId="77777777" w:rsidR="00FE3A4D" w:rsidRDefault="00FE3A4D" w:rsidP="002207B0">
      <w:pPr>
        <w:spacing w:after="0" w:line="240" w:lineRule="auto"/>
      </w:pPr>
      <w:r>
        <w:separator/>
      </w:r>
    </w:p>
  </w:endnote>
  <w:endnote w:type="continuationSeparator" w:id="0">
    <w:p w14:paraId="6D90EEA7" w14:textId="77777777" w:rsidR="00FE3A4D" w:rsidRDefault="00FE3A4D" w:rsidP="0022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145A6" w14:textId="77777777" w:rsidR="00FE3A4D" w:rsidRDefault="00FE3A4D" w:rsidP="002207B0">
      <w:pPr>
        <w:spacing w:after="0" w:line="240" w:lineRule="auto"/>
      </w:pPr>
      <w:r>
        <w:separator/>
      </w:r>
    </w:p>
  </w:footnote>
  <w:footnote w:type="continuationSeparator" w:id="0">
    <w:p w14:paraId="36771A1A" w14:textId="77777777" w:rsidR="00FE3A4D" w:rsidRDefault="00FE3A4D" w:rsidP="002207B0">
      <w:pPr>
        <w:spacing w:after="0" w:line="240" w:lineRule="auto"/>
      </w:pPr>
      <w:r>
        <w:continuationSeparator/>
      </w:r>
    </w:p>
  </w:footnote>
  <w:footnote w:id="1">
    <w:p w14:paraId="444027A1" w14:textId="35820CA2" w:rsidR="002207B0" w:rsidRPr="000F5BF7" w:rsidRDefault="002207B0" w:rsidP="000F5BF7">
      <w:pPr>
        <w:pStyle w:val="DipnotMetni"/>
        <w:jc w:val="both"/>
        <w:rPr>
          <w:rFonts w:ascii="Times New Roman" w:hAnsi="Times New Roman" w:cs="Times New Roman"/>
          <w:lang w:val="ru-RU"/>
        </w:rPr>
      </w:pPr>
      <w:r w:rsidRPr="000F5BF7">
        <w:rPr>
          <w:rStyle w:val="DipnotBavurusu"/>
          <w:rFonts w:ascii="Times New Roman" w:hAnsi="Times New Roman" w:cs="Times New Roman"/>
        </w:rPr>
        <w:footnoteRef/>
      </w:r>
      <w:r w:rsidRPr="000F5BF7">
        <w:rPr>
          <w:rFonts w:ascii="Times New Roman" w:hAnsi="Times New Roman" w:cs="Times New Roman"/>
        </w:rPr>
        <w:t xml:space="preserve"> </w:t>
      </w:r>
      <w:hyperlink r:id="rId1" w:history="1">
        <w:r w:rsidR="00D172D6" w:rsidRPr="000F5BF7">
          <w:rPr>
            <w:rStyle w:val="Kpr"/>
            <w:rFonts w:ascii="Times New Roman" w:hAnsi="Times New Roman" w:cs="Times New Roman"/>
          </w:rPr>
          <w:t>http://pasternak.niv.ru/pasternak/proza/doktor-zhivago/doktor-zhivago-1-1.htm</w:t>
        </w:r>
        <w:r w:rsidR="00D172D6" w:rsidRPr="000F5BF7">
          <w:rPr>
            <w:rStyle w:val="Kpr"/>
            <w:rFonts w:ascii="Times New Roman" w:hAnsi="Times New Roman" w:cs="Times New Roman"/>
            <w:lang w:val="ru-RU"/>
          </w:rPr>
          <w:t>\</w:t>
        </w:r>
      </w:hyperlink>
      <w:r w:rsidR="00D172D6" w:rsidRPr="000F5BF7">
        <w:rPr>
          <w:rFonts w:ascii="Times New Roman" w:hAnsi="Times New Roman" w:cs="Times New Roman"/>
          <w:lang w:val="ru-RU"/>
        </w:rPr>
        <w:t xml:space="preserve"> </w:t>
      </w:r>
      <w:r w:rsidR="00D172D6" w:rsidRPr="000F5BF7">
        <w:rPr>
          <w:rFonts w:ascii="Times New Roman" w:hAnsi="Times New Roman" w:cs="Times New Roman"/>
        </w:rPr>
        <w:t xml:space="preserve">, </w:t>
      </w:r>
      <w:proofErr w:type="spellStart"/>
      <w:r w:rsidR="00D87847" w:rsidRPr="000F5BF7">
        <w:rPr>
          <w:rFonts w:ascii="Times New Roman" w:hAnsi="Times New Roman" w:cs="Times New Roman"/>
        </w:rPr>
        <w:t>Поэтика</w:t>
      </w:r>
      <w:proofErr w:type="spellEnd"/>
      <w:r w:rsidR="00D87847" w:rsidRPr="000F5BF7">
        <w:rPr>
          <w:rFonts w:ascii="Times New Roman" w:hAnsi="Times New Roman" w:cs="Times New Roman"/>
        </w:rPr>
        <w:t xml:space="preserve"> «</w:t>
      </w:r>
      <w:proofErr w:type="spellStart"/>
      <w:r w:rsidR="00D87847" w:rsidRPr="000F5BF7">
        <w:rPr>
          <w:rFonts w:ascii="Times New Roman" w:hAnsi="Times New Roman" w:cs="Times New Roman"/>
        </w:rPr>
        <w:t>ДоктораЖиваго</w:t>
      </w:r>
      <w:proofErr w:type="spellEnd"/>
      <w:r w:rsidR="00D87847" w:rsidRPr="000F5BF7">
        <w:rPr>
          <w:rFonts w:ascii="Times New Roman" w:hAnsi="Times New Roman" w:cs="Times New Roman"/>
        </w:rPr>
        <w:t xml:space="preserve">» в </w:t>
      </w:r>
      <w:proofErr w:type="spellStart"/>
      <w:r w:rsidR="00D87847" w:rsidRPr="000F5BF7">
        <w:rPr>
          <w:rFonts w:ascii="Times New Roman" w:hAnsi="Times New Roman" w:cs="Times New Roman"/>
        </w:rPr>
        <w:t>нарратологическом</w:t>
      </w:r>
      <w:proofErr w:type="spellEnd"/>
      <w:r w:rsidR="00D87847" w:rsidRPr="000F5BF7">
        <w:rPr>
          <w:rFonts w:ascii="Times New Roman" w:hAnsi="Times New Roman" w:cs="Times New Roman"/>
        </w:rPr>
        <w:t xml:space="preserve"> </w:t>
      </w:r>
      <w:proofErr w:type="spellStart"/>
      <w:r w:rsidR="00D87847" w:rsidRPr="000F5BF7">
        <w:rPr>
          <w:rFonts w:ascii="Times New Roman" w:hAnsi="Times New Roman" w:cs="Times New Roman"/>
        </w:rPr>
        <w:t>прочтении</w:t>
      </w:r>
      <w:proofErr w:type="spellEnd"/>
      <w:r w:rsidR="00D87847" w:rsidRPr="000F5BF7">
        <w:rPr>
          <w:rFonts w:ascii="Times New Roman" w:hAnsi="Times New Roman" w:cs="Times New Roman"/>
        </w:rPr>
        <w:t xml:space="preserve">. </w:t>
      </w:r>
      <w:proofErr w:type="spellStart"/>
      <w:r w:rsidR="00D87847" w:rsidRPr="000F5BF7">
        <w:rPr>
          <w:rFonts w:ascii="Times New Roman" w:hAnsi="Times New Roman" w:cs="Times New Roman"/>
        </w:rPr>
        <w:t>Коллективная</w:t>
      </w:r>
      <w:proofErr w:type="spellEnd"/>
      <w:r w:rsidR="00D87847" w:rsidRPr="000F5BF7">
        <w:rPr>
          <w:rFonts w:ascii="Times New Roman" w:hAnsi="Times New Roman" w:cs="Times New Roman"/>
        </w:rPr>
        <w:t xml:space="preserve"> </w:t>
      </w:r>
      <w:proofErr w:type="spellStart"/>
      <w:r w:rsidR="00D87847" w:rsidRPr="000F5BF7">
        <w:rPr>
          <w:rFonts w:ascii="Times New Roman" w:hAnsi="Times New Roman" w:cs="Times New Roman"/>
        </w:rPr>
        <w:t>монография</w:t>
      </w:r>
      <w:proofErr w:type="spellEnd"/>
      <w:r w:rsidR="00D87847" w:rsidRPr="000F5BF7">
        <w:rPr>
          <w:rFonts w:ascii="Times New Roman" w:hAnsi="Times New Roman" w:cs="Times New Roman"/>
        </w:rPr>
        <w:t xml:space="preserve"> / </w:t>
      </w:r>
      <w:proofErr w:type="spellStart"/>
      <w:r w:rsidR="00D87847" w:rsidRPr="000F5BF7">
        <w:rPr>
          <w:rFonts w:ascii="Times New Roman" w:hAnsi="Times New Roman" w:cs="Times New Roman"/>
        </w:rPr>
        <w:t>под</w:t>
      </w:r>
      <w:proofErr w:type="spellEnd"/>
      <w:r w:rsidR="00D87847" w:rsidRPr="000F5BF7">
        <w:rPr>
          <w:rFonts w:ascii="Times New Roman" w:hAnsi="Times New Roman" w:cs="Times New Roman"/>
        </w:rPr>
        <w:t xml:space="preserve"> </w:t>
      </w:r>
      <w:proofErr w:type="spellStart"/>
      <w:r w:rsidR="00D87847" w:rsidRPr="000F5BF7">
        <w:rPr>
          <w:rFonts w:ascii="Times New Roman" w:hAnsi="Times New Roman" w:cs="Times New Roman"/>
        </w:rPr>
        <w:t>ред</w:t>
      </w:r>
      <w:proofErr w:type="spellEnd"/>
      <w:r w:rsidR="00D87847" w:rsidRPr="000F5BF7">
        <w:rPr>
          <w:rFonts w:ascii="Times New Roman" w:hAnsi="Times New Roman" w:cs="Times New Roman"/>
        </w:rPr>
        <w:t xml:space="preserve">. В.И. </w:t>
      </w:r>
      <w:proofErr w:type="spellStart"/>
      <w:r w:rsidR="00D87847" w:rsidRPr="000F5BF7">
        <w:rPr>
          <w:rFonts w:ascii="Times New Roman" w:hAnsi="Times New Roman" w:cs="Times New Roman"/>
        </w:rPr>
        <w:t>Тюпы</w:t>
      </w:r>
      <w:proofErr w:type="spellEnd"/>
      <w:r w:rsidR="00D87847" w:rsidRPr="000F5BF7">
        <w:rPr>
          <w:rFonts w:ascii="Times New Roman" w:hAnsi="Times New Roman" w:cs="Times New Roman"/>
        </w:rPr>
        <w:t xml:space="preserve">. — М.: </w:t>
      </w:r>
      <w:proofErr w:type="spellStart"/>
      <w:r w:rsidR="00D87847" w:rsidRPr="000F5BF7">
        <w:rPr>
          <w:rFonts w:ascii="Times New Roman" w:hAnsi="Times New Roman" w:cs="Times New Roman"/>
        </w:rPr>
        <w:t>Intrada</w:t>
      </w:r>
      <w:proofErr w:type="spellEnd"/>
      <w:r w:rsidR="00D87847" w:rsidRPr="000F5BF7">
        <w:rPr>
          <w:rFonts w:ascii="Times New Roman" w:hAnsi="Times New Roman" w:cs="Times New Roman"/>
        </w:rPr>
        <w:t>, 2014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77"/>
    <w:rsid w:val="000F5BF7"/>
    <w:rsid w:val="002207B0"/>
    <w:rsid w:val="003012E3"/>
    <w:rsid w:val="0086239D"/>
    <w:rsid w:val="00BF5677"/>
    <w:rsid w:val="00D172D6"/>
    <w:rsid w:val="00D82134"/>
    <w:rsid w:val="00D87847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8252"/>
  <w15:chartTrackingRefBased/>
  <w15:docId w15:val="{DF5B1BF8-E176-48FE-9335-D29CCB47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01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12E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unhideWhenUsed/>
    <w:rsid w:val="003012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readcrumbsseparator">
    <w:name w:val="breadcrumbs__separator"/>
    <w:basedOn w:val="VarsaylanParagrafYazTipi"/>
    <w:rsid w:val="00D82134"/>
  </w:style>
  <w:style w:type="character" w:customStyle="1" w:styleId="breadcrumbscurrent">
    <w:name w:val="breadcrumbs__current"/>
    <w:basedOn w:val="VarsaylanParagrafYazTipi"/>
    <w:rsid w:val="00D82134"/>
  </w:style>
  <w:style w:type="character" w:customStyle="1" w:styleId="js-rmp-avg-rating">
    <w:name w:val="js-rmp-avg-rating"/>
    <w:basedOn w:val="VarsaylanParagrafYazTipi"/>
    <w:rsid w:val="00D82134"/>
  </w:style>
  <w:style w:type="character" w:customStyle="1" w:styleId="js-rmp-vote-count">
    <w:name w:val="js-rmp-vote-count"/>
    <w:basedOn w:val="VarsaylanParagrafYazTipi"/>
    <w:rsid w:val="00D82134"/>
  </w:style>
  <w:style w:type="paragraph" w:styleId="DipnotMetni">
    <w:name w:val="footnote text"/>
    <w:basedOn w:val="Normal"/>
    <w:link w:val="DipnotMetniChar"/>
    <w:uiPriority w:val="99"/>
    <w:semiHidden/>
    <w:unhideWhenUsed/>
    <w:rsid w:val="002207B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207B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207B0"/>
    <w:rPr>
      <w:vertAlign w:val="superscript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17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4809">
          <w:marLeft w:val="0"/>
          <w:marRight w:val="0"/>
          <w:marTop w:val="0"/>
          <w:marBottom w:val="60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  <w:divsChild>
            <w:div w:id="14248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376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5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0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516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188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4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asternak.niv.ru/pasternak/proza/doktor-zhivago/doktor-zhivago-1-1.htm\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2020-03-16T15:15:00Z</dcterms:created>
  <dcterms:modified xsi:type="dcterms:W3CDTF">2020-03-16T15:23:00Z</dcterms:modified>
</cp:coreProperties>
</file>