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49C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414 Hintçe Okuma Parçaları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66557" w:rsidRDefault="004949CD" w:rsidP="00832AEF">
            <w:pPr>
              <w:pStyle w:val="DersBilgileri"/>
              <w:rPr>
                <w:b/>
                <w:bCs/>
                <w:szCs w:val="16"/>
              </w:rPr>
            </w:pPr>
            <w:r w:rsidRPr="00966557">
              <w:rPr>
                <w:b/>
                <w:bCs/>
                <w:szCs w:val="16"/>
              </w:rPr>
              <w:t xml:space="preserve">Prof. Dr. Korhan Kaya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66557" w:rsidP="0096655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05548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949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5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513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metinlerin çevirisi.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84E" w:rsidP="00AE38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Farklı konulardaki </w:t>
            </w:r>
            <w:r w:rsidR="0027499E">
              <w:rPr>
                <w:szCs w:val="16"/>
              </w:rPr>
              <w:t>Hindi metinlerin analizi ve çevirisi.</w:t>
            </w:r>
            <w:r w:rsidR="0015133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13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13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13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5133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94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Saral </w:t>
            </w:r>
            <w:proofErr w:type="spellStart"/>
            <w:r>
              <w:rPr>
                <w:szCs w:val="16"/>
              </w:rPr>
              <w:t>Vakya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Rachna</w:t>
            </w:r>
            <w:proofErr w:type="spellEnd"/>
            <w:r>
              <w:rPr>
                <w:szCs w:val="16"/>
              </w:rPr>
              <w:t xml:space="preserve">, Arya </w:t>
            </w:r>
            <w:proofErr w:type="spellStart"/>
            <w:r>
              <w:rPr>
                <w:szCs w:val="16"/>
              </w:rPr>
              <w:t>Buk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Dipo</w:t>
            </w:r>
            <w:proofErr w:type="spellEnd"/>
            <w:r>
              <w:rPr>
                <w:szCs w:val="16"/>
              </w:rPr>
              <w:t xml:space="preserve">, New Delhi, 2002.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4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94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38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484"/>
    <w:rsid w:val="000A48ED"/>
    <w:rsid w:val="00151339"/>
    <w:rsid w:val="00166DFA"/>
    <w:rsid w:val="0027499E"/>
    <w:rsid w:val="00376BC8"/>
    <w:rsid w:val="004949CD"/>
    <w:rsid w:val="00832BE3"/>
    <w:rsid w:val="00966557"/>
    <w:rsid w:val="00AE384E"/>
    <w:rsid w:val="00B94BCF"/>
    <w:rsid w:val="00BC32DD"/>
    <w:rsid w:val="00C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7</cp:revision>
  <dcterms:created xsi:type="dcterms:W3CDTF">2020-04-19T11:23:00Z</dcterms:created>
  <dcterms:modified xsi:type="dcterms:W3CDTF">2020-04-19T11:27:00Z</dcterms:modified>
</cp:coreProperties>
</file>