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B41EB" w:rsidP="000B41EB">
            <w:pPr>
              <w:pStyle w:val="DersBilgileri"/>
              <w:ind w:left="0"/>
              <w:rPr>
                <w:b/>
                <w:bCs/>
                <w:szCs w:val="16"/>
              </w:rPr>
            </w:pPr>
            <w:r w:rsidRPr="000B41EB">
              <w:rPr>
                <w:b/>
                <w:bCs/>
                <w:szCs w:val="16"/>
              </w:rPr>
              <w:t>COG136 KLİMATOLOJİK VERİ DEĞERLENDİRME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ÇİÇEK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Klimatolojik verilerin değerlendirilmesi ve yorumlanması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Klimatolojik verileri düzenleyerek grafik ve haritalar yardımı ile yorumlamak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5450F" w:rsidRDefault="0015450F" w:rsidP="000B41E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Y. Akman (2010) İklim ve </w:t>
            </w:r>
            <w:proofErr w:type="spellStart"/>
            <w:r>
              <w:rPr>
                <w:szCs w:val="16"/>
                <w:lang w:val="tr-TR"/>
              </w:rPr>
              <w:t>Biyoiklim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</w:t>
            </w:r>
          </w:p>
          <w:p w:rsidR="0015450F" w:rsidRDefault="0015450F" w:rsidP="0015450F">
            <w:pPr>
              <w:pStyle w:val="Kaynakca"/>
              <w:rPr>
                <w:szCs w:val="16"/>
                <w:lang w:val="tr-TR"/>
              </w:rPr>
            </w:pPr>
            <w:r w:rsidRPr="0015450F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.</w:t>
            </w:r>
            <w:r w:rsidRPr="0015450F">
              <w:rPr>
                <w:szCs w:val="16"/>
                <w:lang w:val="tr-TR"/>
              </w:rPr>
              <w:t xml:space="preserve"> </w:t>
            </w:r>
            <w:proofErr w:type="spellStart"/>
            <w:r w:rsidRPr="0015450F">
              <w:rPr>
                <w:szCs w:val="16"/>
                <w:lang w:val="tr-TR"/>
              </w:rPr>
              <w:t>Ardel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15450F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.</w:t>
            </w:r>
            <w:r w:rsidRPr="0015450F">
              <w:rPr>
                <w:szCs w:val="16"/>
                <w:lang w:val="tr-TR"/>
              </w:rPr>
              <w:t xml:space="preserve"> </w:t>
            </w:r>
            <w:proofErr w:type="spellStart"/>
            <w:r w:rsidRPr="0015450F">
              <w:rPr>
                <w:szCs w:val="16"/>
                <w:lang w:val="tr-TR"/>
              </w:rPr>
              <w:t>Kurter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15450F">
              <w:rPr>
                <w:szCs w:val="16"/>
                <w:lang w:val="tr-TR"/>
              </w:rPr>
              <w:t>Y Dönmez</w:t>
            </w:r>
            <w:r>
              <w:rPr>
                <w:szCs w:val="16"/>
                <w:lang w:val="tr-TR"/>
              </w:rPr>
              <w:t xml:space="preserve"> (1969) </w:t>
            </w:r>
            <w:r w:rsidRPr="0015450F">
              <w:rPr>
                <w:szCs w:val="16"/>
                <w:lang w:val="tr-TR"/>
              </w:rPr>
              <w:t>Klimatoloji Tatbikatı</w:t>
            </w:r>
            <w:r>
              <w:rPr>
                <w:szCs w:val="16"/>
                <w:lang w:val="tr-TR"/>
              </w:rPr>
              <w:t xml:space="preserve">. </w:t>
            </w:r>
            <w:r w:rsidRPr="0015450F">
              <w:rPr>
                <w:szCs w:val="16"/>
                <w:lang w:val="tr-TR"/>
              </w:rPr>
              <w:t>İÜ Edeb</w:t>
            </w:r>
            <w:r>
              <w:rPr>
                <w:szCs w:val="16"/>
                <w:lang w:val="tr-TR"/>
              </w:rPr>
              <w:t>iyat</w:t>
            </w:r>
            <w:r w:rsidRPr="0015450F">
              <w:rPr>
                <w:szCs w:val="16"/>
                <w:lang w:val="tr-TR"/>
              </w:rPr>
              <w:t xml:space="preserve"> Fak</w:t>
            </w:r>
            <w:r>
              <w:rPr>
                <w:szCs w:val="16"/>
                <w:lang w:val="tr-TR"/>
              </w:rPr>
              <w:t>ültesi</w:t>
            </w:r>
            <w:r w:rsidRPr="0015450F">
              <w:rPr>
                <w:szCs w:val="16"/>
                <w:lang w:val="tr-TR"/>
              </w:rPr>
              <w:t xml:space="preserve"> Coğ</w:t>
            </w:r>
            <w:r>
              <w:rPr>
                <w:szCs w:val="16"/>
                <w:lang w:val="tr-TR"/>
              </w:rPr>
              <w:t>rafya</w:t>
            </w:r>
            <w:r w:rsidRPr="0015450F">
              <w:rPr>
                <w:szCs w:val="16"/>
                <w:lang w:val="tr-TR"/>
              </w:rPr>
              <w:t xml:space="preserve"> Enst</w:t>
            </w:r>
            <w:r>
              <w:rPr>
                <w:szCs w:val="16"/>
                <w:lang w:val="tr-TR"/>
              </w:rPr>
              <w:t>itüsü</w:t>
            </w:r>
            <w:r w:rsidRPr="0015450F">
              <w:rPr>
                <w:szCs w:val="16"/>
                <w:lang w:val="tr-TR"/>
              </w:rPr>
              <w:t xml:space="preserve"> Yayınlar</w:t>
            </w:r>
          </w:p>
          <w:p w:rsidR="0015450F" w:rsidRDefault="0015450F" w:rsidP="0015450F">
            <w:pPr>
              <w:pStyle w:val="Kaynakca"/>
              <w:rPr>
                <w:szCs w:val="16"/>
                <w:lang w:val="tr-TR"/>
              </w:rPr>
            </w:pPr>
            <w:r w:rsidRPr="0015450F">
              <w:rPr>
                <w:szCs w:val="16"/>
                <w:lang w:val="tr-TR"/>
              </w:rPr>
              <w:t>Y</w:t>
            </w:r>
            <w:r>
              <w:rPr>
                <w:szCs w:val="16"/>
                <w:lang w:val="tr-TR"/>
              </w:rPr>
              <w:t xml:space="preserve">. </w:t>
            </w:r>
            <w:r w:rsidRPr="0015450F">
              <w:rPr>
                <w:szCs w:val="16"/>
                <w:lang w:val="tr-TR"/>
              </w:rPr>
              <w:t>Dönmez</w:t>
            </w:r>
            <w:r>
              <w:rPr>
                <w:szCs w:val="16"/>
                <w:lang w:val="tr-TR"/>
              </w:rPr>
              <w:t xml:space="preserve"> (1990) </w:t>
            </w:r>
            <w:r w:rsidRPr="0015450F">
              <w:rPr>
                <w:szCs w:val="16"/>
                <w:lang w:val="tr-TR"/>
              </w:rPr>
              <w:t>Umumi klimatoloji v</w:t>
            </w:r>
            <w:bookmarkStart w:id="0" w:name="_GoBack"/>
            <w:bookmarkEnd w:id="0"/>
            <w:r w:rsidRPr="0015450F">
              <w:rPr>
                <w:szCs w:val="16"/>
                <w:lang w:val="tr-TR"/>
              </w:rPr>
              <w:t>e iklim çalışmaları.</w:t>
            </w:r>
            <w:r>
              <w:rPr>
                <w:szCs w:val="16"/>
                <w:lang w:val="tr-TR"/>
              </w:rPr>
              <w:t xml:space="preserve"> </w:t>
            </w:r>
            <w:r w:rsidRPr="0015450F">
              <w:rPr>
                <w:szCs w:val="16"/>
                <w:lang w:val="tr-TR"/>
              </w:rPr>
              <w:t>İstanbul Üniversitesi Yayınları</w:t>
            </w:r>
          </w:p>
          <w:p w:rsidR="0015450F" w:rsidRPr="0015450F" w:rsidRDefault="0015450F" w:rsidP="0015450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B. </w:t>
            </w:r>
            <w:proofErr w:type="spellStart"/>
            <w:r>
              <w:rPr>
                <w:szCs w:val="16"/>
                <w:lang w:val="tr-TR"/>
              </w:rPr>
              <w:t>Gönençgil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814727">
              <w:rPr>
                <w:szCs w:val="16"/>
                <w:lang w:val="tr-TR"/>
              </w:rPr>
              <w:t>(2016)</w:t>
            </w:r>
            <w:r>
              <w:rPr>
                <w:szCs w:val="16"/>
                <w:lang w:val="tr-TR"/>
              </w:rPr>
              <w:t xml:space="preserve"> Türkiye Fiziki Coğrafyası </w:t>
            </w:r>
            <w:r w:rsidRPr="0015450F">
              <w:rPr>
                <w:szCs w:val="16"/>
                <w:lang w:val="tr-TR"/>
              </w:rPr>
              <w:t>İstanbul Üniversitesi Açık ve Uzaktan Eğitim Fakültesi</w:t>
            </w:r>
          </w:p>
          <w:p w:rsidR="000B41EB" w:rsidRPr="000B41EB" w:rsidRDefault="000B41EB" w:rsidP="000B41EB">
            <w:pPr>
              <w:pStyle w:val="Kaynakca"/>
              <w:rPr>
                <w:szCs w:val="16"/>
                <w:lang w:val="tr-TR"/>
              </w:rPr>
            </w:pPr>
            <w:r w:rsidRPr="000B41EB">
              <w:rPr>
                <w:szCs w:val="16"/>
                <w:lang w:val="tr-TR"/>
              </w:rPr>
              <w:t xml:space="preserve">A.S. </w:t>
            </w:r>
            <w:proofErr w:type="spellStart"/>
            <w:r w:rsidRPr="000B41EB">
              <w:rPr>
                <w:szCs w:val="16"/>
                <w:lang w:val="tr-TR"/>
              </w:rPr>
              <w:t>Fotheringham</w:t>
            </w:r>
            <w:proofErr w:type="spellEnd"/>
            <w:r w:rsidRPr="000B41EB">
              <w:rPr>
                <w:szCs w:val="16"/>
                <w:lang w:val="tr-TR"/>
              </w:rPr>
              <w:t xml:space="preserve">, C. </w:t>
            </w:r>
            <w:proofErr w:type="spellStart"/>
            <w:r w:rsidRPr="000B41EB">
              <w:rPr>
                <w:szCs w:val="16"/>
                <w:lang w:val="tr-TR"/>
              </w:rPr>
              <w:t>Brunsdon</w:t>
            </w:r>
            <w:proofErr w:type="spellEnd"/>
            <w:r w:rsidRPr="000B41EB">
              <w:rPr>
                <w:szCs w:val="16"/>
                <w:lang w:val="tr-TR"/>
              </w:rPr>
              <w:t xml:space="preserve">, M. </w:t>
            </w:r>
            <w:proofErr w:type="spellStart"/>
            <w:r w:rsidRPr="000B41EB">
              <w:rPr>
                <w:szCs w:val="16"/>
                <w:lang w:val="tr-TR"/>
              </w:rPr>
              <w:t>Charlton</w:t>
            </w:r>
            <w:proofErr w:type="spellEnd"/>
            <w:r w:rsidRPr="000B41EB">
              <w:rPr>
                <w:szCs w:val="16"/>
                <w:lang w:val="tr-TR"/>
              </w:rPr>
              <w:t xml:space="preserve"> (2007) </w:t>
            </w:r>
            <w:proofErr w:type="spellStart"/>
            <w:r w:rsidRPr="000B41EB">
              <w:rPr>
                <w:szCs w:val="16"/>
                <w:lang w:val="tr-TR"/>
              </w:rPr>
              <w:t>Qulitative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Geography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Perspectives</w:t>
            </w:r>
            <w:proofErr w:type="spellEnd"/>
            <w:r w:rsidRPr="000B41EB">
              <w:rPr>
                <w:szCs w:val="16"/>
                <w:lang w:val="tr-TR"/>
              </w:rPr>
              <w:t xml:space="preserve"> on </w:t>
            </w:r>
            <w:proofErr w:type="spellStart"/>
            <w:r w:rsidRPr="000B41EB">
              <w:rPr>
                <w:szCs w:val="16"/>
                <w:lang w:val="tr-TR"/>
              </w:rPr>
              <w:t>Spatial</w:t>
            </w:r>
            <w:proofErr w:type="spellEnd"/>
            <w:r w:rsidRPr="000B41EB">
              <w:rPr>
                <w:szCs w:val="16"/>
                <w:lang w:val="tr-TR"/>
              </w:rPr>
              <w:t xml:space="preserve"> Data Analysis </w:t>
            </w:r>
          </w:p>
          <w:p w:rsidR="000B41EB" w:rsidRPr="000B41EB" w:rsidRDefault="000B41EB" w:rsidP="000B41EB">
            <w:pPr>
              <w:pStyle w:val="Kaynakca"/>
              <w:rPr>
                <w:szCs w:val="16"/>
                <w:lang w:val="tr-TR"/>
              </w:rPr>
            </w:pPr>
            <w:r w:rsidRPr="000B41EB">
              <w:rPr>
                <w:szCs w:val="16"/>
                <w:lang w:val="tr-TR"/>
              </w:rPr>
              <w:t xml:space="preserve">L. </w:t>
            </w:r>
            <w:proofErr w:type="spellStart"/>
            <w:r w:rsidRPr="000B41EB">
              <w:rPr>
                <w:szCs w:val="16"/>
                <w:lang w:val="tr-TR"/>
              </w:rPr>
              <w:t>O’Brien</w:t>
            </w:r>
            <w:proofErr w:type="spellEnd"/>
            <w:r w:rsidRPr="000B41EB">
              <w:rPr>
                <w:szCs w:val="16"/>
                <w:lang w:val="tr-TR"/>
              </w:rPr>
              <w:t xml:space="preserve"> (1992)</w:t>
            </w:r>
            <w:proofErr w:type="spellStart"/>
            <w:r w:rsidRPr="000B41EB">
              <w:rPr>
                <w:szCs w:val="16"/>
                <w:lang w:val="tr-TR"/>
              </w:rPr>
              <w:t>Introducing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quantitative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geography</w:t>
            </w:r>
            <w:proofErr w:type="spellEnd"/>
            <w:r w:rsidRPr="000B41EB">
              <w:rPr>
                <w:szCs w:val="16"/>
                <w:lang w:val="tr-TR"/>
              </w:rPr>
              <w:t xml:space="preserve">: </w:t>
            </w:r>
            <w:proofErr w:type="spellStart"/>
            <w:r w:rsidRPr="000B41EB">
              <w:rPr>
                <w:szCs w:val="16"/>
                <w:lang w:val="tr-TR"/>
              </w:rPr>
              <w:t>measurement</w:t>
            </w:r>
            <w:proofErr w:type="spellEnd"/>
            <w:r w:rsidRPr="000B41EB">
              <w:rPr>
                <w:szCs w:val="16"/>
                <w:lang w:val="tr-TR"/>
              </w:rPr>
              <w:t xml:space="preserve">, </w:t>
            </w:r>
            <w:proofErr w:type="spellStart"/>
            <w:r w:rsidRPr="000B41EB">
              <w:rPr>
                <w:szCs w:val="16"/>
                <w:lang w:val="tr-TR"/>
              </w:rPr>
              <w:t>methods</w:t>
            </w:r>
            <w:proofErr w:type="spellEnd"/>
            <w:r w:rsidRPr="000B41EB">
              <w:rPr>
                <w:szCs w:val="16"/>
                <w:lang w:val="tr-TR"/>
              </w:rPr>
              <w:t xml:space="preserve">, </w:t>
            </w:r>
            <w:proofErr w:type="spellStart"/>
            <w:r w:rsidRPr="000B41EB">
              <w:rPr>
                <w:szCs w:val="16"/>
                <w:lang w:val="tr-TR"/>
              </w:rPr>
              <w:t>and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generalised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linear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models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0B41EB" w:rsidP="000B41EB">
            <w:pPr>
              <w:pStyle w:val="Kaynakca"/>
              <w:rPr>
                <w:szCs w:val="16"/>
                <w:lang w:val="tr-TR"/>
              </w:rPr>
            </w:pPr>
            <w:r w:rsidRPr="000B41EB">
              <w:rPr>
                <w:szCs w:val="16"/>
                <w:lang w:val="tr-TR"/>
              </w:rPr>
              <w:t xml:space="preserve">P. </w:t>
            </w:r>
            <w:proofErr w:type="spellStart"/>
            <w:r w:rsidRPr="000B41EB">
              <w:rPr>
                <w:szCs w:val="16"/>
                <w:lang w:val="tr-TR"/>
              </w:rPr>
              <w:t>Rogerson</w:t>
            </w:r>
            <w:proofErr w:type="spellEnd"/>
            <w:r w:rsidRPr="000B41EB">
              <w:rPr>
                <w:szCs w:val="16"/>
                <w:lang w:val="tr-TR"/>
              </w:rPr>
              <w:t xml:space="preserve"> (2001) Statistical </w:t>
            </w:r>
            <w:proofErr w:type="spellStart"/>
            <w:r w:rsidRPr="000B41EB">
              <w:rPr>
                <w:szCs w:val="16"/>
                <w:lang w:val="tr-TR"/>
              </w:rPr>
              <w:t>Methods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for</w:t>
            </w:r>
            <w:proofErr w:type="spellEnd"/>
            <w:r w:rsidRPr="000B41EB">
              <w:rPr>
                <w:szCs w:val="16"/>
                <w:lang w:val="tr-TR"/>
              </w:rPr>
              <w:t xml:space="preserve"> </w:t>
            </w:r>
            <w:proofErr w:type="spellStart"/>
            <w:r w:rsidRPr="000B41EB">
              <w:rPr>
                <w:szCs w:val="16"/>
                <w:lang w:val="tr-TR"/>
              </w:rPr>
              <w:t>Geography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B41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47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41EB"/>
    <w:rsid w:val="0015450F"/>
    <w:rsid w:val="00166DFA"/>
    <w:rsid w:val="0081472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8E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Ihsan Çiçek</cp:lastModifiedBy>
  <cp:revision>3</cp:revision>
  <dcterms:created xsi:type="dcterms:W3CDTF">2020-04-24T20:47:00Z</dcterms:created>
  <dcterms:modified xsi:type="dcterms:W3CDTF">2020-04-24T21:02:00Z</dcterms:modified>
</cp:coreProperties>
</file>