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115D7" w14:textId="77777777" w:rsidR="00B048C5" w:rsidRPr="00B048C5" w:rsidRDefault="00B048C5" w:rsidP="00D76ED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6EDC332" w14:textId="1C04B3AB" w:rsidR="00D76EDE" w:rsidRPr="007F471B" w:rsidRDefault="00D76EDE" w:rsidP="007F47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39406207"/>
      <w:r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I. </w:t>
      </w:r>
      <w:proofErr w:type="spellStart"/>
      <w:r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Artakserkses</w:t>
      </w:r>
      <w:proofErr w:type="spellEnd"/>
      <w:r w:rsidR="00B74841"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F47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ve </w:t>
      </w:r>
      <w:r w:rsidR="007F471B"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II. </w:t>
      </w:r>
      <w:proofErr w:type="spellStart"/>
      <w:r w:rsidR="007F471B"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Dareios</w:t>
      </w:r>
      <w:proofErr w:type="spellEnd"/>
      <w:r w:rsidR="007F471B"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F471B" w:rsidRPr="00634CE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Okhus</w:t>
      </w:r>
      <w:proofErr w:type="spellEnd"/>
      <w:r w:rsidR="007F471B"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74841"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Dönem</w:t>
      </w:r>
      <w:r w:rsidR="007F47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leri</w:t>
      </w:r>
      <w:r w:rsidR="00B74841"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Siyasi Olayları</w:t>
      </w:r>
    </w:p>
    <w:bookmarkEnd w:id="0"/>
    <w:p w14:paraId="0CE5435F" w14:textId="2DCC7CA3" w:rsidR="00E21526" w:rsidRPr="00B048C5" w:rsidRDefault="00E21526" w:rsidP="00D76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3700C2" w14:textId="77777777" w:rsidR="005B4307" w:rsidRDefault="00D76EDE" w:rsidP="005B43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Ksekses</w:t>
      </w:r>
      <w:proofErr w:type="spellEnd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 onun </w:t>
      </w: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veliahtı</w:t>
      </w:r>
      <w:proofErr w:type="spellEnd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Dareios</w:t>
      </w:r>
      <w:proofErr w:type="spellEnd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entrikalar sonucu öldürülünce </w:t>
      </w:r>
      <w:r w:rsidR="0054132F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Perslerin 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yeni kral</w:t>
      </w:r>
      <w:r w:rsidR="0054132F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ı,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132F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Artakserkses</w:t>
      </w:r>
      <w:proofErr w:type="spellEnd"/>
      <w:r w:rsidR="0054132F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4132F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İÖ 465-424) olmuştur.</w:t>
      </w:r>
      <w:r w:rsidR="004854CC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</w:t>
      </w:r>
      <w:proofErr w:type="spellStart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Artakseskses</w:t>
      </w:r>
      <w:proofErr w:type="spellEnd"/>
      <w:r w:rsidR="0047105C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egemenlik döneminin başlangıcında Mısır isyanı ile mücadele etmiş, Mısır’a bu isyanında bizzat </w:t>
      </w:r>
      <w:proofErr w:type="spellStart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Perikles</w:t>
      </w:r>
      <w:proofErr w:type="spellEnd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, Atina kuvvetleri ile destek sağlamıştır. Mısır’daki ayaklanmanın Pers kuvvetlerince bastırılmasının ardından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05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oradan ayrılan Atina donanması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4B45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Persler</w:t>
      </w:r>
      <w:r w:rsidR="0047105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tarafından </w:t>
      </w:r>
      <w:r w:rsidR="00D74B45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takip </w:t>
      </w:r>
      <w:r w:rsidR="0047105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edilmiş ve bu süreçte</w:t>
      </w:r>
      <w:r w:rsidR="00D74B45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Kıbrıs</w:t>
      </w:r>
      <w:r w:rsidR="0047105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tekrar</w:t>
      </w:r>
      <w:r w:rsidR="0047105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Pers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egemenli</w:t>
      </w:r>
      <w:r w:rsidR="0047105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ği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4B45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altına </w:t>
      </w:r>
      <w:r w:rsidR="0047105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girmiştir. </w:t>
      </w:r>
    </w:p>
    <w:p w14:paraId="4DDA06EB" w14:textId="5AACE71C" w:rsidR="00B537E7" w:rsidRPr="00B048C5" w:rsidRDefault="0047105C" w:rsidP="005B43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Bu olayları takiben </w:t>
      </w:r>
      <w:r w:rsidR="00D74B45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Atinalılar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4B45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Attika-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Delos</w:t>
      </w:r>
      <w:proofErr w:type="spellEnd"/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Deniz Birliği hazinesi</w:t>
      </w:r>
      <w:r w:rsidR="00D74B45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ni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güvenlik gerekçesi ile</w:t>
      </w:r>
      <w:r w:rsidR="00D74B45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4B45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Delos</w:t>
      </w:r>
      <w:proofErr w:type="spellEnd"/>
      <w:r w:rsidR="00D74B45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Adası’ndan</w:t>
      </w:r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Atina’ya </w:t>
      </w:r>
      <w:r w:rsidR="00D74B45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taşımışlardı</w:t>
      </w:r>
      <w:r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4B45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Daha sonra, gerilim ve savaş ekonomisinin neden olacağı </w:t>
      </w:r>
      <w:r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ortama engel olmak amacıyla</w:t>
      </w:r>
      <w:r w:rsidR="00D74B45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Perikles</w:t>
      </w:r>
      <w:proofErr w:type="spellEnd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3 Olimpiyat </w:t>
      </w:r>
      <w:r w:rsidR="00227427">
        <w:rPr>
          <w:rFonts w:ascii="Times New Roman" w:hAnsi="Times New Roman" w:cs="Times New Roman"/>
          <w:sz w:val="28"/>
          <w:szCs w:val="28"/>
          <w:shd w:val="clear" w:color="auto" w:fill="FFFFFF"/>
        </w:rPr>
        <w:t>kazanmış Atinalı</w:t>
      </w:r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Kallias</w:t>
      </w:r>
      <w:proofErr w:type="spellEnd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ile birlikte</w:t>
      </w:r>
      <w:proofErr w:type="gramEnd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Artakserkses</w:t>
      </w:r>
      <w:proofErr w:type="spellEnd"/>
      <w:r w:rsidR="00B537E7"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ile görüşmek için Susa’ya </w:t>
      </w:r>
      <w:r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gitmiş ve yapılan görüşmeler sonunda </w:t>
      </w:r>
      <w:r w:rsid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taraflar arasında uzlaşıya varılm</w:t>
      </w:r>
      <w:r w:rsidR="00227427">
        <w:rPr>
          <w:rFonts w:ascii="Times New Roman" w:hAnsi="Times New Roman" w:cs="Times New Roman"/>
          <w:sz w:val="28"/>
          <w:szCs w:val="28"/>
          <w:shd w:val="clear" w:color="auto" w:fill="FFFFFF"/>
        </w:rPr>
        <w:t>ı</w:t>
      </w:r>
      <w:r w:rsid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ştır.</w:t>
      </w:r>
      <w:r w:rsidRP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Yapılan anlaşmaya göre Pers kara ordularının Batı Anadolu’nun deniz kıyılarına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üç günlük mesafeden daha ileride konuşlandırılması </w:t>
      </w:r>
      <w:r w:rsid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yasaklanmıştır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. Pers donanması ise, Likya’nın doğusunda</w:t>
      </w:r>
      <w:r w:rsidR="005B4307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batısına geçemeyecekti. Böylelikle 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İÖ 490 yılında başlayan Pers 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avaşları İÖ 449 yılında </w:t>
      </w:r>
      <w:proofErr w:type="spellStart"/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Kallias</w:t>
      </w:r>
      <w:proofErr w:type="spellEnd"/>
      <w:r w:rsidR="00B537E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Barışı ile son bul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muştur.</w:t>
      </w:r>
    </w:p>
    <w:p w14:paraId="41F77F94" w14:textId="399C69BD" w:rsidR="00D76EDE" w:rsidRPr="00B048C5" w:rsidRDefault="0047105C" w:rsidP="005B43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Diğer taraftan </w:t>
      </w:r>
      <w:r w:rsidR="004854C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</w:t>
      </w:r>
      <w:proofErr w:type="spellStart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Artakseskses</w:t>
      </w:r>
      <w:proofErr w:type="spellEnd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Yahudi halkları ile iletişimi bakımından öne </w:t>
      </w:r>
      <w:r w:rsidR="004854C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çıkmıştır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854C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Akhaimenid</w:t>
      </w:r>
      <w:proofErr w:type="spellEnd"/>
      <w:r w:rsidR="004854C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Yahudilerinin 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önderleri </w:t>
      </w:r>
      <w:r w:rsidR="004854C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Ezra ve </w:t>
      </w:r>
      <w:proofErr w:type="spellStart"/>
      <w:r w:rsidR="004854C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Nehemya’ya</w:t>
      </w:r>
      <w:proofErr w:type="spellEnd"/>
      <w:r w:rsidR="004854C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karşı </w:t>
      </w:r>
      <w:proofErr w:type="spellStart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Artaksesrkses’in</w:t>
      </w:r>
      <w:proofErr w:type="spellEnd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hoşgörü politikası </w:t>
      </w:r>
      <w:r w:rsidR="004854CC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utsal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Kitap’ta konu edilmiştir.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E617F2" w14:textId="77777777" w:rsidR="00D76EDE" w:rsidRPr="00B048C5" w:rsidRDefault="00D76EDE" w:rsidP="00D76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0F488A" w14:textId="77777777" w:rsidR="00D76EDE" w:rsidRPr="00B048C5" w:rsidRDefault="00D76EDE" w:rsidP="00D76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86A77D" w14:textId="2CFD0C09" w:rsidR="00EF2D47" w:rsidRDefault="00D76EDE" w:rsidP="005B43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II. </w:t>
      </w:r>
      <w:proofErr w:type="spellStart"/>
      <w:r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Dareios</w:t>
      </w:r>
      <w:proofErr w:type="spellEnd"/>
      <w:r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34CE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Okhus</w:t>
      </w:r>
      <w:proofErr w:type="spellEnd"/>
      <w:r w:rsidRPr="00B048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19E36215" w14:textId="61D1952E" w:rsidR="00D76EDE" w:rsidRDefault="000212AE" w:rsidP="000212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Pers kralları artık</w:t>
      </w:r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tebaası arasından kendisine cariyeler alabiliyordu </w:t>
      </w:r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Pers kralı </w:t>
      </w:r>
      <w:r w:rsidR="00227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</w:t>
      </w:r>
      <w:proofErr w:type="spellStart"/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Artakserkses’in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</w:t>
      </w:r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üç </w:t>
      </w:r>
      <w:proofErr w:type="spellStart"/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Babilli</w:t>
      </w:r>
      <w:proofErr w:type="spellEnd"/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kadından çocukları olmuştu</w:t>
      </w:r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. B</w:t>
      </w:r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unların arasında</w:t>
      </w:r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n önce II.</w:t>
      </w:r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Kserkses</w:t>
      </w:r>
      <w:proofErr w:type="spellEnd"/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İÖ </w:t>
      </w:r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425-24</w:t>
      </w:r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arasında,</w:t>
      </w:r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ardından İÖ </w:t>
      </w:r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424</w:t>
      </w:r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yılında</w:t>
      </w:r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Sogdianus</w:t>
      </w:r>
      <w:proofErr w:type="spellEnd"/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kral olmuşsa da aralarındaki</w:t>
      </w:r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çatışmalar</w:t>
      </w:r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la birbirlerini alt etmişler ve</w:t>
      </w:r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</w:t>
      </w:r>
      <w:proofErr w:type="spellStart"/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Dareios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4C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Okhus</w:t>
      </w:r>
      <w:proofErr w:type="spellEnd"/>
      <w:r w:rsidR="00EF2D47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F2D47"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İÖ 424- 404</w:t>
      </w:r>
      <w:r w:rsid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yeni Pers kralı olmuştu. </w:t>
      </w:r>
    </w:p>
    <w:p w14:paraId="1B3A976F" w14:textId="43B57AE8" w:rsidR="00D76EDE" w:rsidRPr="00B048C5" w:rsidRDefault="000212AE" w:rsidP="00587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II. </w:t>
      </w:r>
      <w:proofErr w:type="spellStart"/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Dareios</w:t>
      </w:r>
      <w:proofErr w:type="spellEnd"/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4C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Okhus</w:t>
      </w:r>
      <w:proofErr w:type="spellEnd"/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Hazar Denizi’nin güneyinde, Doğu’ya doğru Türkmenistan topraklarını içeren </w:t>
      </w:r>
      <w:proofErr w:type="spellStart"/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Hyr</w:t>
      </w:r>
      <w:r w:rsidR="00227427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ania</w:t>
      </w:r>
      <w:proofErr w:type="spellEnd"/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Bölgesi </w:t>
      </w:r>
      <w:proofErr w:type="spellStart"/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satrabı</w:t>
      </w:r>
      <w:proofErr w:type="spellEnd"/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idi ve yaşananların ardından</w:t>
      </w:r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>Akhaimenid</w:t>
      </w:r>
      <w:proofErr w:type="spellEnd"/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hanedanlığın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ın</w:t>
      </w:r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 Pers kralı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ilan edilmişti</w:t>
      </w:r>
      <w:r w:rsidRPr="00E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Bu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dönemde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yaşananlar, aynı zamanda Pers </w:t>
      </w:r>
      <w:r w:rsidR="00227427">
        <w:rPr>
          <w:rFonts w:ascii="Times New Roman" w:hAnsi="Times New Roman" w:cs="Times New Roman"/>
          <w:sz w:val="28"/>
          <w:szCs w:val="28"/>
          <w:shd w:val="clear" w:color="auto" w:fill="FFFFFF"/>
        </w:rPr>
        <w:t>İ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mparatorluğu içindeki kopuşun da belgeleri olarak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değerlendirilmiştir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Pers İmparatorluğu içindeki siyasi ve aynı zamanda sosyal dönüşümlerin belgeleri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olarak, </w:t>
      </w:r>
      <w:proofErr w:type="spellStart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Muraşu</w:t>
      </w:r>
      <w:proofErr w:type="spellEnd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Belgeleri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önemle incelenmiştir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F052FB1" w14:textId="0E3804ED" w:rsidR="00D76EDE" w:rsidRPr="00B048C5" w:rsidRDefault="00D76EDE" w:rsidP="00587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Hellasla</w:t>
      </w:r>
      <w:proofErr w:type="spellEnd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ilişkileri bakımından ise, II. </w:t>
      </w: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Dareios</w:t>
      </w:r>
      <w:proofErr w:type="spellEnd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artık doğrudan </w:t>
      </w: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Spartalılar</w:t>
      </w:r>
      <w:proofErr w:type="spellEnd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ile </w:t>
      </w:r>
      <w:r w:rsidR="00587822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iş birliği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içinde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olmuştur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. Persler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kendi donanma kuvvetlerini </w:t>
      </w: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Sparta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’nın</w:t>
      </w:r>
      <w:proofErr w:type="spellEnd"/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galip gelmesi için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kullanır olmuşlar ve buna ek olarak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Khios</w:t>
      </w:r>
      <w:proofErr w:type="spellEnd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Lesbos</w:t>
      </w:r>
      <w:proofErr w:type="spellEnd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Miletos</w:t>
      </w:r>
      <w:proofErr w:type="spellEnd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Pers donanma kuvvetlerinin desteği ile </w:t>
      </w:r>
      <w:proofErr w:type="spellStart"/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Attika-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Delos</w:t>
      </w:r>
      <w:proofErr w:type="spellEnd"/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Deniz Birliği</w:t>
      </w:r>
      <w:r w:rsidR="00227427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 üye olmaktan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çıkmışlardır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Pers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donanması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Ionia’ya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girmiş olsa bile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doğrudan kendi adına olan bir savaşın içinde </w:t>
      </w:r>
      <w:r w:rsidR="00587822">
        <w:rPr>
          <w:rFonts w:ascii="Times New Roman" w:hAnsi="Times New Roman" w:cs="Times New Roman"/>
          <w:sz w:val="28"/>
          <w:szCs w:val="28"/>
          <w:shd w:val="clear" w:color="auto" w:fill="FFFFFF"/>
        </w:rPr>
        <w:t>değil, savaşları manipüle eden devlet konumundadır</w:t>
      </w:r>
      <w:r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50352D9" w14:textId="3EACC9EB" w:rsidR="00D76EDE" w:rsidRDefault="00587822" w:rsidP="00587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Aynı dönemde bu b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ölgede </w:t>
      </w:r>
      <w:proofErr w:type="spellStart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Daskyleion</w:t>
      </w:r>
      <w:proofErr w:type="spellEnd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 </w:t>
      </w:r>
      <w:proofErr w:type="spellStart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Sardes</w:t>
      </w:r>
      <w:proofErr w:type="spellEnd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satrapları da kendi aralarında çekişme yaşıyorlardı. Bu çekişmelere bir son vermek amacıyla 2. </w:t>
      </w:r>
      <w:proofErr w:type="spellStart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Dareios</w:t>
      </w:r>
      <w:proofErr w:type="spellEnd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İÖ 407 yılında küçük oğlu </w:t>
      </w:r>
      <w:r w:rsidR="00EB1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VI. </w:t>
      </w:r>
      <w:proofErr w:type="spellStart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="00EB1004">
        <w:rPr>
          <w:rFonts w:ascii="Times New Roman" w:hAnsi="Times New Roman" w:cs="Times New Roman"/>
          <w:sz w:val="28"/>
          <w:szCs w:val="28"/>
          <w:shd w:val="clear" w:color="auto" w:fill="FFFFFF"/>
        </w:rPr>
        <w:t>yros</w:t>
      </w:r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’u</w:t>
      </w:r>
      <w:proofErr w:type="spellEnd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özel yetkilerle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Sparda</w:t>
      </w:r>
      <w:proofErr w:type="spellEnd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>satrabı</w:t>
      </w:r>
      <w:proofErr w:type="spellEnd"/>
      <w:r w:rsidR="00D76EDE" w:rsidRPr="00B0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olarak görevlendirmişti</w:t>
      </w:r>
      <w:r w:rsidR="00E879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0769B79" w14:textId="77777777" w:rsidR="00503F0F" w:rsidRPr="00B048C5" w:rsidRDefault="00503F0F">
      <w:pPr>
        <w:rPr>
          <w:rFonts w:ascii="Times New Roman" w:hAnsi="Times New Roman" w:cs="Times New Roman"/>
          <w:sz w:val="28"/>
          <w:szCs w:val="28"/>
        </w:rPr>
      </w:pPr>
    </w:p>
    <w:sectPr w:rsidR="00503F0F" w:rsidRPr="00B048C5" w:rsidSect="00B048C5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62B87"/>
    <w:multiLevelType w:val="hybridMultilevel"/>
    <w:tmpl w:val="892A72C4"/>
    <w:lvl w:ilvl="0" w:tplc="DF960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A6"/>
    <w:rsid w:val="000212AE"/>
    <w:rsid w:val="00227427"/>
    <w:rsid w:val="003671A6"/>
    <w:rsid w:val="0047105C"/>
    <w:rsid w:val="004854CC"/>
    <w:rsid w:val="00503F0F"/>
    <w:rsid w:val="00505DD8"/>
    <w:rsid w:val="0054132F"/>
    <w:rsid w:val="00587822"/>
    <w:rsid w:val="005B4307"/>
    <w:rsid w:val="00634CE1"/>
    <w:rsid w:val="007F471B"/>
    <w:rsid w:val="00B048C5"/>
    <w:rsid w:val="00B537E7"/>
    <w:rsid w:val="00B74841"/>
    <w:rsid w:val="00D74B45"/>
    <w:rsid w:val="00D76EDE"/>
    <w:rsid w:val="00E21526"/>
    <w:rsid w:val="00E47F12"/>
    <w:rsid w:val="00E879C6"/>
    <w:rsid w:val="00EB1004"/>
    <w:rsid w:val="00EF2D47"/>
    <w:rsid w:val="00F10034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F103"/>
  <w15:chartTrackingRefBased/>
  <w15:docId w15:val="{3D32207B-108F-4686-8EF4-91115F0F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E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76EDE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76EDE"/>
    <w:rPr>
      <w:i/>
      <w:iCs/>
    </w:rPr>
  </w:style>
  <w:style w:type="paragraph" w:styleId="ListeParagraf">
    <w:name w:val="List Paragraph"/>
    <w:basedOn w:val="Normal"/>
    <w:uiPriority w:val="34"/>
    <w:qFormat/>
    <w:rsid w:val="00B7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2020-03-22T10:06:00Z</dcterms:created>
  <dcterms:modified xsi:type="dcterms:W3CDTF">2020-05-03T10:50:00Z</dcterms:modified>
</cp:coreProperties>
</file>