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FD5" w:rsidRPr="00475FD5" w:rsidRDefault="00475FD5" w:rsidP="00475FD5">
      <w:pPr>
        <w:spacing w:before="60" w:after="0" w:line="480" w:lineRule="auto"/>
        <w:ind w:left="1144"/>
        <w:jc w:val="both"/>
        <w:rPr>
          <w:rFonts w:ascii="Times New Roman" w:eastAsia="Times New Roman" w:hAnsi="Times New Roman"/>
          <w:sz w:val="24"/>
          <w:szCs w:val="24"/>
        </w:rPr>
      </w:pPr>
    </w:p>
    <w:p w:rsidR="00475FD5" w:rsidRDefault="00475FD5" w:rsidP="00475FD5">
      <w:pPr>
        <w:spacing w:before="60" w:after="0" w:line="48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475FD5">
        <w:rPr>
          <w:rFonts w:ascii="Times New Roman" w:eastAsia="Times New Roman" w:hAnsi="Times New Roman"/>
          <w:sz w:val="24"/>
          <w:szCs w:val="24"/>
        </w:rPr>
        <w:t xml:space="preserve">Dino Buzzati, nato nel 1916 a Belluno e morto nel 1972 a Milano, è un giornalista, pittore e scrittore che grazie al suo lavoro da giornalista, trova molte occasioni di vedere vari Paesi e continenti. Essendo uno scrittore che ha viaggiato e avendo avuto cosi modo di conoscere la letteratura europea del Novecento, ripropone nella sua vita creativa ed artistica, e soprattutto, nella sua narrativa  alcune correnti del suo periodo come il surrealismo, il pessimismo kafkiano ed anche il futurismo e la fantascienza. </w:t>
      </w:r>
    </w:p>
    <w:p w:rsidR="00475FD5" w:rsidRPr="00475FD5" w:rsidRDefault="00475FD5" w:rsidP="00475FD5">
      <w:pPr>
        <w:spacing w:before="60" w:after="0" w:line="48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</w:p>
    <w:p w:rsidR="00475FD5" w:rsidRDefault="00475FD5" w:rsidP="00475FD5">
      <w:pPr>
        <w:spacing w:before="60" w:after="0" w:line="48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475FD5">
        <w:rPr>
          <w:rFonts w:ascii="Times New Roman" w:eastAsia="Times New Roman" w:hAnsi="Times New Roman"/>
          <w:sz w:val="24"/>
          <w:szCs w:val="24"/>
        </w:rPr>
        <w:t xml:space="preserve">Buzzati, già nelle sue prime opere, rivela uno stile molto diverso dagli altri scrittori del suo periodo: utilizza gli elementi satirico-umoristici con quelli allegorici e fantastici. Infatti, egli nasconde, di solito, la realtà abbellendola con i temi semplici ma efficaci, con un’aria misteriosa ma ben credibile, davanti agli occhi dell’esser umano: cosi crea il proprio stile, che riflette nello stesso tempo la visione penosa della vita umana, ma insistendo allo stesso tempo su una visione miracolosa e fantastica dell'insieme delle cose. </w:t>
      </w:r>
    </w:p>
    <w:p w:rsidR="00475FD5" w:rsidRDefault="00475FD5" w:rsidP="00475FD5">
      <w:pPr>
        <w:spacing w:before="60" w:after="0" w:line="48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</w:p>
    <w:p w:rsidR="00475FD5" w:rsidRPr="00475FD5" w:rsidRDefault="00475FD5" w:rsidP="00475FD5">
      <w:pPr>
        <w:spacing w:before="60" w:after="0" w:line="48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475FD5">
        <w:rPr>
          <w:rFonts w:ascii="Times New Roman" w:eastAsia="Times New Roman" w:hAnsi="Times New Roman"/>
          <w:sz w:val="24"/>
          <w:szCs w:val="24"/>
        </w:rPr>
        <w:t xml:space="preserve">Secondo il critico italiano Paolo Vanelli, </w:t>
      </w:r>
      <w:r w:rsidRPr="00475FD5">
        <w:rPr>
          <w:rFonts w:ascii="Times New Roman" w:eastAsia="Times New Roman" w:hAnsi="Times New Roman"/>
          <w:i/>
          <w:sz w:val="24"/>
          <w:szCs w:val="24"/>
        </w:rPr>
        <w:t>“La realtà diviene un abissale erbatoio di messaggi e di simboli, di vibrazioni che sanno d'arcano, di apparizioni, di luci e di suoni che non procedono da questa terra, ma da un continente sommerso, in cui si producono e da cui affiorano misteriosi segnali, per cui la storia narrata non è altro che lo svelamento di una storia sommersa, palpitante tra le righe del testo.”</w:t>
      </w:r>
      <w:r w:rsidRPr="00475FD5">
        <w:rPr>
          <w:rStyle w:val="DipnotBavurusu"/>
          <w:rFonts w:ascii="Times New Roman" w:eastAsia="Times New Roman" w:hAnsi="Times New Roman"/>
          <w:i/>
          <w:sz w:val="24"/>
          <w:szCs w:val="24"/>
        </w:rPr>
        <w:footnoteReference w:id="2"/>
      </w:r>
      <w:r w:rsidRPr="00475FD5">
        <w:rPr>
          <w:rFonts w:ascii="Times New Roman" w:eastAsia="Times New Roman" w:hAnsi="Times New Roman"/>
          <w:i/>
          <w:sz w:val="24"/>
          <w:szCs w:val="24"/>
        </w:rPr>
        <w:t xml:space="preserve"> </w:t>
      </w:r>
    </w:p>
    <w:p w:rsidR="00475FD5" w:rsidRDefault="00475FD5" w:rsidP="00475FD5">
      <w:pPr>
        <w:spacing w:before="60" w:after="0" w:line="48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</w:p>
    <w:p w:rsidR="00475FD5" w:rsidRDefault="00475FD5" w:rsidP="00475FD5">
      <w:pPr>
        <w:spacing w:before="60" w:after="0" w:line="48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475FD5">
        <w:rPr>
          <w:rFonts w:ascii="Times New Roman" w:eastAsia="Times New Roman" w:hAnsi="Times New Roman"/>
          <w:sz w:val="24"/>
          <w:szCs w:val="24"/>
        </w:rPr>
        <w:t xml:space="preserve">I motivi fondamentali della narrativa buzzatiana forse non sono cosi grandi da titoli: da fare impressione, ma intanto, sono profondi come oceani: esistono due concetti significativi e sostanziali: l’uomo e la sua vita. L’uomo buzzatiano, però, non rappresenta la </w:t>
      </w:r>
      <w:r w:rsidRPr="00475FD5">
        <w:rPr>
          <w:rFonts w:ascii="Times New Roman" w:eastAsia="Times New Roman" w:hAnsi="Times New Roman"/>
          <w:sz w:val="24"/>
          <w:szCs w:val="24"/>
        </w:rPr>
        <w:lastRenderedPageBreak/>
        <w:t xml:space="preserve">creatura divina: indica, in realtà, un organismo molto semplice che cerca di capire il motivo principale della sua esistenza, cioè de “la sua vita”. </w:t>
      </w:r>
    </w:p>
    <w:p w:rsidR="00475FD5" w:rsidRDefault="00475FD5" w:rsidP="00475FD5">
      <w:pPr>
        <w:spacing w:before="60" w:after="0" w:line="48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</w:p>
    <w:p w:rsidR="00475FD5" w:rsidRPr="00475FD5" w:rsidRDefault="00475FD5" w:rsidP="00475FD5">
      <w:pPr>
        <w:spacing w:before="60" w:after="0" w:line="480" w:lineRule="auto"/>
        <w:ind w:firstLine="708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475FD5">
        <w:rPr>
          <w:rFonts w:ascii="Times New Roman" w:eastAsia="Times New Roman" w:hAnsi="Times New Roman"/>
          <w:sz w:val="24"/>
          <w:szCs w:val="24"/>
        </w:rPr>
        <w:t xml:space="preserve">Questa semplicità ma che è anche profondità non come rappresentazione dei casi singolari ed individuali, tuttavia, è il simbolo fantastico e l’allegoria della meditazione e dell’indagine spirituale che sorgono dalle forze interiori e che formano la rappresentazione poetica di Buzzati. Citando le parole espressive di Pierina: </w:t>
      </w:r>
      <w:r w:rsidRPr="00475FD5">
        <w:rPr>
          <w:rFonts w:ascii="Times New Roman" w:eastAsia="Times New Roman" w:hAnsi="Times New Roman"/>
          <w:i/>
          <w:sz w:val="24"/>
          <w:szCs w:val="24"/>
        </w:rPr>
        <w:t>“[…] la piccola breve vicenda che deve necessariamente compiersi, sullo sfondo dell’immensa ed eterna vicenda della fuga del tempo e del fluire delle stagioni.”</w:t>
      </w:r>
      <w:r w:rsidRPr="00475FD5">
        <w:rPr>
          <w:rStyle w:val="DipnotBavurusu"/>
          <w:rFonts w:ascii="Times New Roman" w:eastAsia="Times New Roman" w:hAnsi="Times New Roman"/>
          <w:i/>
          <w:sz w:val="24"/>
          <w:szCs w:val="24"/>
        </w:rPr>
        <w:footnoteReference w:id="3"/>
      </w:r>
    </w:p>
    <w:sectPr w:rsidR="00475FD5" w:rsidRPr="00475FD5" w:rsidSect="00B930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66BE" w:rsidRDefault="00AC66BE" w:rsidP="00475FD5">
      <w:pPr>
        <w:spacing w:after="0" w:line="240" w:lineRule="auto"/>
      </w:pPr>
      <w:r>
        <w:separator/>
      </w:r>
    </w:p>
  </w:endnote>
  <w:endnote w:type="continuationSeparator" w:id="1">
    <w:p w:rsidR="00AC66BE" w:rsidRDefault="00AC66BE" w:rsidP="00475F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66BE" w:rsidRDefault="00AC66BE" w:rsidP="00475FD5">
      <w:pPr>
        <w:spacing w:after="0" w:line="240" w:lineRule="auto"/>
      </w:pPr>
      <w:r>
        <w:separator/>
      </w:r>
    </w:p>
  </w:footnote>
  <w:footnote w:type="continuationSeparator" w:id="1">
    <w:p w:rsidR="00AC66BE" w:rsidRDefault="00AC66BE" w:rsidP="00475FD5">
      <w:pPr>
        <w:spacing w:after="0" w:line="240" w:lineRule="auto"/>
      </w:pPr>
      <w:r>
        <w:continuationSeparator/>
      </w:r>
    </w:p>
  </w:footnote>
  <w:footnote w:id="2">
    <w:p w:rsidR="00475FD5" w:rsidRDefault="00475FD5" w:rsidP="00475FD5">
      <w:pPr>
        <w:spacing w:before="60" w:after="0" w:line="240" w:lineRule="auto"/>
        <w:jc w:val="both"/>
        <w:rPr>
          <w:rFonts w:ascii="Times New Roman" w:eastAsia="Times New Roman" w:hAnsi="Times New Roman"/>
          <w:sz w:val="18"/>
          <w:szCs w:val="18"/>
        </w:rPr>
      </w:pPr>
      <w:r>
        <w:rPr>
          <w:rStyle w:val="DipnotBavurusu"/>
          <w:rFonts w:ascii="Times New Roman" w:hAnsi="Times New Roman"/>
          <w:sz w:val="18"/>
          <w:szCs w:val="18"/>
        </w:rPr>
        <w:footnoteRef/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/>
          <w:sz w:val="18"/>
          <w:szCs w:val="18"/>
        </w:rPr>
        <w:t xml:space="preserve">Vanelli, Paolo, </w:t>
      </w:r>
      <w:r>
        <w:rPr>
          <w:rFonts w:ascii="Times New Roman" w:eastAsia="Times New Roman" w:hAnsi="Times New Roman"/>
          <w:i/>
          <w:sz w:val="18"/>
          <w:szCs w:val="18"/>
        </w:rPr>
        <w:t>Le icone del testo</w:t>
      </w:r>
      <w:r>
        <w:rPr>
          <w:rFonts w:ascii="Times New Roman" w:eastAsia="Times New Roman" w:hAnsi="Times New Roman"/>
          <w:sz w:val="18"/>
          <w:szCs w:val="18"/>
        </w:rPr>
        <w:t xml:space="preserve">, Marietti </w:t>
      </w:r>
      <w:r>
        <w:rPr>
          <w:rFonts w:ascii="Times New Roman" w:eastAsia="Times New Roman" w:hAnsi="Times New Roman"/>
          <w:i/>
          <w:sz w:val="18"/>
          <w:szCs w:val="18"/>
        </w:rPr>
        <w:t>1820</w:t>
      </w:r>
      <w:r>
        <w:rPr>
          <w:rFonts w:ascii="Times New Roman" w:eastAsia="Times New Roman" w:hAnsi="Times New Roman"/>
          <w:sz w:val="18"/>
          <w:szCs w:val="18"/>
        </w:rPr>
        <w:t>, Genova, 2006, p. 85.</w:t>
      </w:r>
    </w:p>
  </w:footnote>
  <w:footnote w:id="3">
    <w:p w:rsidR="00475FD5" w:rsidRDefault="00475FD5" w:rsidP="00475FD5">
      <w:pPr>
        <w:spacing w:before="60" w:after="0" w:line="240" w:lineRule="auto"/>
        <w:jc w:val="both"/>
        <w:rPr>
          <w:rFonts w:ascii="Times New Roman" w:eastAsia="Times New Roman" w:hAnsi="Times New Roman"/>
          <w:bCs/>
          <w:kern w:val="36"/>
          <w:sz w:val="18"/>
          <w:szCs w:val="18"/>
        </w:rPr>
      </w:pPr>
      <w:r>
        <w:rPr>
          <w:rStyle w:val="DipnotBavurusu"/>
          <w:rFonts w:ascii="Times New Roman" w:hAnsi="Times New Roman"/>
          <w:sz w:val="18"/>
          <w:szCs w:val="18"/>
        </w:rPr>
        <w:footnoteRef/>
      </w:r>
      <w:r>
        <w:rPr>
          <w:rFonts w:ascii="Times New Roman" w:hAnsi="Times New Roman"/>
          <w:sz w:val="18"/>
          <w:szCs w:val="18"/>
        </w:rPr>
        <w:t xml:space="preserve"> Castiglione, Pierina Borrani, “Dino Buzzati”, </w:t>
      </w:r>
      <w:r>
        <w:rPr>
          <w:rFonts w:ascii="Times New Roman" w:hAnsi="Times New Roman"/>
          <w:i/>
          <w:sz w:val="18"/>
          <w:szCs w:val="18"/>
        </w:rPr>
        <w:t>Italica,</w:t>
      </w:r>
      <w:r>
        <w:rPr>
          <w:rFonts w:ascii="Times New Roman" w:hAnsi="Times New Roman"/>
          <w:b/>
          <w:i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Vol. 34. No. 4: 195-201, 1957, </w:t>
      </w:r>
      <w:r>
        <w:rPr>
          <w:rFonts w:ascii="Times New Roman" w:eastAsia="Times New Roman" w:hAnsi="Times New Roman"/>
          <w:bCs/>
          <w:kern w:val="36"/>
          <w:sz w:val="18"/>
          <w:szCs w:val="18"/>
        </w:rPr>
        <w:t>p. 197.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915AEA"/>
    <w:multiLevelType w:val="hybridMultilevel"/>
    <w:tmpl w:val="44748902"/>
    <w:lvl w:ilvl="0" w:tplc="AF1EAFD0">
      <w:start w:val="1"/>
      <w:numFmt w:val="decimal"/>
      <w:lvlText w:val="%1)"/>
      <w:lvlJc w:val="left"/>
      <w:pPr>
        <w:ind w:left="1144" w:hanging="360"/>
      </w:pPr>
      <w:rPr>
        <w:b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75FD5"/>
    <w:rsid w:val="00475FD5"/>
    <w:rsid w:val="00826C4B"/>
    <w:rsid w:val="00AC66BE"/>
    <w:rsid w:val="00B930C9"/>
    <w:rsid w:val="00BD25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30C9"/>
  </w:style>
  <w:style w:type="paragraph" w:styleId="Balk1">
    <w:name w:val="heading 1"/>
    <w:basedOn w:val="Normal"/>
    <w:link w:val="Balk1Char"/>
    <w:uiPriority w:val="9"/>
    <w:qFormat/>
    <w:rsid w:val="00475FD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475FD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Kpr">
    <w:name w:val="Hyperlink"/>
    <w:uiPriority w:val="99"/>
    <w:semiHidden/>
    <w:unhideWhenUsed/>
    <w:rsid w:val="00475FD5"/>
    <w:rPr>
      <w:color w:val="0000FF"/>
      <w:u w:val="single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475FD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475FD5"/>
    <w:rPr>
      <w:rFonts w:ascii="Calibri" w:eastAsia="Calibri" w:hAnsi="Calibri" w:cs="Times New Roman"/>
      <w:sz w:val="20"/>
      <w:szCs w:val="20"/>
      <w:lang w:eastAsia="en-US"/>
    </w:rPr>
  </w:style>
  <w:style w:type="character" w:styleId="DipnotBavurusu">
    <w:name w:val="footnote reference"/>
    <w:semiHidden/>
    <w:unhideWhenUsed/>
    <w:rsid w:val="00475FD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95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357</Words>
  <Characters>2035</Characters>
  <Application>Microsoft Office Word</Application>
  <DocSecurity>0</DocSecurity>
  <Lines>16</Lines>
  <Paragraphs>4</Paragraphs>
  <ScaleCrop>false</ScaleCrop>
  <Company>NouS/TncTR</Company>
  <LinksUpToDate>false</LinksUpToDate>
  <CharactersWithSpaces>2388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2020-05-06T18:06:00Z</dcterms:created>
  <dcterms:modified xsi:type="dcterms:W3CDTF">2020-05-06T18:52:00Z</dcterms:modified>
</cp:coreProperties>
</file>