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1038F0E2" w:rsidR="00BC32DD" w:rsidRPr="001A2552" w:rsidRDefault="00AA7B2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SİN 317</w:t>
            </w:r>
            <w:r w:rsidR="00BE0244">
              <w:rPr>
                <w:b/>
                <w:bCs/>
                <w:szCs w:val="16"/>
              </w:rPr>
              <w:t xml:space="preserve"> </w:t>
            </w:r>
            <w:r w:rsidRPr="00AA7B24">
              <w:rPr>
                <w:b/>
                <w:bCs/>
                <w:szCs w:val="16"/>
              </w:rPr>
              <w:t>Çince Güncel Konuşma III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14BEB9D6" w:rsidR="00BC32DD" w:rsidRPr="001A2552" w:rsidRDefault="00BE024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Gao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Ziqing</w:t>
            </w:r>
            <w:proofErr w:type="spellEnd"/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3E0A3350" w:rsidR="00BC32DD" w:rsidRPr="001A2552" w:rsidRDefault="00B22B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AA7B24">
              <w:rPr>
                <w:szCs w:val="16"/>
              </w:rPr>
              <w:t>. Sınıf 5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6E6AA704" w:rsidR="00BC32DD" w:rsidRPr="001A2552" w:rsidRDefault="00B22B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AA7B24">
        <w:trPr>
          <w:trHeight w:val="4876"/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2164A4C" w14:textId="77777777" w:rsidR="00AA7B24" w:rsidRPr="00AA7B24" w:rsidRDefault="00AA7B24" w:rsidP="00AA7B24">
            <w:pPr>
              <w:rPr>
                <w:sz w:val="16"/>
                <w:szCs w:val="16"/>
              </w:rPr>
            </w:pPr>
            <w:r w:rsidRPr="00AA7B24">
              <w:rPr>
                <w:sz w:val="16"/>
                <w:szCs w:val="16"/>
              </w:rPr>
              <w:t xml:space="preserve">Türkiye'nin tarihi yerlerinin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anlatımı •Sinema, şiir, roman ve kısa hikayeler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•Türk-Çin aile yapısı üzerin ve aile fertleri arasındaki ilişkiler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•Güncel gazete haberleri üzerine yorum yapma ve tartışma •Türkiye'nin tarihi yerlerinin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anlatımı/ Sinema, şiir, roman ve kısa hikayeler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anlatım/Türk-Çin aile yapısı üzerin ve aile fertleri arasındaki ilişkiler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anlatım/ Güncel gazete haberleri üzerine yorum yapma ve tartışma konularının tekrarı •Öğrencilerin geleceklere ilgili planları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konuşma • Mevsimler hakkında konuşma • Öğrencilerin hayatlarında </w:t>
            </w:r>
            <w:proofErr w:type="spellStart"/>
            <w:r w:rsidRPr="00AA7B24">
              <w:rPr>
                <w:sz w:val="16"/>
                <w:szCs w:val="16"/>
              </w:rPr>
              <w:t>önmli</w:t>
            </w:r>
            <w:proofErr w:type="spellEnd"/>
            <w:r w:rsidRPr="00AA7B24">
              <w:rPr>
                <w:sz w:val="16"/>
                <w:szCs w:val="16"/>
              </w:rPr>
              <w:t xml:space="preserve"> </w:t>
            </w:r>
            <w:proofErr w:type="spellStart"/>
            <w:r w:rsidRPr="00AA7B24">
              <w:rPr>
                <w:sz w:val="16"/>
                <w:szCs w:val="16"/>
              </w:rPr>
              <w:t>bşr</w:t>
            </w:r>
            <w:proofErr w:type="spellEnd"/>
            <w:r w:rsidRPr="00AA7B24">
              <w:rPr>
                <w:sz w:val="16"/>
                <w:szCs w:val="16"/>
              </w:rPr>
              <w:t xml:space="preserve"> yere sahip olan günler, olaylar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ve yorumlar •Meslekler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• Öğrencilerin geleceklere ilgili planları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konuşma/Mevsimler hakkında konuşma/Öğrencilerin hayatlarında </w:t>
            </w:r>
            <w:proofErr w:type="spellStart"/>
            <w:r w:rsidRPr="00AA7B24">
              <w:rPr>
                <w:sz w:val="16"/>
                <w:szCs w:val="16"/>
              </w:rPr>
              <w:t>önmli</w:t>
            </w:r>
            <w:proofErr w:type="spellEnd"/>
            <w:r w:rsidRPr="00AA7B24">
              <w:rPr>
                <w:sz w:val="16"/>
                <w:szCs w:val="16"/>
              </w:rPr>
              <w:t xml:space="preserve"> </w:t>
            </w:r>
            <w:proofErr w:type="spellStart"/>
            <w:r w:rsidRPr="00AA7B24">
              <w:rPr>
                <w:sz w:val="16"/>
                <w:szCs w:val="16"/>
              </w:rPr>
              <w:t>bşr</w:t>
            </w:r>
            <w:proofErr w:type="spellEnd"/>
            <w:r w:rsidRPr="00AA7B24">
              <w:rPr>
                <w:sz w:val="16"/>
                <w:szCs w:val="16"/>
              </w:rPr>
              <w:t xml:space="preserve"> yere sahip olan günler, olaylar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ve yorumlar/ Meslekler üzerine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konularının tekrarı • Bir şehrin tarihi, sosyal ve </w:t>
            </w:r>
            <w:proofErr w:type="spellStart"/>
            <w:r w:rsidRPr="00AA7B24">
              <w:rPr>
                <w:sz w:val="16"/>
                <w:szCs w:val="16"/>
              </w:rPr>
              <w:t>kültğrel</w:t>
            </w:r>
            <w:proofErr w:type="spellEnd"/>
            <w:r w:rsidRPr="00AA7B24">
              <w:rPr>
                <w:sz w:val="16"/>
                <w:szCs w:val="16"/>
              </w:rPr>
              <w:t xml:space="preserve"> açıdan </w:t>
            </w:r>
            <w:proofErr w:type="spellStart"/>
            <w:r w:rsidRPr="00AA7B24">
              <w:rPr>
                <w:sz w:val="16"/>
                <w:szCs w:val="16"/>
              </w:rPr>
              <w:t>tanıtımınıın</w:t>
            </w:r>
            <w:proofErr w:type="spellEnd"/>
            <w:r w:rsidRPr="00AA7B24">
              <w:rPr>
                <w:sz w:val="16"/>
                <w:szCs w:val="16"/>
              </w:rPr>
              <w:t xml:space="preserve"> yapılması • Çin festivalleri ve Türk bayramlarının benzer ve farklı yönleri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ve karşılaştırma •Çin geleneksel savaş sanatı üzerine konuşma • Bedensel aktiviteler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konuşma ve öğrencilerin bu konuda ki ilgi alanları hakkında konuşma • Çin geleneksel ve çağdaş kıyafetleri hakkında konuşma • Bir şehrin tarihi, sosyal ve </w:t>
            </w:r>
            <w:proofErr w:type="spellStart"/>
            <w:r w:rsidRPr="00AA7B24">
              <w:rPr>
                <w:sz w:val="16"/>
                <w:szCs w:val="16"/>
              </w:rPr>
              <w:t>kültğrel</w:t>
            </w:r>
            <w:proofErr w:type="spellEnd"/>
            <w:r w:rsidRPr="00AA7B24">
              <w:rPr>
                <w:sz w:val="16"/>
                <w:szCs w:val="16"/>
              </w:rPr>
              <w:t xml:space="preserve"> açıdan </w:t>
            </w:r>
            <w:proofErr w:type="spellStart"/>
            <w:r w:rsidRPr="00AA7B24">
              <w:rPr>
                <w:sz w:val="16"/>
                <w:szCs w:val="16"/>
              </w:rPr>
              <w:t>tanıtımınıın</w:t>
            </w:r>
            <w:proofErr w:type="spellEnd"/>
            <w:r w:rsidRPr="00AA7B24">
              <w:rPr>
                <w:sz w:val="16"/>
                <w:szCs w:val="16"/>
              </w:rPr>
              <w:t xml:space="preserve"> yapılması/ Çin festivalleri ve Türk bayramlarının benzer ve farklı yönleri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anlatım ve karşılaştırma/Çin geleneksel savaş sanatı üzerine konuşma /Bedensel aktiviteler hakkında </w:t>
            </w:r>
            <w:proofErr w:type="spellStart"/>
            <w:r w:rsidRPr="00AA7B24">
              <w:rPr>
                <w:sz w:val="16"/>
                <w:szCs w:val="16"/>
              </w:rPr>
              <w:t>çince</w:t>
            </w:r>
            <w:proofErr w:type="spellEnd"/>
            <w:r w:rsidRPr="00AA7B24">
              <w:rPr>
                <w:sz w:val="16"/>
                <w:szCs w:val="16"/>
              </w:rPr>
              <w:t xml:space="preserve"> konuşma ve öğrencilerin bu konuda ki ilgi alanları hakkında konuşma/Çin geleneksel ve çağdaş kıyafetleri hakkında konuşma konularının tekrarı</w:t>
            </w:r>
          </w:p>
          <w:p w14:paraId="11B4B0E5" w14:textId="3BA30D4E" w:rsidR="00BC32DD" w:rsidRPr="009A425A" w:rsidRDefault="00321C12" w:rsidP="00321C12">
            <w:pPr>
              <w:rPr>
                <w:sz w:val="16"/>
                <w:szCs w:val="16"/>
              </w:rPr>
            </w:pPr>
            <w:r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99451E1" w14:textId="77777777" w:rsidR="00AA7B24" w:rsidRPr="00AA7B24" w:rsidRDefault="00AA7B24" w:rsidP="00AA7B24">
            <w:pPr>
              <w:rPr>
                <w:sz w:val="16"/>
                <w:szCs w:val="16"/>
              </w:rPr>
            </w:pPr>
            <w:r w:rsidRPr="00AA7B24">
              <w:rPr>
                <w:sz w:val="16"/>
                <w:szCs w:val="16"/>
              </w:rPr>
              <w:t>Güncel olaylardan bahsetme ve konuşma yetisinin geliştirilmesi.</w:t>
            </w:r>
          </w:p>
          <w:p w14:paraId="0DCD5A83" w14:textId="7EF48E9A" w:rsidR="00BC32DD" w:rsidRPr="00BE0244" w:rsidRDefault="00321C12" w:rsidP="00321C12">
            <w:pPr>
              <w:rPr>
                <w:sz w:val="16"/>
                <w:szCs w:val="16"/>
              </w:rPr>
            </w:pPr>
            <w:r w:rsidRPr="00321C12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7380D05" w14:textId="77777777" w:rsidR="00AA7B24" w:rsidRPr="00AA7B24" w:rsidRDefault="00AA7B24" w:rsidP="00AA7B24">
            <w:pPr>
              <w:rPr>
                <w:sz w:val="16"/>
                <w:szCs w:val="16"/>
              </w:rPr>
            </w:pPr>
            <w:proofErr w:type="spellStart"/>
            <w:r w:rsidRPr="00AA7B24">
              <w:rPr>
                <w:sz w:val="16"/>
                <w:szCs w:val="16"/>
              </w:rPr>
              <w:t>Chinese</w:t>
            </w:r>
            <w:proofErr w:type="spellEnd"/>
            <w:r w:rsidRPr="00AA7B24">
              <w:rPr>
                <w:sz w:val="16"/>
                <w:szCs w:val="16"/>
              </w:rPr>
              <w:t xml:space="preserve"> </w:t>
            </w:r>
            <w:proofErr w:type="spellStart"/>
            <w:r w:rsidRPr="00AA7B24">
              <w:rPr>
                <w:sz w:val="16"/>
                <w:szCs w:val="16"/>
              </w:rPr>
              <w:t>Culture</w:t>
            </w:r>
            <w:proofErr w:type="spellEnd"/>
            <w:r w:rsidRPr="00AA7B24">
              <w:rPr>
                <w:sz w:val="16"/>
                <w:szCs w:val="16"/>
              </w:rPr>
              <w:t xml:space="preserve"> </w:t>
            </w:r>
            <w:proofErr w:type="spellStart"/>
            <w:r w:rsidRPr="00AA7B24">
              <w:rPr>
                <w:sz w:val="16"/>
                <w:szCs w:val="16"/>
              </w:rPr>
              <w:t>and</w:t>
            </w:r>
            <w:proofErr w:type="spellEnd"/>
            <w:r w:rsidRPr="00AA7B24">
              <w:rPr>
                <w:sz w:val="16"/>
                <w:szCs w:val="16"/>
              </w:rPr>
              <w:t xml:space="preserve"> Art Series, Kültür ve Sanat Yayınevi, 1999, Pekin</w:t>
            </w:r>
          </w:p>
          <w:p w14:paraId="2A732A9F" w14:textId="22C5C575" w:rsidR="00AA7B24" w:rsidRPr="00BE0244" w:rsidRDefault="00AA7B24" w:rsidP="00B22B15">
            <w:pPr>
              <w:rPr>
                <w:sz w:val="16"/>
                <w:szCs w:val="16"/>
              </w:rPr>
            </w:pPr>
            <w:r w:rsidRPr="00AA7B24">
              <w:rPr>
                <w:sz w:val="16"/>
                <w:szCs w:val="16"/>
              </w:rPr>
              <w:t>Güncel Gazete ve Dergiler</w:t>
            </w:r>
            <w:bookmarkStart w:id="0" w:name="_GoBack"/>
            <w:bookmarkEnd w:id="0"/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51D1A4B" w:rsidR="00BC32DD" w:rsidRPr="001A2552" w:rsidRDefault="00BE02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AA7B2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097E"/>
    <w:rsid w:val="00321C12"/>
    <w:rsid w:val="00832BE3"/>
    <w:rsid w:val="009A425A"/>
    <w:rsid w:val="00A07329"/>
    <w:rsid w:val="00AA7B24"/>
    <w:rsid w:val="00AE68C7"/>
    <w:rsid w:val="00B22B15"/>
    <w:rsid w:val="00BC32DD"/>
    <w:rsid w:val="00BD255A"/>
    <w:rsid w:val="00B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2020-04-30T15:40:00Z</dcterms:created>
  <dcterms:modified xsi:type="dcterms:W3CDTF">2020-04-30T15:40:00Z</dcterms:modified>
</cp:coreProperties>
</file>