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40658B" w:rsidRDefault="0040658B" w:rsidP="00231806">
            <w:pPr>
              <w:rPr>
                <w:sz w:val="16"/>
                <w:szCs w:val="16"/>
              </w:rPr>
            </w:pPr>
            <w:r>
              <w:t xml:space="preserve">  </w:t>
            </w:r>
            <w:r w:rsidRPr="0040658B">
              <w:rPr>
                <w:sz w:val="16"/>
                <w:szCs w:val="16"/>
              </w:rPr>
              <w:t>EDP</w:t>
            </w:r>
            <w:r w:rsidR="00231806">
              <w:rPr>
                <w:sz w:val="16"/>
                <w:szCs w:val="16"/>
              </w:rPr>
              <w:t>204</w:t>
            </w:r>
            <w:r w:rsidRPr="0040658B">
              <w:rPr>
                <w:sz w:val="16"/>
                <w:szCs w:val="16"/>
              </w:rPr>
              <w:t xml:space="preserve"> ISLAMIC LITERATURE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065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</w:t>
            </w:r>
            <w:proofErr w:type="spellStart"/>
            <w:r>
              <w:rPr>
                <w:szCs w:val="16"/>
              </w:rPr>
              <w:t>Oğuzhan</w:t>
            </w:r>
            <w:proofErr w:type="spellEnd"/>
            <w:r>
              <w:rPr>
                <w:szCs w:val="16"/>
              </w:rPr>
              <w:t xml:space="preserve"> TAN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065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318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065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231806" w:rsidRDefault="00231806" w:rsidP="00231806">
            <w:pPr>
              <w:rPr>
                <w:sz w:val="16"/>
                <w:szCs w:val="16"/>
              </w:rPr>
            </w:pPr>
            <w:proofErr w:type="spellStart"/>
            <w:r w:rsidRPr="00231806">
              <w:rPr>
                <w:sz w:val="16"/>
                <w:szCs w:val="16"/>
              </w:rPr>
              <w:t>Basic</w:t>
            </w:r>
            <w:proofErr w:type="spellEnd"/>
            <w:r w:rsidRPr="00231806">
              <w:rPr>
                <w:sz w:val="16"/>
                <w:szCs w:val="16"/>
              </w:rPr>
              <w:t xml:space="preserve"> </w:t>
            </w:r>
            <w:proofErr w:type="spellStart"/>
            <w:r w:rsidRPr="00231806">
              <w:rPr>
                <w:sz w:val="16"/>
                <w:szCs w:val="16"/>
              </w:rPr>
              <w:t>sources</w:t>
            </w:r>
            <w:proofErr w:type="spellEnd"/>
            <w:r w:rsidRPr="00231806">
              <w:rPr>
                <w:sz w:val="16"/>
                <w:szCs w:val="16"/>
              </w:rPr>
              <w:t xml:space="preserve"> of </w:t>
            </w:r>
            <w:proofErr w:type="spellStart"/>
            <w:r w:rsidRPr="00231806">
              <w:rPr>
                <w:sz w:val="16"/>
                <w:szCs w:val="16"/>
              </w:rPr>
              <w:t>Islamic</w:t>
            </w:r>
            <w:proofErr w:type="spellEnd"/>
            <w:r w:rsidRPr="00231806">
              <w:rPr>
                <w:sz w:val="16"/>
                <w:szCs w:val="16"/>
              </w:rPr>
              <w:t xml:space="preserve"> </w:t>
            </w:r>
            <w:proofErr w:type="spellStart"/>
            <w:r w:rsidRPr="00231806">
              <w:rPr>
                <w:sz w:val="16"/>
                <w:szCs w:val="16"/>
              </w:rPr>
              <w:t>law</w:t>
            </w:r>
            <w:proofErr w:type="spellEnd"/>
            <w:r w:rsidRPr="00231806">
              <w:rPr>
                <w:sz w:val="16"/>
                <w:szCs w:val="16"/>
              </w:rPr>
              <w:t xml:space="preserve"> (</w:t>
            </w:r>
            <w:proofErr w:type="spellStart"/>
            <w:r w:rsidRPr="00231806">
              <w:rPr>
                <w:sz w:val="16"/>
                <w:szCs w:val="16"/>
              </w:rPr>
              <w:t>Quran</w:t>
            </w:r>
            <w:proofErr w:type="spellEnd"/>
            <w:r w:rsidRPr="00231806">
              <w:rPr>
                <w:sz w:val="16"/>
                <w:szCs w:val="16"/>
              </w:rPr>
              <w:t xml:space="preserve">, </w:t>
            </w:r>
            <w:proofErr w:type="spellStart"/>
            <w:r w:rsidRPr="00231806">
              <w:rPr>
                <w:sz w:val="16"/>
                <w:szCs w:val="16"/>
              </w:rPr>
              <w:t>Sunnah</w:t>
            </w:r>
            <w:proofErr w:type="spellEnd"/>
            <w:r w:rsidRPr="00231806">
              <w:rPr>
                <w:sz w:val="16"/>
                <w:szCs w:val="16"/>
              </w:rPr>
              <w:t xml:space="preserve">, </w:t>
            </w:r>
            <w:proofErr w:type="spellStart"/>
            <w:r w:rsidRPr="00231806">
              <w:rPr>
                <w:sz w:val="16"/>
                <w:szCs w:val="16"/>
              </w:rPr>
              <w:t>İjma</w:t>
            </w:r>
            <w:proofErr w:type="spellEnd"/>
            <w:r w:rsidRPr="00231806">
              <w:rPr>
                <w:sz w:val="16"/>
                <w:szCs w:val="16"/>
              </w:rPr>
              <w:t xml:space="preserve">, </w:t>
            </w:r>
            <w:proofErr w:type="spellStart"/>
            <w:r w:rsidRPr="00231806">
              <w:rPr>
                <w:sz w:val="16"/>
                <w:szCs w:val="16"/>
              </w:rPr>
              <w:t>analogy</w:t>
            </w:r>
            <w:proofErr w:type="spellEnd"/>
            <w:r w:rsidRPr="00231806">
              <w:rPr>
                <w:sz w:val="16"/>
                <w:szCs w:val="16"/>
              </w:rPr>
              <w:t xml:space="preserve">), </w:t>
            </w:r>
            <w:proofErr w:type="spellStart"/>
            <w:r w:rsidRPr="00231806">
              <w:rPr>
                <w:sz w:val="16"/>
                <w:szCs w:val="16"/>
              </w:rPr>
              <w:t>formation</w:t>
            </w:r>
            <w:proofErr w:type="spellEnd"/>
            <w:r w:rsidRPr="00231806">
              <w:rPr>
                <w:sz w:val="16"/>
                <w:szCs w:val="16"/>
              </w:rPr>
              <w:t xml:space="preserve"> anda </w:t>
            </w:r>
            <w:proofErr w:type="spellStart"/>
            <w:r w:rsidRPr="00231806">
              <w:rPr>
                <w:sz w:val="16"/>
                <w:szCs w:val="16"/>
              </w:rPr>
              <w:t>development</w:t>
            </w:r>
            <w:proofErr w:type="spellEnd"/>
            <w:r w:rsidRPr="00231806">
              <w:rPr>
                <w:sz w:val="16"/>
                <w:szCs w:val="16"/>
              </w:rPr>
              <w:t xml:space="preserve"> of </w:t>
            </w:r>
            <w:proofErr w:type="spellStart"/>
            <w:r w:rsidRPr="00231806">
              <w:rPr>
                <w:sz w:val="16"/>
                <w:szCs w:val="16"/>
              </w:rPr>
              <w:t>Islamic</w:t>
            </w:r>
            <w:proofErr w:type="spellEnd"/>
            <w:r w:rsidRPr="00231806">
              <w:rPr>
                <w:sz w:val="16"/>
                <w:szCs w:val="16"/>
              </w:rPr>
              <w:t xml:space="preserve"> </w:t>
            </w:r>
            <w:proofErr w:type="spellStart"/>
            <w:r w:rsidRPr="00231806">
              <w:rPr>
                <w:sz w:val="16"/>
                <w:szCs w:val="16"/>
              </w:rPr>
              <w:t>law</w:t>
            </w:r>
            <w:proofErr w:type="spellEnd"/>
            <w:r w:rsidRPr="00231806">
              <w:rPr>
                <w:sz w:val="16"/>
                <w:szCs w:val="16"/>
              </w:rPr>
              <w:t xml:space="preserve">, </w:t>
            </w:r>
            <w:proofErr w:type="spellStart"/>
            <w:r w:rsidRPr="00231806">
              <w:rPr>
                <w:sz w:val="16"/>
                <w:szCs w:val="16"/>
              </w:rPr>
              <w:t>provisions</w:t>
            </w:r>
            <w:proofErr w:type="spellEnd"/>
            <w:r w:rsidRPr="00231806">
              <w:rPr>
                <w:sz w:val="16"/>
                <w:szCs w:val="16"/>
              </w:rPr>
              <w:t xml:space="preserve"> </w:t>
            </w:r>
            <w:proofErr w:type="spellStart"/>
            <w:r w:rsidRPr="00231806">
              <w:rPr>
                <w:sz w:val="16"/>
                <w:szCs w:val="16"/>
              </w:rPr>
              <w:t>related</w:t>
            </w:r>
            <w:proofErr w:type="spellEnd"/>
            <w:r w:rsidRPr="00231806">
              <w:rPr>
                <w:sz w:val="16"/>
                <w:szCs w:val="16"/>
              </w:rPr>
              <w:t xml:space="preserve"> </w:t>
            </w:r>
            <w:proofErr w:type="spellStart"/>
            <w:r w:rsidRPr="00231806">
              <w:rPr>
                <w:sz w:val="16"/>
                <w:szCs w:val="16"/>
              </w:rPr>
              <w:t>to</w:t>
            </w:r>
            <w:proofErr w:type="spellEnd"/>
            <w:r w:rsidRPr="00231806">
              <w:rPr>
                <w:sz w:val="16"/>
                <w:szCs w:val="16"/>
              </w:rPr>
              <w:t xml:space="preserve"> </w:t>
            </w:r>
            <w:proofErr w:type="spellStart"/>
            <w:r w:rsidRPr="00231806">
              <w:rPr>
                <w:sz w:val="16"/>
                <w:szCs w:val="16"/>
              </w:rPr>
              <w:t>the</w:t>
            </w:r>
            <w:proofErr w:type="spellEnd"/>
            <w:r w:rsidRPr="00231806">
              <w:rPr>
                <w:sz w:val="16"/>
                <w:szCs w:val="16"/>
              </w:rPr>
              <w:t xml:space="preserve"> </w:t>
            </w:r>
            <w:proofErr w:type="spellStart"/>
            <w:r w:rsidRPr="00231806">
              <w:rPr>
                <w:sz w:val="16"/>
                <w:szCs w:val="16"/>
              </w:rPr>
              <w:t>law</w:t>
            </w:r>
            <w:proofErr w:type="spellEnd"/>
            <w:r w:rsidRPr="00231806">
              <w:rPr>
                <w:sz w:val="16"/>
                <w:szCs w:val="16"/>
              </w:rPr>
              <w:t xml:space="preserve"> of </w:t>
            </w:r>
            <w:proofErr w:type="spellStart"/>
            <w:r w:rsidRPr="00231806">
              <w:rPr>
                <w:sz w:val="16"/>
                <w:szCs w:val="16"/>
              </w:rPr>
              <w:t>quran</w:t>
            </w:r>
            <w:proofErr w:type="spellEnd"/>
            <w:r w:rsidRPr="00231806">
              <w:rPr>
                <w:sz w:val="16"/>
                <w:szCs w:val="16"/>
              </w:rPr>
              <w:t xml:space="preserve"> </w:t>
            </w:r>
            <w:proofErr w:type="spellStart"/>
            <w:r w:rsidRPr="00231806">
              <w:rPr>
                <w:sz w:val="16"/>
                <w:szCs w:val="16"/>
              </w:rPr>
              <w:t>and</w:t>
            </w:r>
            <w:proofErr w:type="spellEnd"/>
            <w:r w:rsidRPr="00231806">
              <w:rPr>
                <w:sz w:val="16"/>
                <w:szCs w:val="16"/>
              </w:rPr>
              <w:t xml:space="preserve"> </w:t>
            </w:r>
            <w:proofErr w:type="spellStart"/>
            <w:r w:rsidRPr="00231806">
              <w:rPr>
                <w:sz w:val="16"/>
                <w:szCs w:val="16"/>
              </w:rPr>
              <w:t>sunnah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231806" w:rsidRDefault="00231806" w:rsidP="00231806">
            <w:pPr>
              <w:rPr>
                <w:sz w:val="16"/>
                <w:szCs w:val="16"/>
              </w:rPr>
            </w:pPr>
            <w:proofErr w:type="spellStart"/>
            <w:r w:rsidRPr="00231806">
              <w:rPr>
                <w:sz w:val="16"/>
                <w:szCs w:val="16"/>
              </w:rPr>
              <w:t>to</w:t>
            </w:r>
            <w:proofErr w:type="spellEnd"/>
            <w:r w:rsidRPr="00231806">
              <w:rPr>
                <w:sz w:val="16"/>
                <w:szCs w:val="16"/>
              </w:rPr>
              <w:t xml:space="preserve"> </w:t>
            </w:r>
            <w:proofErr w:type="spellStart"/>
            <w:r w:rsidRPr="00231806">
              <w:rPr>
                <w:sz w:val="16"/>
                <w:szCs w:val="16"/>
              </w:rPr>
              <w:t>help</w:t>
            </w:r>
            <w:proofErr w:type="spellEnd"/>
            <w:r w:rsidRPr="00231806">
              <w:rPr>
                <w:sz w:val="16"/>
                <w:szCs w:val="16"/>
              </w:rPr>
              <w:t xml:space="preserve"> </w:t>
            </w:r>
            <w:proofErr w:type="spellStart"/>
            <w:r w:rsidRPr="00231806">
              <w:rPr>
                <w:sz w:val="16"/>
                <w:szCs w:val="16"/>
              </w:rPr>
              <w:t>the</w:t>
            </w:r>
            <w:proofErr w:type="spellEnd"/>
            <w:r w:rsidRPr="00231806">
              <w:rPr>
                <w:sz w:val="16"/>
                <w:szCs w:val="16"/>
              </w:rPr>
              <w:t xml:space="preserve"> </w:t>
            </w:r>
            <w:proofErr w:type="spellStart"/>
            <w:r w:rsidRPr="00231806">
              <w:rPr>
                <w:sz w:val="16"/>
                <w:szCs w:val="16"/>
              </w:rPr>
              <w:t>student</w:t>
            </w:r>
            <w:proofErr w:type="spellEnd"/>
            <w:r w:rsidRPr="00231806">
              <w:rPr>
                <w:sz w:val="16"/>
                <w:szCs w:val="16"/>
              </w:rPr>
              <w:t xml:space="preserve"> </w:t>
            </w:r>
            <w:proofErr w:type="spellStart"/>
            <w:r w:rsidRPr="00231806">
              <w:rPr>
                <w:sz w:val="16"/>
                <w:szCs w:val="16"/>
              </w:rPr>
              <w:t>understand</w:t>
            </w:r>
            <w:proofErr w:type="spellEnd"/>
            <w:r w:rsidRPr="00231806">
              <w:rPr>
                <w:sz w:val="16"/>
                <w:szCs w:val="16"/>
              </w:rPr>
              <w:t xml:space="preserve"> </w:t>
            </w:r>
            <w:proofErr w:type="spellStart"/>
            <w:r w:rsidRPr="00231806">
              <w:rPr>
                <w:sz w:val="16"/>
                <w:szCs w:val="16"/>
              </w:rPr>
              <w:t>the</w:t>
            </w:r>
            <w:proofErr w:type="spellEnd"/>
            <w:r w:rsidRPr="00231806">
              <w:rPr>
                <w:sz w:val="16"/>
                <w:szCs w:val="16"/>
              </w:rPr>
              <w:t xml:space="preserve"> </w:t>
            </w:r>
            <w:proofErr w:type="spellStart"/>
            <w:r w:rsidRPr="00231806">
              <w:rPr>
                <w:sz w:val="16"/>
                <w:szCs w:val="16"/>
              </w:rPr>
              <w:t>basic</w:t>
            </w:r>
            <w:proofErr w:type="spellEnd"/>
            <w:r w:rsidRPr="00231806">
              <w:rPr>
                <w:sz w:val="16"/>
                <w:szCs w:val="16"/>
              </w:rPr>
              <w:t xml:space="preserve"> </w:t>
            </w:r>
            <w:proofErr w:type="spellStart"/>
            <w:r w:rsidRPr="00231806">
              <w:rPr>
                <w:sz w:val="16"/>
                <w:szCs w:val="16"/>
              </w:rPr>
              <w:t>and</w:t>
            </w:r>
            <w:proofErr w:type="spellEnd"/>
            <w:r w:rsidRPr="00231806">
              <w:rPr>
                <w:sz w:val="16"/>
                <w:szCs w:val="16"/>
              </w:rPr>
              <w:t xml:space="preserve"> </w:t>
            </w:r>
            <w:proofErr w:type="spellStart"/>
            <w:r w:rsidRPr="00231806">
              <w:rPr>
                <w:sz w:val="16"/>
                <w:szCs w:val="16"/>
              </w:rPr>
              <w:t>subsidiary</w:t>
            </w:r>
            <w:proofErr w:type="spellEnd"/>
            <w:r w:rsidRPr="00231806">
              <w:rPr>
                <w:sz w:val="16"/>
                <w:szCs w:val="16"/>
              </w:rPr>
              <w:t xml:space="preserve"> </w:t>
            </w:r>
            <w:proofErr w:type="spellStart"/>
            <w:r w:rsidRPr="00231806">
              <w:rPr>
                <w:sz w:val="16"/>
                <w:szCs w:val="16"/>
              </w:rPr>
              <w:t>sources</w:t>
            </w:r>
            <w:proofErr w:type="spellEnd"/>
            <w:r w:rsidRPr="00231806">
              <w:rPr>
                <w:sz w:val="16"/>
                <w:szCs w:val="16"/>
              </w:rPr>
              <w:t xml:space="preserve"> of </w:t>
            </w:r>
            <w:proofErr w:type="spellStart"/>
            <w:r w:rsidRPr="00231806">
              <w:rPr>
                <w:sz w:val="16"/>
                <w:szCs w:val="16"/>
              </w:rPr>
              <w:t>Islamic</w:t>
            </w:r>
            <w:proofErr w:type="spellEnd"/>
            <w:r w:rsidRPr="00231806">
              <w:rPr>
                <w:sz w:val="16"/>
                <w:szCs w:val="16"/>
              </w:rPr>
              <w:t xml:space="preserve"> </w:t>
            </w:r>
            <w:proofErr w:type="spellStart"/>
            <w:r w:rsidRPr="00231806">
              <w:rPr>
                <w:sz w:val="16"/>
                <w:szCs w:val="16"/>
              </w:rPr>
              <w:t>law</w:t>
            </w:r>
            <w:proofErr w:type="spellEnd"/>
            <w:r w:rsidRPr="00231806">
              <w:rPr>
                <w:sz w:val="16"/>
                <w:szCs w:val="16"/>
              </w:rPr>
              <w:t xml:space="preserve">, </w:t>
            </w:r>
            <w:proofErr w:type="spellStart"/>
            <w:r w:rsidRPr="00231806">
              <w:rPr>
                <w:sz w:val="16"/>
                <w:szCs w:val="16"/>
              </w:rPr>
              <w:t>the</w:t>
            </w:r>
            <w:proofErr w:type="spellEnd"/>
            <w:r w:rsidRPr="00231806">
              <w:rPr>
                <w:sz w:val="16"/>
                <w:szCs w:val="16"/>
              </w:rPr>
              <w:t xml:space="preserve"> </w:t>
            </w:r>
            <w:proofErr w:type="spellStart"/>
            <w:r w:rsidRPr="00231806">
              <w:rPr>
                <w:sz w:val="16"/>
                <w:szCs w:val="16"/>
              </w:rPr>
              <w:t>formation</w:t>
            </w:r>
            <w:proofErr w:type="spellEnd"/>
            <w:r w:rsidRPr="00231806">
              <w:rPr>
                <w:sz w:val="16"/>
                <w:szCs w:val="16"/>
              </w:rPr>
              <w:t xml:space="preserve"> </w:t>
            </w:r>
            <w:proofErr w:type="spellStart"/>
            <w:r w:rsidRPr="00231806">
              <w:rPr>
                <w:sz w:val="16"/>
                <w:szCs w:val="16"/>
              </w:rPr>
              <w:t>and</w:t>
            </w:r>
            <w:proofErr w:type="spellEnd"/>
            <w:r w:rsidRPr="00231806">
              <w:rPr>
                <w:sz w:val="16"/>
                <w:szCs w:val="16"/>
              </w:rPr>
              <w:t xml:space="preserve"> </w:t>
            </w:r>
            <w:proofErr w:type="spellStart"/>
            <w:r w:rsidRPr="00231806">
              <w:rPr>
                <w:sz w:val="16"/>
                <w:szCs w:val="16"/>
              </w:rPr>
              <w:t>development</w:t>
            </w:r>
            <w:proofErr w:type="spellEnd"/>
            <w:r w:rsidRPr="00231806">
              <w:rPr>
                <w:sz w:val="16"/>
                <w:szCs w:val="16"/>
              </w:rPr>
              <w:t xml:space="preserve"> </w:t>
            </w:r>
            <w:proofErr w:type="spellStart"/>
            <w:r w:rsidRPr="00231806">
              <w:rPr>
                <w:sz w:val="16"/>
                <w:szCs w:val="16"/>
              </w:rPr>
              <w:t>process</w:t>
            </w:r>
            <w:proofErr w:type="spellEnd"/>
            <w:r w:rsidRPr="00231806">
              <w:rPr>
                <w:sz w:val="16"/>
                <w:szCs w:val="16"/>
              </w:rPr>
              <w:t xml:space="preserve"> of legal </w:t>
            </w:r>
            <w:proofErr w:type="spellStart"/>
            <w:r w:rsidRPr="00231806">
              <w:rPr>
                <w:sz w:val="16"/>
                <w:szCs w:val="16"/>
              </w:rPr>
              <w:t>procedure</w:t>
            </w:r>
            <w:proofErr w:type="spellEnd"/>
            <w:r w:rsidRPr="00231806">
              <w:rPr>
                <w:sz w:val="16"/>
                <w:szCs w:val="16"/>
              </w:rPr>
              <w:t xml:space="preserve">, </w:t>
            </w:r>
            <w:proofErr w:type="spellStart"/>
            <w:r w:rsidRPr="00231806">
              <w:rPr>
                <w:sz w:val="16"/>
                <w:szCs w:val="16"/>
              </w:rPr>
              <w:t>the</w:t>
            </w:r>
            <w:proofErr w:type="spellEnd"/>
            <w:r w:rsidRPr="00231806">
              <w:rPr>
                <w:sz w:val="16"/>
                <w:szCs w:val="16"/>
              </w:rPr>
              <w:t xml:space="preserve"> </w:t>
            </w:r>
            <w:proofErr w:type="spellStart"/>
            <w:r w:rsidRPr="00231806">
              <w:rPr>
                <w:sz w:val="16"/>
                <w:szCs w:val="16"/>
              </w:rPr>
              <w:t>methods</w:t>
            </w:r>
            <w:proofErr w:type="spellEnd"/>
            <w:r w:rsidRPr="00231806">
              <w:rPr>
                <w:sz w:val="16"/>
                <w:szCs w:val="16"/>
              </w:rPr>
              <w:t xml:space="preserve"> of </w:t>
            </w:r>
            <w:proofErr w:type="spellStart"/>
            <w:r w:rsidRPr="00231806">
              <w:rPr>
                <w:sz w:val="16"/>
                <w:szCs w:val="16"/>
              </w:rPr>
              <w:t>making</w:t>
            </w:r>
            <w:proofErr w:type="spellEnd"/>
            <w:r w:rsidRPr="00231806">
              <w:rPr>
                <w:sz w:val="16"/>
                <w:szCs w:val="16"/>
              </w:rPr>
              <w:t xml:space="preserve"> </w:t>
            </w:r>
            <w:proofErr w:type="spellStart"/>
            <w:r w:rsidRPr="00231806">
              <w:rPr>
                <w:sz w:val="16"/>
                <w:szCs w:val="16"/>
              </w:rPr>
              <w:t>judgments</w:t>
            </w:r>
            <w:proofErr w:type="spellEnd"/>
            <w:r w:rsidRPr="00231806">
              <w:rPr>
                <w:sz w:val="16"/>
                <w:szCs w:val="16"/>
              </w:rPr>
              <w:t xml:space="preserve"> </w:t>
            </w:r>
            <w:proofErr w:type="spellStart"/>
            <w:r w:rsidRPr="00231806">
              <w:rPr>
                <w:sz w:val="16"/>
                <w:szCs w:val="16"/>
              </w:rPr>
              <w:t>from</w:t>
            </w:r>
            <w:proofErr w:type="spellEnd"/>
            <w:r w:rsidRPr="00231806">
              <w:rPr>
                <w:sz w:val="16"/>
                <w:szCs w:val="16"/>
              </w:rPr>
              <w:t xml:space="preserve"> </w:t>
            </w:r>
            <w:proofErr w:type="spellStart"/>
            <w:r w:rsidRPr="00231806">
              <w:rPr>
                <w:sz w:val="16"/>
                <w:szCs w:val="16"/>
              </w:rPr>
              <w:t>basic</w:t>
            </w:r>
            <w:proofErr w:type="spellEnd"/>
            <w:r w:rsidRPr="00231806">
              <w:rPr>
                <w:sz w:val="16"/>
                <w:szCs w:val="16"/>
              </w:rPr>
              <w:t xml:space="preserve"> </w:t>
            </w:r>
            <w:proofErr w:type="spellStart"/>
            <w:r w:rsidRPr="00231806">
              <w:rPr>
                <w:sz w:val="16"/>
                <w:szCs w:val="16"/>
              </w:rPr>
              <w:t>sources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318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40658B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065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065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40658B" w:rsidRDefault="0040658B" w:rsidP="00231806">
            <w:pPr>
              <w:rPr>
                <w:sz w:val="16"/>
                <w:szCs w:val="16"/>
              </w:rPr>
            </w:pPr>
            <w:r w:rsidRPr="0040658B">
              <w:rPr>
                <w:sz w:val="16"/>
                <w:szCs w:val="16"/>
              </w:rPr>
              <w:t>İslam Hukuk</w:t>
            </w:r>
            <w:r w:rsidR="00231806">
              <w:rPr>
                <w:sz w:val="16"/>
                <w:szCs w:val="16"/>
              </w:rPr>
              <w:t xml:space="preserve"> Tarihi ve</w:t>
            </w:r>
            <w:r w:rsidRPr="0040658B">
              <w:rPr>
                <w:sz w:val="16"/>
                <w:szCs w:val="16"/>
              </w:rPr>
              <w:t xml:space="preserve"> Usulü ile ilgili Literatür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2318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065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4065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31806"/>
    <w:sectPr w:rsidR="00EB0AE2" w:rsidSect="000E1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03DD"/>
    <w:multiLevelType w:val="multilevel"/>
    <w:tmpl w:val="0350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E17E1"/>
    <w:rsid w:val="00166DFA"/>
    <w:rsid w:val="00231806"/>
    <w:rsid w:val="0040658B"/>
    <w:rsid w:val="00832BE3"/>
    <w:rsid w:val="00BC32DD"/>
    <w:rsid w:val="00DA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4065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Nermin</cp:lastModifiedBy>
  <cp:revision>4</cp:revision>
  <dcterms:created xsi:type="dcterms:W3CDTF">2017-02-03T08:50:00Z</dcterms:created>
  <dcterms:modified xsi:type="dcterms:W3CDTF">2020-07-17T22:11:00Z</dcterms:modified>
</cp:coreProperties>
</file>