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69E31" w14:textId="16537E21" w:rsidR="000E3B87" w:rsidRDefault="000E3B87" w:rsidP="000E3B87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 xml:space="preserve">MARCUS AURELIUS OLYMPIUS </w:t>
      </w:r>
      <w:proofErr w:type="spellStart"/>
      <w:r w:rsidRPr="000E3B87">
        <w:rPr>
          <w:rFonts w:ascii="Bookman Old Style" w:hAnsi="Bookman Old Style"/>
          <w:b/>
          <w:bCs/>
          <w:sz w:val="24"/>
          <w:szCs w:val="24"/>
        </w:rPr>
        <w:t>NEMESIANUS</w:t>
      </w:r>
      <w:r>
        <w:rPr>
          <w:rFonts w:ascii="Bookman Old Style" w:hAnsi="Bookman Old Style"/>
          <w:b/>
          <w:bCs/>
          <w:sz w:val="24"/>
          <w:szCs w:val="24"/>
        </w:rPr>
        <w:t>’un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Latince olarak kaleme aldığı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Eclogalarından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Seçmeler:</w:t>
      </w:r>
    </w:p>
    <w:p w14:paraId="481A5549" w14:textId="77777777" w:rsidR="000E3B87" w:rsidRDefault="000E3B87" w:rsidP="000E3B87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154E691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ECLOGA I</w:t>
      </w:r>
    </w:p>
    <w:p w14:paraId="711E11A7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LUSUS</w:t>
      </w:r>
    </w:p>
    <w:p w14:paraId="299830BA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THYMOETHAS</w:t>
      </w:r>
    </w:p>
    <w:p w14:paraId="4E920931" w14:textId="3AE3CB64" w:rsid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E3B87">
        <w:rPr>
          <w:rFonts w:ascii="Bookman Old Style" w:hAnsi="Bookman Old Style"/>
          <w:sz w:val="24"/>
          <w:szCs w:val="24"/>
        </w:rPr>
        <w:t>"</w:t>
      </w:r>
      <w:proofErr w:type="spellStart"/>
      <w:r w:rsidRPr="000E3B87">
        <w:rPr>
          <w:rFonts w:ascii="Bookman Old Style" w:hAnsi="Bookman Old Style"/>
          <w:sz w:val="24"/>
          <w:szCs w:val="24"/>
        </w:rPr>
        <w:t>Dum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fiscella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fluviali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Tityre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iunco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texitur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raucis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immunia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rura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cicadis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incipe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si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quod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habes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gracili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sub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harundine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carmen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compositum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. Nam 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calamos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inflare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labello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Pan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docuit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versuque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bonus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favit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Apollo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Incipe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dum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salices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haedi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dum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gramina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vaccae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detondent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viridique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greges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permittere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campo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dum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ros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primi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suadet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clementia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solis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</w:p>
    <w:p w14:paraId="4FFE81E9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3776A6D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TITYRVS</w:t>
      </w:r>
    </w:p>
    <w:p w14:paraId="273AB855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0E3B87">
        <w:rPr>
          <w:rFonts w:ascii="Bookman Old Style" w:hAnsi="Bookman Old Style"/>
          <w:sz w:val="24"/>
          <w:szCs w:val="24"/>
        </w:rPr>
        <w:t>Hos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annos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canamque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comam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vicine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Thymoeta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  <w:t xml:space="preserve">tu </w:t>
      </w:r>
      <w:proofErr w:type="spellStart"/>
      <w:r w:rsidRPr="000E3B87">
        <w:rPr>
          <w:rFonts w:ascii="Bookman Old Style" w:hAnsi="Bookman Old Style"/>
          <w:sz w:val="24"/>
          <w:szCs w:val="24"/>
        </w:rPr>
        <w:t>iuvenis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carusque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deis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carmina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cogis</w:t>
      </w:r>
      <w:proofErr w:type="spellEnd"/>
      <w:r w:rsidRPr="000E3B87">
        <w:rPr>
          <w:rFonts w:ascii="Bookman Old Style" w:hAnsi="Bookman Old Style"/>
          <w:sz w:val="24"/>
          <w:szCs w:val="24"/>
        </w:rPr>
        <w:t>?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Diximus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calamis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versus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cantavimus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olim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dum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secura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hilares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aetas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ludebat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amores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Nunc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album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caput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veneres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tepuere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sub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annis</w:t>
      </w:r>
      <w:proofErr w:type="spellEnd"/>
      <w:r w:rsidRPr="000E3B87">
        <w:rPr>
          <w:rFonts w:ascii="Bookman Old Style" w:hAnsi="Bookman Old Style"/>
          <w:sz w:val="24"/>
          <w:szCs w:val="24"/>
        </w:rPr>
        <w:t>;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iam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ruricolae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dependet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fistula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Fauno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  <w:t xml:space="preserve">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nunc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rura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sonant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0E3B87">
        <w:rPr>
          <w:rFonts w:ascii="Bookman Old Style" w:hAnsi="Bookman Old Style"/>
          <w:sz w:val="24"/>
          <w:szCs w:val="24"/>
        </w:rPr>
        <w:t>nuper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nam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carmine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victor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risisti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calamos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dissona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flamina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Mopsi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iudice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me: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mecum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senior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Meliboeus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utrumque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audierat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laudesque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tuas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sublime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ferebat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Quem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nunc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emeritae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permensum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tempora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vitae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secreti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pars </w:t>
      </w:r>
      <w:proofErr w:type="spellStart"/>
      <w:r w:rsidRPr="000E3B87">
        <w:rPr>
          <w:rFonts w:ascii="Bookman Old Style" w:hAnsi="Bookman Old Style"/>
          <w:sz w:val="24"/>
          <w:szCs w:val="24"/>
        </w:rPr>
        <w:t>orbis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habet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mundusque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piorum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Quare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age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si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Meliboei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gratia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vivit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dicat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honoratos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praedulcis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manes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</w:p>
    <w:p w14:paraId="742DC959" w14:textId="77777777" w:rsid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78982DF8" w14:textId="086A6192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THYMOETAS</w:t>
      </w:r>
    </w:p>
    <w:p w14:paraId="2BC79BC1" w14:textId="71CAA587" w:rsid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E3B87">
        <w:rPr>
          <w:rFonts w:ascii="Bookman Old Style" w:hAnsi="Bookman Old Style"/>
          <w:sz w:val="24"/>
          <w:szCs w:val="24"/>
        </w:rPr>
        <w:t xml:space="preserve">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parere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decet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iussis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grata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iubentur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Namque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fuit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dignus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senior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quem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carmine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Phoebus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Pan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calamis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fidibus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Linus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aut </w:t>
      </w:r>
      <w:proofErr w:type="spellStart"/>
      <w:r w:rsidRPr="000E3B87">
        <w:rPr>
          <w:rFonts w:ascii="Bookman Old Style" w:hAnsi="Bookman Old Style"/>
          <w:sz w:val="24"/>
          <w:szCs w:val="24"/>
        </w:rPr>
        <w:t>Oeagrius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Orpheus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concinerent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totque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acta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viri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laudesque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sonarent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Sed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tu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nostrae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laudem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deposcis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avenae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accipe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super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haec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cerasus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quam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cernis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0E3B87">
        <w:rPr>
          <w:rFonts w:ascii="Bookman Old Style" w:hAnsi="Bookman Old Style"/>
          <w:sz w:val="24"/>
          <w:szCs w:val="24"/>
        </w:rPr>
        <w:t>amnem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continet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inciso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servans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carmina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libro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</w:p>
    <w:p w14:paraId="063D1CBD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23AF0572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TITYRVS</w:t>
      </w:r>
    </w:p>
    <w:p w14:paraId="0C70A116" w14:textId="1B92403A" w:rsid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0E3B87">
        <w:rPr>
          <w:rFonts w:ascii="Bookman Old Style" w:hAnsi="Bookman Old Style"/>
          <w:sz w:val="24"/>
          <w:szCs w:val="24"/>
        </w:rPr>
        <w:t>Dic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age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sed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nobis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ne </w:t>
      </w:r>
      <w:proofErr w:type="spellStart"/>
      <w:r w:rsidRPr="000E3B87">
        <w:rPr>
          <w:rFonts w:ascii="Bookman Old Style" w:hAnsi="Bookman Old Style"/>
          <w:sz w:val="24"/>
          <w:szCs w:val="24"/>
        </w:rPr>
        <w:t>vento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garrula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pinus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obstrepat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has </w:t>
      </w:r>
      <w:proofErr w:type="spellStart"/>
      <w:r w:rsidRPr="000E3B87">
        <w:rPr>
          <w:rFonts w:ascii="Bookman Old Style" w:hAnsi="Bookman Old Style"/>
          <w:sz w:val="24"/>
          <w:szCs w:val="24"/>
        </w:rPr>
        <w:t>ulmos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potius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fagosque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petamus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</w:p>
    <w:p w14:paraId="54B6A7B1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7E08515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THYMOETAS</w:t>
      </w:r>
    </w:p>
    <w:p w14:paraId="5B5E6A64" w14:textId="7E4C1B19" w:rsid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0E3B87">
        <w:rPr>
          <w:rFonts w:ascii="Bookman Old Style" w:hAnsi="Bookman Old Style"/>
          <w:sz w:val="24"/>
          <w:szCs w:val="24"/>
        </w:rPr>
        <w:t>Hic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cantare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libet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virides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nam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subicit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herbas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mollis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ager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lateque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tacet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nemus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omne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quieti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aspice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ut </w:t>
      </w:r>
      <w:proofErr w:type="spellStart"/>
      <w:r w:rsidRPr="000E3B87">
        <w:rPr>
          <w:rFonts w:ascii="Bookman Old Style" w:hAnsi="Bookman Old Style"/>
          <w:sz w:val="24"/>
          <w:szCs w:val="24"/>
        </w:rPr>
        <w:t>ecce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procul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decerpant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gramina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tauri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Omniparens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aether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rerum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causa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liquores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corporis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genetrix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tellus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vitalis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aer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accipite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cantus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atque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haec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nostro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Meliboeo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mittite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si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sentire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datur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post </w:t>
      </w:r>
      <w:proofErr w:type="spellStart"/>
      <w:r w:rsidRPr="000E3B87">
        <w:rPr>
          <w:rFonts w:ascii="Bookman Old Style" w:hAnsi="Bookman Old Style"/>
          <w:sz w:val="24"/>
          <w:szCs w:val="24"/>
        </w:rPr>
        <w:t>fata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quietis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  <w:t xml:space="preserve">Nam si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sublimes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animae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caelestia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templa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sidereasque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colunt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sedes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mundoque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fruuntur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  <w:t xml:space="preserve">tu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nostros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adverte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modos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ipse </w:t>
      </w:r>
      <w:proofErr w:type="spellStart"/>
      <w:r w:rsidRPr="000E3B87">
        <w:rPr>
          <w:rFonts w:ascii="Bookman Old Style" w:hAnsi="Bookman Old Style"/>
          <w:sz w:val="24"/>
          <w:szCs w:val="24"/>
        </w:rPr>
        <w:t>benigno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pectore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fovisti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tu,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Meliboee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probasti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  <w:t xml:space="preserve">Longa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cunctisque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diu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spectata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senectus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felicesque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anni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nostrique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novissimus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aevi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circulus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innocuae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clauserunt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tempora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vitae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Nec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minus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hinc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nobis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gemitus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lacrimaeque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fuere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lastRenderedPageBreak/>
        <w:t>quam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si </w:t>
      </w:r>
      <w:proofErr w:type="spellStart"/>
      <w:r w:rsidRPr="000E3B87">
        <w:rPr>
          <w:rFonts w:ascii="Bookman Old Style" w:hAnsi="Bookman Old Style"/>
          <w:sz w:val="24"/>
          <w:szCs w:val="24"/>
        </w:rPr>
        <w:t>florentes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mors </w:t>
      </w:r>
      <w:proofErr w:type="spellStart"/>
      <w:r w:rsidRPr="000E3B87">
        <w:rPr>
          <w:rFonts w:ascii="Bookman Old Style" w:hAnsi="Bookman Old Style"/>
          <w:sz w:val="24"/>
          <w:szCs w:val="24"/>
        </w:rPr>
        <w:t>invida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carperet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annos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nec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tenuit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tales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communis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causa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querelas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Heu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Meliboee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iaces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mortali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frigore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segnis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lege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hominum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caelo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dignus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canente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senecta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concilioque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deum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0E3B87">
        <w:rPr>
          <w:rFonts w:ascii="Bookman Old Style" w:hAnsi="Bookman Old Style"/>
          <w:sz w:val="24"/>
          <w:szCs w:val="24"/>
        </w:rPr>
        <w:t>Plenum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ponderis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aequi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pectus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erat. Tu </w:t>
      </w:r>
      <w:proofErr w:type="spellStart"/>
      <w:r w:rsidRPr="000E3B87">
        <w:rPr>
          <w:rFonts w:ascii="Bookman Old Style" w:hAnsi="Bookman Old Style"/>
          <w:sz w:val="24"/>
          <w:szCs w:val="24"/>
        </w:rPr>
        <w:t>ruricolum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discernere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lites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assueras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varias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patiens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mulcendo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querelas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Sub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ruris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amor,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sub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reverentia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iuris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floruit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ambiguos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signavit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terminus </w:t>
      </w:r>
      <w:proofErr w:type="spellStart"/>
      <w:r w:rsidRPr="000E3B87">
        <w:rPr>
          <w:rFonts w:ascii="Bookman Old Style" w:hAnsi="Bookman Old Style"/>
          <w:sz w:val="24"/>
          <w:szCs w:val="24"/>
        </w:rPr>
        <w:t>agros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Blanda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vultu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gravitas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mite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serena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fronte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supercilium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sed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pectus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mitius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ore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  <w:t xml:space="preserve">Tu,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calamos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aptare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labris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iungere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cera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hortatus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duras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docuisti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fallere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curas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Nec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segnem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passus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nobis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marcere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iuventam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saepe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dabas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meritae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non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vilia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praemia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musae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Saepe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etiam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senior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ne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cantare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pigeret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laetus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Phoebea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dixisti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carmen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avena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Felix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Meliboee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vale!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frondis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odorae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munera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lauros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carpens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ruralis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Apollo</w:t>
      </w:r>
      <w:proofErr w:type="spellEnd"/>
      <w:r w:rsidRPr="000E3B87">
        <w:rPr>
          <w:rFonts w:ascii="Bookman Old Style" w:hAnsi="Bookman Old Style"/>
          <w:sz w:val="24"/>
          <w:szCs w:val="24"/>
        </w:rPr>
        <w:t>;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dant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Fauni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quod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quisque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valet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de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vite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racemos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  <w:t xml:space="preserve">de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messi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culmos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omnique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ex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arbore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fruges</w:t>
      </w:r>
      <w:proofErr w:type="spellEnd"/>
      <w:r w:rsidRPr="000E3B87">
        <w:rPr>
          <w:rFonts w:ascii="Bookman Old Style" w:hAnsi="Bookman Old Style"/>
          <w:sz w:val="24"/>
          <w:szCs w:val="24"/>
        </w:rPr>
        <w:t>;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dat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grandaeva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Pales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spumantia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cymbia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lacte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mella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ferunt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Nymphae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pictas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Flora </w:t>
      </w:r>
      <w:proofErr w:type="spellStart"/>
      <w:r w:rsidRPr="000E3B87">
        <w:rPr>
          <w:rFonts w:ascii="Bookman Old Style" w:hAnsi="Bookman Old Style"/>
          <w:sz w:val="24"/>
          <w:szCs w:val="24"/>
        </w:rPr>
        <w:t>coronas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Manibus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hic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supremus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honor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0E3B87">
        <w:rPr>
          <w:rFonts w:ascii="Bookman Old Style" w:hAnsi="Bookman Old Style"/>
          <w:sz w:val="24"/>
          <w:szCs w:val="24"/>
        </w:rPr>
        <w:t>dant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carmina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Musae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carmina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dant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Musae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modulamur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avena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  <w:t xml:space="preserve">Silvestris 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nunc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platanus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Meliboee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susurrat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  <w:t xml:space="preserve">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pinus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0E3B87">
        <w:rPr>
          <w:rFonts w:ascii="Bookman Old Style" w:hAnsi="Bookman Old Style"/>
          <w:sz w:val="24"/>
          <w:szCs w:val="24"/>
        </w:rPr>
        <w:t>reboat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quidquid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carminis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echo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respondet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silvae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; 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nostra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armenta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loquuntur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Namque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prius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siccis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phocae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pascentur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0E3B87">
        <w:rPr>
          <w:rFonts w:ascii="Bookman Old Style" w:hAnsi="Bookman Old Style"/>
          <w:sz w:val="24"/>
          <w:szCs w:val="24"/>
        </w:rPr>
        <w:t>arvis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vestitusque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freto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vivet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leo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dulcia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mella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sudabunt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taxi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confusis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legibus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anni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messem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tristis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hiems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aestas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tractabit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olivam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lastRenderedPageBreak/>
        <w:t>ante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dabit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flores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autumnus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ver </w:t>
      </w:r>
      <w:proofErr w:type="spellStart"/>
      <w:r w:rsidRPr="000E3B87">
        <w:rPr>
          <w:rFonts w:ascii="Bookman Old Style" w:hAnsi="Bookman Old Style"/>
          <w:sz w:val="24"/>
          <w:szCs w:val="24"/>
        </w:rPr>
        <w:t>dabit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uvas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quam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taceat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Meliboee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tuas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mea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fistula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laudes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</w:p>
    <w:p w14:paraId="48B87A34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0247085" w14:textId="77777777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TITYRVS</w:t>
      </w:r>
    </w:p>
    <w:p w14:paraId="20FD7144" w14:textId="6834FAEC" w:rsid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E3B87">
        <w:rPr>
          <w:rFonts w:ascii="Bookman Old Style" w:hAnsi="Bookman Old Style"/>
          <w:sz w:val="24"/>
          <w:szCs w:val="24"/>
        </w:rPr>
        <w:t xml:space="preserve">Perge </w:t>
      </w:r>
      <w:proofErr w:type="spellStart"/>
      <w:r w:rsidRPr="000E3B87">
        <w:rPr>
          <w:rFonts w:ascii="Bookman Old Style" w:hAnsi="Bookman Old Style"/>
          <w:sz w:val="24"/>
          <w:szCs w:val="24"/>
        </w:rPr>
        <w:t>puer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E3B87">
        <w:rPr>
          <w:rFonts w:ascii="Bookman Old Style" w:hAnsi="Bookman Old Style"/>
          <w:sz w:val="24"/>
          <w:szCs w:val="24"/>
        </w:rPr>
        <w:t>coeptumque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ne </w:t>
      </w:r>
      <w:proofErr w:type="spellStart"/>
      <w:r w:rsidRPr="000E3B87">
        <w:rPr>
          <w:rFonts w:ascii="Bookman Old Style" w:hAnsi="Bookman Old Style"/>
          <w:sz w:val="24"/>
          <w:szCs w:val="24"/>
        </w:rPr>
        <w:t>desere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carmen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  <w:t xml:space="preserve">Nam </w:t>
      </w:r>
      <w:proofErr w:type="spellStart"/>
      <w:r w:rsidRPr="000E3B87">
        <w:rPr>
          <w:rFonts w:ascii="Bookman Old Style" w:hAnsi="Bookman Old Style"/>
          <w:sz w:val="24"/>
          <w:szCs w:val="24"/>
        </w:rPr>
        <w:t>sic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dulce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sonas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ut te </w:t>
      </w:r>
      <w:proofErr w:type="spellStart"/>
      <w:r w:rsidRPr="000E3B87">
        <w:rPr>
          <w:rFonts w:ascii="Bookman Old Style" w:hAnsi="Bookman Old Style"/>
          <w:sz w:val="24"/>
          <w:szCs w:val="24"/>
        </w:rPr>
        <w:t>placatus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Apollo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provehat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0E3B87">
        <w:rPr>
          <w:rFonts w:ascii="Bookman Old Style" w:hAnsi="Bookman Old Style"/>
          <w:sz w:val="24"/>
          <w:szCs w:val="24"/>
        </w:rPr>
        <w:t>felix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dominam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perducat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0E3B87">
        <w:rPr>
          <w:rFonts w:ascii="Bookman Old Style" w:hAnsi="Bookman Old Style"/>
          <w:sz w:val="24"/>
          <w:szCs w:val="24"/>
        </w:rPr>
        <w:t>urbem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Iamque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hic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0E3B87">
        <w:rPr>
          <w:rFonts w:ascii="Bookman Old Style" w:hAnsi="Bookman Old Style"/>
          <w:sz w:val="24"/>
          <w:szCs w:val="24"/>
        </w:rPr>
        <w:t>silvis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praesens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tibi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Fama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benignum</w:t>
      </w:r>
      <w:proofErr w:type="spellEnd"/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stravit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iter, </w:t>
      </w:r>
      <w:proofErr w:type="spellStart"/>
      <w:r w:rsidRPr="000E3B87">
        <w:rPr>
          <w:rFonts w:ascii="Bookman Old Style" w:hAnsi="Bookman Old Style"/>
          <w:sz w:val="24"/>
          <w:szCs w:val="24"/>
        </w:rPr>
        <w:t>rumpens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livoris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nubila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pinnis</w:t>
      </w:r>
      <w:proofErr w:type="spellEnd"/>
      <w:r w:rsidRPr="000E3B87">
        <w:rPr>
          <w:rFonts w:ascii="Bookman Old Style" w:hAnsi="Bookman Old Style"/>
          <w:sz w:val="24"/>
          <w:szCs w:val="24"/>
        </w:rPr>
        <w:t>.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Sed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iam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Sol </w:t>
      </w:r>
      <w:proofErr w:type="spellStart"/>
      <w:r w:rsidRPr="000E3B87">
        <w:rPr>
          <w:rFonts w:ascii="Bookman Old Style" w:hAnsi="Bookman Old Style"/>
          <w:sz w:val="24"/>
          <w:szCs w:val="24"/>
        </w:rPr>
        <w:t>demittit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equos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0E3B87">
        <w:rPr>
          <w:rFonts w:ascii="Bookman Old Style" w:hAnsi="Bookman Old Style"/>
          <w:sz w:val="24"/>
          <w:szCs w:val="24"/>
        </w:rPr>
        <w:t>culmine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mundi</w:t>
      </w:r>
      <w:proofErr w:type="spellEnd"/>
      <w:r w:rsidRPr="000E3B87">
        <w:rPr>
          <w:rFonts w:ascii="Bookman Old Style" w:hAnsi="Bookman Old Style"/>
          <w:sz w:val="24"/>
          <w:szCs w:val="24"/>
        </w:rPr>
        <w:t>,</w:t>
      </w:r>
      <w:r w:rsidRPr="000E3B87">
        <w:rPr>
          <w:rFonts w:ascii="Bookman Old Style" w:hAnsi="Bookman Old Style"/>
          <w:sz w:val="24"/>
          <w:szCs w:val="24"/>
        </w:rPr>
        <w:br/>
      </w:r>
      <w:proofErr w:type="spellStart"/>
      <w:r w:rsidRPr="000E3B87">
        <w:rPr>
          <w:rFonts w:ascii="Bookman Old Style" w:hAnsi="Bookman Old Style"/>
          <w:sz w:val="24"/>
          <w:szCs w:val="24"/>
        </w:rPr>
        <w:t>fulmineos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suadens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gregibus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praebere</w:t>
      </w:r>
      <w:proofErr w:type="spellEnd"/>
      <w:r w:rsidRPr="000E3B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E3B87">
        <w:rPr>
          <w:rFonts w:ascii="Bookman Old Style" w:hAnsi="Bookman Old Style"/>
          <w:sz w:val="24"/>
          <w:szCs w:val="24"/>
        </w:rPr>
        <w:t>liquores</w:t>
      </w:r>
      <w:proofErr w:type="spellEnd"/>
      <w:r w:rsidRPr="000E3B87">
        <w:rPr>
          <w:rFonts w:ascii="Bookman Old Style" w:hAnsi="Bookman Old Style"/>
          <w:sz w:val="24"/>
          <w:szCs w:val="24"/>
        </w:rPr>
        <w:t>".</w:t>
      </w:r>
    </w:p>
    <w:p w14:paraId="538B2E5D" w14:textId="1D7E7E94" w:rsid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18CAB09C" w14:textId="0A1034CF" w:rsidR="000E3B87" w:rsidRPr="000E3B87" w:rsidRDefault="000E3B87" w:rsidP="000E3B87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E3B87">
        <w:rPr>
          <w:rFonts w:ascii="Bookman Old Style" w:hAnsi="Bookman Old Style"/>
          <w:b/>
          <w:bCs/>
          <w:sz w:val="24"/>
          <w:szCs w:val="24"/>
        </w:rPr>
        <w:t>Kaynakça</w:t>
      </w:r>
    </w:p>
    <w:p w14:paraId="2AC6993B" w14:textId="1DA95992" w:rsidR="000E3B87" w:rsidRPr="000E3B87" w:rsidRDefault="000E3B87" w:rsidP="000E3B87">
      <w:pPr>
        <w:spacing w:line="360" w:lineRule="auto"/>
        <w:rPr>
          <w:rFonts w:ascii="Bookman Old Style" w:hAnsi="Bookman Old Style"/>
          <w:sz w:val="24"/>
          <w:szCs w:val="24"/>
        </w:rPr>
      </w:pPr>
      <w:hyperlink r:id="rId6" w:history="1">
        <w:r w:rsidRPr="000E3B87">
          <w:rPr>
            <w:rStyle w:val="Kpr"/>
            <w:rFonts w:ascii="Bookman Old Style" w:hAnsi="Bookman Old Style"/>
            <w:sz w:val="24"/>
            <w:szCs w:val="24"/>
          </w:rPr>
          <w:t>https://www.thelatinlibrary.com/nemesianus1.html</w:t>
        </w:r>
      </w:hyperlink>
    </w:p>
    <w:p w14:paraId="670271C7" w14:textId="77777777" w:rsidR="00F42DF3" w:rsidRPr="000E3B87" w:rsidRDefault="00F42DF3" w:rsidP="000E3B87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F42DF3" w:rsidRPr="000E3B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519E4" w14:textId="77777777" w:rsidR="008E5D35" w:rsidRDefault="008E5D35" w:rsidP="008E5D35">
      <w:pPr>
        <w:spacing w:after="0" w:line="240" w:lineRule="auto"/>
      </w:pPr>
      <w:r>
        <w:separator/>
      </w:r>
    </w:p>
  </w:endnote>
  <w:endnote w:type="continuationSeparator" w:id="0">
    <w:p w14:paraId="5A7F2F43" w14:textId="77777777" w:rsidR="008E5D35" w:rsidRDefault="008E5D35" w:rsidP="008E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108447"/>
      <w:docPartObj>
        <w:docPartGallery w:val="Page Numbers (Bottom of Page)"/>
        <w:docPartUnique/>
      </w:docPartObj>
    </w:sdtPr>
    <w:sdtContent>
      <w:p w14:paraId="24CAE56B" w14:textId="45AE1484" w:rsidR="008E5D35" w:rsidRDefault="008E5D3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78F5C" w14:textId="77777777" w:rsidR="008E5D35" w:rsidRDefault="008E5D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6321F" w14:textId="77777777" w:rsidR="008E5D35" w:rsidRDefault="008E5D35" w:rsidP="008E5D35">
      <w:pPr>
        <w:spacing w:after="0" w:line="240" w:lineRule="auto"/>
      </w:pPr>
      <w:r>
        <w:separator/>
      </w:r>
    </w:p>
  </w:footnote>
  <w:footnote w:type="continuationSeparator" w:id="0">
    <w:p w14:paraId="177C6310" w14:textId="77777777" w:rsidR="008E5D35" w:rsidRDefault="008E5D35" w:rsidP="008E5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87"/>
    <w:rsid w:val="00003248"/>
    <w:rsid w:val="00016497"/>
    <w:rsid w:val="0001798D"/>
    <w:rsid w:val="000A0DC0"/>
    <w:rsid w:val="000E3B87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8E5D35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B12F"/>
  <w15:chartTrackingRefBased/>
  <w15:docId w15:val="{A7F7E80E-0E64-4B80-BD27-30CCA804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3B8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3B8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E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5D35"/>
  </w:style>
  <w:style w:type="paragraph" w:styleId="AltBilgi">
    <w:name w:val="footer"/>
    <w:basedOn w:val="Normal"/>
    <w:link w:val="AltBilgiChar"/>
    <w:uiPriority w:val="99"/>
    <w:unhideWhenUsed/>
    <w:rsid w:val="008E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latinlibrary.com/nemesianus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2020-08-17T22:40:00Z</dcterms:created>
  <dcterms:modified xsi:type="dcterms:W3CDTF">2020-08-17T23:03:00Z</dcterms:modified>
</cp:coreProperties>
</file>