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92" w:rsidRPr="00D83B31" w:rsidRDefault="00D83B31" w:rsidP="00D83B31">
      <w:pPr>
        <w:rPr>
          <w:b/>
          <w:sz w:val="24"/>
          <w:szCs w:val="24"/>
        </w:rPr>
      </w:pPr>
      <w:r w:rsidRPr="00D83B31">
        <w:rPr>
          <w:b/>
          <w:sz w:val="24"/>
          <w:szCs w:val="24"/>
        </w:rPr>
        <w:t>Selective Course</w:t>
      </w:r>
      <w:r>
        <w:rPr>
          <w:sz w:val="24"/>
          <w:szCs w:val="24"/>
        </w:rPr>
        <w:t xml:space="preserve">: </w:t>
      </w:r>
      <w:r w:rsidR="00343CB1" w:rsidRPr="00D83B31">
        <w:rPr>
          <w:b/>
          <w:sz w:val="24"/>
          <w:szCs w:val="24"/>
        </w:rPr>
        <w:t>MEDICAL STUDENT AND LIFELONG LEARNING</w:t>
      </w:r>
    </w:p>
    <w:p w:rsidR="00D83B31" w:rsidRDefault="00D83B31" w:rsidP="00D83B31">
      <w:pPr>
        <w:rPr>
          <w:sz w:val="24"/>
          <w:szCs w:val="24"/>
        </w:rPr>
      </w:pPr>
      <w:r>
        <w:rPr>
          <w:sz w:val="24"/>
          <w:szCs w:val="24"/>
        </w:rPr>
        <w:t>Department of Medical Education and Informatics</w:t>
      </w:r>
    </w:p>
    <w:p w:rsidR="00D83B31" w:rsidRDefault="00D83B31" w:rsidP="00D83B31">
      <w:pPr>
        <w:rPr>
          <w:sz w:val="24"/>
          <w:szCs w:val="24"/>
        </w:rPr>
      </w:pPr>
      <w:r>
        <w:rPr>
          <w:sz w:val="24"/>
          <w:szCs w:val="24"/>
        </w:rPr>
        <w:t>Dr. Ipek Gönüllü</w:t>
      </w:r>
    </w:p>
    <w:p w:rsidR="00D83B31" w:rsidRDefault="00D83B31" w:rsidP="00D83B31">
      <w:pPr>
        <w:rPr>
          <w:b/>
          <w:color w:val="000000" w:themeColor="text1"/>
        </w:rPr>
      </w:pPr>
      <w:r w:rsidRPr="00D83B31">
        <w:rPr>
          <w:b/>
          <w:color w:val="000000" w:themeColor="text1"/>
        </w:rPr>
        <w:t>Course content</w:t>
      </w:r>
    </w:p>
    <w:p w:rsidR="00711413" w:rsidRPr="00D83B31" w:rsidRDefault="00647B26" w:rsidP="00D83B31">
      <w:pPr>
        <w:numPr>
          <w:ilvl w:val="0"/>
          <w:numId w:val="1"/>
        </w:numPr>
        <w:rPr>
          <w:sz w:val="24"/>
          <w:szCs w:val="24"/>
        </w:rPr>
      </w:pPr>
      <w:r w:rsidRPr="00D83B31">
        <w:rPr>
          <w:sz w:val="24"/>
          <w:szCs w:val="24"/>
        </w:rPr>
        <w:t>Learning</w:t>
      </w:r>
      <w:r w:rsidRPr="00D83B31">
        <w:rPr>
          <w:sz w:val="24"/>
          <w:szCs w:val="24"/>
          <w:lang w:val="en-US"/>
        </w:rPr>
        <w:t xml:space="preserve"> </w:t>
      </w:r>
    </w:p>
    <w:p w:rsidR="00711413" w:rsidRPr="00D83B31" w:rsidRDefault="00647B26" w:rsidP="00D83B31">
      <w:pPr>
        <w:numPr>
          <w:ilvl w:val="0"/>
          <w:numId w:val="1"/>
        </w:numPr>
        <w:rPr>
          <w:sz w:val="24"/>
          <w:szCs w:val="24"/>
        </w:rPr>
      </w:pPr>
      <w:r w:rsidRPr="00D83B31">
        <w:rPr>
          <w:sz w:val="24"/>
          <w:szCs w:val="24"/>
          <w:lang w:val="en-US"/>
        </w:rPr>
        <w:t>M</w:t>
      </w:r>
      <w:r w:rsidRPr="00D83B31">
        <w:rPr>
          <w:sz w:val="24"/>
          <w:szCs w:val="24"/>
        </w:rPr>
        <w:t>etacognition</w:t>
      </w:r>
    </w:p>
    <w:p w:rsidR="00711413" w:rsidRPr="00D83B31" w:rsidRDefault="00647B26" w:rsidP="00D83B31">
      <w:pPr>
        <w:numPr>
          <w:ilvl w:val="0"/>
          <w:numId w:val="1"/>
        </w:numPr>
        <w:rPr>
          <w:sz w:val="24"/>
          <w:szCs w:val="24"/>
        </w:rPr>
      </w:pPr>
      <w:r w:rsidRPr="00D83B31">
        <w:rPr>
          <w:sz w:val="24"/>
          <w:szCs w:val="24"/>
        </w:rPr>
        <w:t>Adult Learning</w:t>
      </w:r>
    </w:p>
    <w:p w:rsidR="00711413" w:rsidRPr="00D83B31" w:rsidRDefault="00647B26" w:rsidP="00D83B31">
      <w:pPr>
        <w:numPr>
          <w:ilvl w:val="0"/>
          <w:numId w:val="1"/>
        </w:numPr>
        <w:rPr>
          <w:sz w:val="24"/>
          <w:szCs w:val="24"/>
        </w:rPr>
      </w:pPr>
      <w:r w:rsidRPr="00D83B31">
        <w:rPr>
          <w:sz w:val="24"/>
          <w:szCs w:val="24"/>
        </w:rPr>
        <w:t>Lifelong learning</w:t>
      </w:r>
    </w:p>
    <w:p w:rsidR="00711413" w:rsidRPr="00D83B31" w:rsidRDefault="00647B26" w:rsidP="00D83B31">
      <w:pPr>
        <w:numPr>
          <w:ilvl w:val="0"/>
          <w:numId w:val="1"/>
        </w:numPr>
        <w:rPr>
          <w:sz w:val="24"/>
          <w:szCs w:val="24"/>
        </w:rPr>
      </w:pPr>
      <w:r w:rsidRPr="00D83B31">
        <w:rPr>
          <w:sz w:val="24"/>
          <w:szCs w:val="24"/>
        </w:rPr>
        <w:t>Medical student and lifelong learning as a physician</w:t>
      </w:r>
    </w:p>
    <w:p w:rsidR="00D83B31" w:rsidRPr="00D83B31" w:rsidRDefault="00D83B31" w:rsidP="00D83B31">
      <w:pPr>
        <w:rPr>
          <w:b/>
          <w:sz w:val="24"/>
          <w:szCs w:val="24"/>
          <w:u w:val="single"/>
        </w:rPr>
      </w:pPr>
      <w:r w:rsidRPr="00D83B31">
        <w:rPr>
          <w:b/>
          <w:sz w:val="24"/>
          <w:szCs w:val="24"/>
          <w:u w:val="single"/>
        </w:rPr>
        <w:t>Lecture notes</w:t>
      </w:r>
    </w:p>
    <w:p w:rsidR="00D83B31" w:rsidRDefault="00D83B31" w:rsidP="00D83B31">
      <w:pPr>
        <w:rPr>
          <w:b/>
          <w:sz w:val="24"/>
          <w:szCs w:val="24"/>
        </w:rPr>
      </w:pPr>
      <w:r w:rsidRPr="00D83B31">
        <w:rPr>
          <w:b/>
          <w:sz w:val="24"/>
          <w:szCs w:val="24"/>
        </w:rPr>
        <w:t>What is learning?</w:t>
      </w:r>
    </w:p>
    <w:p w:rsidR="00D83B31" w:rsidRDefault="00D83B31" w:rsidP="00D83B31">
      <w:pPr>
        <w:rPr>
          <w:sz w:val="24"/>
          <w:szCs w:val="24"/>
        </w:rPr>
      </w:pPr>
      <w:r w:rsidRPr="00D83B31">
        <w:rPr>
          <w:sz w:val="24"/>
          <w:szCs w:val="24"/>
        </w:rPr>
        <w:t>L</w:t>
      </w:r>
      <w:r w:rsidRPr="00D83B31">
        <w:rPr>
          <w:sz w:val="24"/>
          <w:szCs w:val="24"/>
          <w:lang w:val="en-US"/>
        </w:rPr>
        <w:t>earning define</w:t>
      </w:r>
      <w:r w:rsidRPr="00D83B31">
        <w:rPr>
          <w:sz w:val="24"/>
          <w:szCs w:val="24"/>
        </w:rPr>
        <w:t xml:space="preserve">s </w:t>
      </w:r>
      <w:r w:rsidRPr="00D83B31">
        <w:rPr>
          <w:sz w:val="24"/>
          <w:szCs w:val="24"/>
          <w:lang w:val="en-US"/>
        </w:rPr>
        <w:t xml:space="preserve">as a </w:t>
      </w:r>
      <w:r w:rsidRPr="00D83B31">
        <w:rPr>
          <w:bCs/>
          <w:sz w:val="24"/>
          <w:szCs w:val="24"/>
          <w:lang w:val="en-US"/>
        </w:rPr>
        <w:t>changing</w:t>
      </w:r>
      <w:r w:rsidRPr="00D83B31">
        <w:rPr>
          <w:sz w:val="24"/>
          <w:szCs w:val="24"/>
          <w:lang w:val="en-US"/>
        </w:rPr>
        <w:t xml:space="preserve"> process which evolves as a result of the trainee's </w:t>
      </w:r>
      <w:r w:rsidRPr="00D83B31">
        <w:rPr>
          <w:bCs/>
          <w:sz w:val="24"/>
          <w:szCs w:val="24"/>
          <w:lang w:val="en-US"/>
        </w:rPr>
        <w:t>experience</w:t>
      </w:r>
      <w:r w:rsidRPr="00D83B31">
        <w:rPr>
          <w:sz w:val="24"/>
          <w:szCs w:val="24"/>
          <w:lang w:val="en-US"/>
        </w:rPr>
        <w:t xml:space="preserve"> and their communication with others</w:t>
      </w:r>
      <w:r w:rsidRPr="00D83B31">
        <w:rPr>
          <w:sz w:val="24"/>
          <w:szCs w:val="24"/>
        </w:rPr>
        <w:t xml:space="preserve"> (Driscoll, 2005)</w:t>
      </w:r>
      <w:r>
        <w:rPr>
          <w:sz w:val="24"/>
          <w:szCs w:val="24"/>
        </w:rPr>
        <w:t>.</w:t>
      </w:r>
    </w:p>
    <w:p w:rsidR="00D83B31" w:rsidRDefault="00D83B31" w:rsidP="00D83B31">
      <w:pPr>
        <w:rPr>
          <w:sz w:val="24"/>
          <w:szCs w:val="24"/>
        </w:rPr>
      </w:pPr>
      <w:r w:rsidRPr="00D83B31">
        <w:rPr>
          <w:sz w:val="24"/>
          <w:szCs w:val="24"/>
          <w:lang w:val="en-US"/>
        </w:rPr>
        <w:t xml:space="preserve">Learning takes place through protein chains formed by biochemical processes in the brain as a result of </w:t>
      </w:r>
      <w:r w:rsidRPr="00D83B31">
        <w:rPr>
          <w:sz w:val="24"/>
          <w:szCs w:val="24"/>
        </w:rPr>
        <w:t xml:space="preserve">information </w:t>
      </w:r>
      <w:r w:rsidRPr="00D83B31">
        <w:rPr>
          <w:sz w:val="24"/>
          <w:szCs w:val="24"/>
          <w:lang w:val="en-US"/>
        </w:rPr>
        <w:t>repetition and experiences. This process reveals new synaptic bonds between neurons.</w:t>
      </w:r>
    </w:p>
    <w:p w:rsidR="00D83B31" w:rsidRDefault="00647B26" w:rsidP="00D83B31">
      <w:pPr>
        <w:rPr>
          <w:sz w:val="24"/>
          <w:szCs w:val="24"/>
        </w:rPr>
      </w:pPr>
      <w:proofErr w:type="gramStart"/>
      <w:r w:rsidRPr="00D83B31">
        <w:rPr>
          <w:sz w:val="24"/>
          <w:szCs w:val="24"/>
          <w:lang w:val="en-US"/>
        </w:rPr>
        <w:t xml:space="preserve">“A </w:t>
      </w:r>
      <w:r w:rsidRPr="00D83B31">
        <w:rPr>
          <w:b/>
          <w:bCs/>
          <w:sz w:val="24"/>
          <w:szCs w:val="24"/>
          <w:lang w:val="en-US"/>
        </w:rPr>
        <w:t>change</w:t>
      </w:r>
      <w:r w:rsidRPr="00D83B31">
        <w:rPr>
          <w:sz w:val="24"/>
          <w:szCs w:val="24"/>
          <w:lang w:val="en-US"/>
        </w:rPr>
        <w:t xml:space="preserve"> in human disposition or capability that persists over a period of time and is not simply ascribable to processes of growth.”</w:t>
      </w:r>
      <w:proofErr w:type="gramEnd"/>
      <w:r w:rsidRPr="00D83B31">
        <w:rPr>
          <w:sz w:val="24"/>
          <w:szCs w:val="24"/>
          <w:lang w:val="en-US"/>
        </w:rPr>
        <w:br/>
      </w:r>
      <w:r w:rsidRPr="00D83B31">
        <w:rPr>
          <w:i/>
          <w:iCs/>
          <w:sz w:val="24"/>
          <w:szCs w:val="24"/>
          <w:lang w:val="en-US"/>
        </w:rPr>
        <w:t xml:space="preserve">— From </w:t>
      </w:r>
      <w:proofErr w:type="gramStart"/>
      <w:r w:rsidRPr="00D83B31">
        <w:rPr>
          <w:i/>
          <w:iCs/>
          <w:sz w:val="24"/>
          <w:szCs w:val="24"/>
          <w:lang w:val="en-US"/>
        </w:rPr>
        <w:t>The</w:t>
      </w:r>
      <w:proofErr w:type="gramEnd"/>
      <w:r w:rsidRPr="00D83B31">
        <w:rPr>
          <w:i/>
          <w:iCs/>
          <w:sz w:val="24"/>
          <w:szCs w:val="24"/>
          <w:lang w:val="en-US"/>
        </w:rPr>
        <w:t xml:space="preserve"> Conditions of Learning by Robert Gagne</w:t>
      </w:r>
    </w:p>
    <w:p w:rsidR="00D83B31" w:rsidRDefault="00647B26" w:rsidP="00D83B31">
      <w:pPr>
        <w:rPr>
          <w:sz w:val="24"/>
          <w:szCs w:val="24"/>
        </w:rPr>
      </w:pPr>
      <w:proofErr w:type="gramStart"/>
      <w:r w:rsidRPr="00D83B31">
        <w:rPr>
          <w:sz w:val="24"/>
          <w:szCs w:val="24"/>
          <w:lang w:val="en-US"/>
        </w:rPr>
        <w:t xml:space="preserve">“The process of gaining knowledge and </w:t>
      </w:r>
      <w:r w:rsidRPr="00D83B31">
        <w:rPr>
          <w:b/>
          <w:bCs/>
          <w:sz w:val="24"/>
          <w:szCs w:val="24"/>
          <w:lang w:val="en-US"/>
        </w:rPr>
        <w:t>expertise</w:t>
      </w:r>
      <w:r w:rsidRPr="00D83B31">
        <w:rPr>
          <w:sz w:val="24"/>
          <w:szCs w:val="24"/>
          <w:lang w:val="en-US"/>
        </w:rPr>
        <w:t>.”</w:t>
      </w:r>
      <w:proofErr w:type="gramEnd"/>
      <w:r w:rsidRPr="00D83B31">
        <w:rPr>
          <w:sz w:val="24"/>
          <w:szCs w:val="24"/>
          <w:lang w:val="en-US"/>
        </w:rPr>
        <w:br/>
      </w:r>
      <w:r w:rsidRPr="00D83B31">
        <w:rPr>
          <w:i/>
          <w:iCs/>
          <w:sz w:val="24"/>
          <w:szCs w:val="24"/>
          <w:lang w:val="en-US"/>
        </w:rPr>
        <w:t xml:space="preserve">– From </w:t>
      </w:r>
      <w:proofErr w:type="gramStart"/>
      <w:r w:rsidRPr="00D83B31">
        <w:rPr>
          <w:i/>
          <w:iCs/>
          <w:sz w:val="24"/>
          <w:szCs w:val="24"/>
          <w:lang w:val="en-US"/>
        </w:rPr>
        <w:t>The</w:t>
      </w:r>
      <w:proofErr w:type="gramEnd"/>
      <w:r w:rsidRPr="00D83B31">
        <w:rPr>
          <w:i/>
          <w:iCs/>
          <w:sz w:val="24"/>
          <w:szCs w:val="24"/>
          <w:lang w:val="en-US"/>
        </w:rPr>
        <w:t xml:space="preserve"> Adult Learner by Malcolm Knowles</w:t>
      </w:r>
      <w:r w:rsidR="00D83B31">
        <w:rPr>
          <w:i/>
          <w:iCs/>
          <w:sz w:val="24"/>
          <w:szCs w:val="24"/>
          <w:lang w:val="en-US"/>
        </w:rPr>
        <w:t xml:space="preserve"> </w:t>
      </w:r>
    </w:p>
    <w:p w:rsidR="00711413" w:rsidRPr="00D83B31" w:rsidRDefault="00647B26" w:rsidP="00D83B31">
      <w:pPr>
        <w:rPr>
          <w:sz w:val="24"/>
          <w:szCs w:val="24"/>
        </w:rPr>
      </w:pPr>
      <w:r w:rsidRPr="00D83B31">
        <w:rPr>
          <w:i/>
          <w:iCs/>
          <w:lang w:val="en-US"/>
        </w:rPr>
        <w:t>“A process that leads to </w:t>
      </w:r>
      <w:r w:rsidRPr="00D83B31">
        <w:rPr>
          <w:b/>
          <w:bCs/>
          <w:i/>
          <w:iCs/>
          <w:lang w:val="en-US"/>
        </w:rPr>
        <w:t>change</w:t>
      </w:r>
      <w:r w:rsidRPr="00D83B31">
        <w:rPr>
          <w:i/>
          <w:iCs/>
          <w:lang w:val="en-US"/>
        </w:rPr>
        <w:t>, which occurs as a result of </w:t>
      </w:r>
      <w:r w:rsidRPr="00D83B31">
        <w:rPr>
          <w:b/>
          <w:bCs/>
          <w:i/>
          <w:iCs/>
          <w:lang w:val="en-US"/>
        </w:rPr>
        <w:t>experience</w:t>
      </w:r>
      <w:r w:rsidRPr="00D83B31">
        <w:rPr>
          <w:i/>
          <w:iCs/>
          <w:lang w:val="en-US"/>
        </w:rPr>
        <w:t> and increases the potential of improved performance and future learning.”</w:t>
      </w:r>
      <w:r w:rsidRPr="00D83B31">
        <w:rPr>
          <w:i/>
          <w:iCs/>
          <w:lang w:val="en-US"/>
        </w:rPr>
        <w:br/>
        <w:t>– From How Learning Works: Seven Research-Based Principles for Smart Teaching by Susan Ambrose, et al.</w:t>
      </w:r>
    </w:p>
    <w:p w:rsidR="00D83B31" w:rsidRPr="00D83B31" w:rsidRDefault="00D83B31" w:rsidP="00B721E8">
      <w:pPr>
        <w:rPr>
          <w:sz w:val="24"/>
          <w:szCs w:val="24"/>
        </w:rPr>
      </w:pPr>
      <w:r w:rsidRPr="00D83B31">
        <w:rPr>
          <w:sz w:val="24"/>
          <w:szCs w:val="24"/>
          <w:lang w:val="en-US"/>
        </w:rPr>
        <w:t xml:space="preserve">“It has been suggested that the term learning defies precise definition because it is put to multiple uses. Learning is used to refer to </w:t>
      </w:r>
    </w:p>
    <w:p w:rsidR="00D83B31" w:rsidRPr="00D83B31" w:rsidRDefault="00D83B31" w:rsidP="00D83B31">
      <w:pPr>
        <w:rPr>
          <w:sz w:val="24"/>
          <w:szCs w:val="24"/>
        </w:rPr>
      </w:pPr>
      <w:r w:rsidRPr="00D83B31">
        <w:rPr>
          <w:sz w:val="24"/>
          <w:szCs w:val="24"/>
          <w:lang w:val="en-US"/>
        </w:rPr>
        <w:t xml:space="preserve">(1) </w:t>
      </w:r>
      <w:proofErr w:type="gramStart"/>
      <w:r w:rsidRPr="00D83B31">
        <w:rPr>
          <w:sz w:val="24"/>
          <w:szCs w:val="24"/>
          <w:lang w:val="en-US"/>
        </w:rPr>
        <w:t>the</w:t>
      </w:r>
      <w:proofErr w:type="gramEnd"/>
      <w:r w:rsidRPr="00D83B31">
        <w:rPr>
          <w:sz w:val="24"/>
          <w:szCs w:val="24"/>
          <w:lang w:val="en-US"/>
        </w:rPr>
        <w:t xml:space="preserve"> acquisition and mastery of what is already known about something, </w:t>
      </w:r>
    </w:p>
    <w:p w:rsidR="00D83B31" w:rsidRPr="00D83B31" w:rsidRDefault="00D83B31" w:rsidP="00D83B31">
      <w:pPr>
        <w:rPr>
          <w:sz w:val="24"/>
          <w:szCs w:val="24"/>
        </w:rPr>
      </w:pPr>
      <w:r w:rsidRPr="00D83B31">
        <w:rPr>
          <w:sz w:val="24"/>
          <w:szCs w:val="24"/>
          <w:lang w:val="en-US"/>
        </w:rPr>
        <w:t xml:space="preserve">(2) </w:t>
      </w:r>
      <w:proofErr w:type="gramStart"/>
      <w:r w:rsidRPr="00D83B31">
        <w:rPr>
          <w:sz w:val="24"/>
          <w:szCs w:val="24"/>
          <w:lang w:val="en-US"/>
        </w:rPr>
        <w:t>the</w:t>
      </w:r>
      <w:proofErr w:type="gramEnd"/>
      <w:r w:rsidRPr="00D83B31">
        <w:rPr>
          <w:sz w:val="24"/>
          <w:szCs w:val="24"/>
          <w:lang w:val="en-US"/>
        </w:rPr>
        <w:t xml:space="preserve"> extension and clarification of meaning of one’s experience, or</w:t>
      </w:r>
    </w:p>
    <w:p w:rsidR="00D83B31" w:rsidRPr="00D83B31" w:rsidRDefault="00D83B31" w:rsidP="00D83B31">
      <w:pPr>
        <w:rPr>
          <w:sz w:val="24"/>
          <w:szCs w:val="24"/>
        </w:rPr>
      </w:pPr>
      <w:r w:rsidRPr="00D83B31">
        <w:rPr>
          <w:sz w:val="24"/>
          <w:szCs w:val="24"/>
          <w:lang w:val="en-US"/>
        </w:rPr>
        <w:t xml:space="preserve">(3) </w:t>
      </w:r>
      <w:proofErr w:type="gramStart"/>
      <w:r w:rsidRPr="00D83B31">
        <w:rPr>
          <w:sz w:val="24"/>
          <w:szCs w:val="24"/>
          <w:lang w:val="en-US"/>
        </w:rPr>
        <w:t>an</w:t>
      </w:r>
      <w:proofErr w:type="gramEnd"/>
      <w:r w:rsidRPr="00D83B31">
        <w:rPr>
          <w:sz w:val="24"/>
          <w:szCs w:val="24"/>
          <w:lang w:val="en-US"/>
        </w:rPr>
        <w:t xml:space="preserve"> organized, intentional process of testing ideas relevant to problems. </w:t>
      </w:r>
    </w:p>
    <w:p w:rsidR="00D83B31" w:rsidRPr="00D83B31" w:rsidRDefault="00D83B31" w:rsidP="00B721E8">
      <w:pPr>
        <w:rPr>
          <w:sz w:val="24"/>
          <w:szCs w:val="24"/>
        </w:rPr>
      </w:pPr>
      <w:r w:rsidRPr="00D83B31">
        <w:rPr>
          <w:sz w:val="24"/>
          <w:szCs w:val="24"/>
          <w:lang w:val="en-US"/>
        </w:rPr>
        <w:lastRenderedPageBreak/>
        <w:t>In other words, it is used to describe a product, a process, or a function.”</w:t>
      </w:r>
      <w:r w:rsidRPr="00D83B31">
        <w:rPr>
          <w:sz w:val="24"/>
          <w:szCs w:val="24"/>
          <w:lang w:val="en-US"/>
        </w:rPr>
        <w:br/>
      </w:r>
      <w:r w:rsidRPr="00D83B31">
        <w:rPr>
          <w:i/>
          <w:iCs/>
          <w:sz w:val="24"/>
          <w:szCs w:val="24"/>
          <w:lang w:val="en-US"/>
        </w:rPr>
        <w:t>–From Learning How to Learn: Applied Theory for Adults by R.M. Smith</w:t>
      </w:r>
    </w:p>
    <w:p w:rsidR="00055AEA" w:rsidRDefault="00055AEA" w:rsidP="00B721E8">
      <w:pPr>
        <w:rPr>
          <w:sz w:val="24"/>
          <w:szCs w:val="24"/>
        </w:rPr>
      </w:pPr>
      <w:r w:rsidRPr="00055AEA">
        <w:rPr>
          <w:sz w:val="24"/>
          <w:szCs w:val="24"/>
          <w:lang w:val="en-US"/>
        </w:rPr>
        <w:t>Learning is a process that:</w:t>
      </w:r>
    </w:p>
    <w:p w:rsidR="00711413" w:rsidRPr="00055AEA" w:rsidRDefault="00647B26" w:rsidP="00B721E8">
      <w:pPr>
        <w:rPr>
          <w:sz w:val="24"/>
          <w:szCs w:val="24"/>
        </w:rPr>
      </w:pPr>
      <w:proofErr w:type="gramStart"/>
      <w:r w:rsidRPr="00055AEA">
        <w:rPr>
          <w:b/>
          <w:bCs/>
          <w:sz w:val="24"/>
          <w:szCs w:val="24"/>
          <w:lang w:val="en-US"/>
        </w:rPr>
        <w:t>is</w:t>
      </w:r>
      <w:proofErr w:type="gramEnd"/>
      <w:r w:rsidRPr="00055AEA">
        <w:rPr>
          <w:b/>
          <w:bCs/>
          <w:sz w:val="24"/>
          <w:szCs w:val="24"/>
          <w:lang w:val="en-US"/>
        </w:rPr>
        <w:t xml:space="preserve"> active</w:t>
      </w:r>
      <w:r w:rsidRPr="00055AEA">
        <w:rPr>
          <w:sz w:val="24"/>
          <w:szCs w:val="24"/>
          <w:lang w:val="en-US"/>
        </w:rPr>
        <w:t xml:space="preserve"> - process of engaging and manipulating objects, experiences, and conversations in order to build mental models of the world (Dewey, 1938; Piaget, 1964; Vygotsky, 1986). </w:t>
      </w:r>
    </w:p>
    <w:p w:rsidR="00711413" w:rsidRPr="00D83B31" w:rsidRDefault="00055AEA" w:rsidP="00B721E8">
      <w:pPr>
        <w:rPr>
          <w:sz w:val="24"/>
          <w:szCs w:val="24"/>
        </w:rPr>
      </w:pPr>
      <w:proofErr w:type="gramStart"/>
      <w:r w:rsidRPr="00055AEA">
        <w:rPr>
          <w:b/>
          <w:bCs/>
          <w:sz w:val="24"/>
          <w:szCs w:val="24"/>
          <w:lang w:val="en-US"/>
        </w:rPr>
        <w:t>builds</w:t>
      </w:r>
      <w:proofErr w:type="gramEnd"/>
      <w:r w:rsidRPr="00055AEA">
        <w:rPr>
          <w:b/>
          <w:bCs/>
          <w:sz w:val="24"/>
          <w:szCs w:val="24"/>
          <w:lang w:val="en-US"/>
        </w:rPr>
        <w:t xml:space="preserve"> on prior knowledge</w:t>
      </w:r>
      <w:r w:rsidRPr="00055AEA">
        <w:rPr>
          <w:sz w:val="24"/>
          <w:szCs w:val="24"/>
          <w:lang w:val="en-US"/>
        </w:rPr>
        <w:t> - and involves enriching, building on, and changing existing understanding, where “one’s knowledge base is a scaffold that supports the construction of all future learning” (Alexander, 1996, p. 89).</w:t>
      </w:r>
    </w:p>
    <w:p w:rsidR="007F33DB" w:rsidRDefault="007F33DB" w:rsidP="007F33DB">
      <w:pPr>
        <w:ind w:left="720"/>
        <w:rPr>
          <w:sz w:val="24"/>
          <w:szCs w:val="24"/>
        </w:rPr>
      </w:pPr>
    </w:p>
    <w:p w:rsidR="007F33DB" w:rsidRDefault="007F33DB"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Default="00B721E8" w:rsidP="007F33DB">
      <w:pPr>
        <w:ind w:left="720"/>
        <w:rPr>
          <w:sz w:val="24"/>
          <w:szCs w:val="24"/>
        </w:rPr>
      </w:pPr>
    </w:p>
    <w:p w:rsidR="00B721E8" w:rsidRPr="005E6C63" w:rsidRDefault="00B721E8" w:rsidP="00B721E8">
      <w:pPr>
        <w:rPr>
          <w:b/>
          <w:sz w:val="24"/>
          <w:szCs w:val="24"/>
        </w:rPr>
      </w:pPr>
      <w:r w:rsidRPr="00D83B31">
        <w:rPr>
          <w:b/>
          <w:sz w:val="24"/>
          <w:szCs w:val="24"/>
          <w:u w:val="single"/>
        </w:rPr>
        <w:lastRenderedPageBreak/>
        <w:t>Lecture notes</w:t>
      </w:r>
      <w:r w:rsidR="005E6C63">
        <w:rPr>
          <w:b/>
          <w:sz w:val="24"/>
          <w:szCs w:val="24"/>
          <w:u w:val="single"/>
        </w:rPr>
        <w:t xml:space="preserve">- </w:t>
      </w:r>
      <w:r w:rsidR="005E6C63" w:rsidRPr="005E6C63">
        <w:rPr>
          <w:b/>
          <w:sz w:val="24"/>
          <w:szCs w:val="24"/>
        </w:rPr>
        <w:t>Metacognition</w:t>
      </w:r>
      <w:bookmarkStart w:id="0" w:name="_GoBack"/>
      <w:bookmarkEnd w:id="0"/>
    </w:p>
    <w:p w:rsidR="00B721E8" w:rsidRPr="00B721E8" w:rsidRDefault="00B721E8" w:rsidP="00B721E8">
      <w:pPr>
        <w:autoSpaceDE w:val="0"/>
        <w:autoSpaceDN w:val="0"/>
        <w:adjustRightInd w:val="0"/>
        <w:rPr>
          <w:sz w:val="24"/>
          <w:szCs w:val="24"/>
        </w:rPr>
      </w:pPr>
      <w:r w:rsidRPr="00B721E8">
        <w:rPr>
          <w:sz w:val="24"/>
          <w:szCs w:val="24"/>
        </w:rPr>
        <w:t xml:space="preserve">An important purpose of higher education is that graduates are expected to develop more advanced, academic and independent ways of learning. The demands of the twenty-first century require students to know more than content knowledge; they must know how to learn. In this context professionals in education are increasingly acknowledging the importance of metacognition for learning. </w:t>
      </w:r>
    </w:p>
    <w:p w:rsidR="00B721E8" w:rsidRDefault="00B721E8" w:rsidP="00B721E8">
      <w:pPr>
        <w:autoSpaceDE w:val="0"/>
        <w:autoSpaceDN w:val="0"/>
        <w:adjustRightInd w:val="0"/>
        <w:rPr>
          <w:rFonts w:cstheme="minorHAnsi"/>
          <w:sz w:val="24"/>
          <w:szCs w:val="24"/>
        </w:rPr>
      </w:pPr>
      <w:r w:rsidRPr="00B721E8">
        <w:rPr>
          <w:rFonts w:cstheme="minorHAnsi"/>
          <w:sz w:val="24"/>
          <w:szCs w:val="24"/>
        </w:rPr>
        <w:t>Metacognition is awareness and control of one’s learning or</w:t>
      </w:r>
      <w:r>
        <w:rPr>
          <w:rFonts w:cstheme="minorHAnsi"/>
          <w:sz w:val="24"/>
          <w:szCs w:val="24"/>
        </w:rPr>
        <w:t xml:space="preserve"> </w:t>
      </w:r>
      <w:r w:rsidRPr="00B721E8">
        <w:rPr>
          <w:rFonts w:cstheme="minorHAnsi"/>
          <w:sz w:val="24"/>
          <w:szCs w:val="24"/>
        </w:rPr>
        <w:t>the knowledge and thinking about one’s own or another’s</w:t>
      </w:r>
      <w:r>
        <w:rPr>
          <w:rFonts w:cstheme="minorHAnsi"/>
          <w:sz w:val="24"/>
          <w:szCs w:val="24"/>
        </w:rPr>
        <w:t xml:space="preserve"> </w:t>
      </w:r>
      <w:r w:rsidRPr="00B721E8">
        <w:rPr>
          <w:rFonts w:cstheme="minorHAnsi"/>
          <w:sz w:val="24"/>
          <w:szCs w:val="24"/>
        </w:rPr>
        <w:t>thoughts, feeling, and values.</w:t>
      </w:r>
      <w:r>
        <w:rPr>
          <w:rFonts w:cstheme="minorHAnsi"/>
          <w:sz w:val="24"/>
          <w:szCs w:val="24"/>
        </w:rPr>
        <w:t xml:space="preserve"> </w:t>
      </w:r>
      <w:r w:rsidRPr="00B721E8">
        <w:rPr>
          <w:rFonts w:cstheme="minorHAnsi"/>
          <w:sz w:val="24"/>
          <w:szCs w:val="24"/>
        </w:rPr>
        <w:t>It can be classified into two</w:t>
      </w:r>
      <w:r>
        <w:rPr>
          <w:rFonts w:cstheme="minorHAnsi"/>
          <w:sz w:val="24"/>
          <w:szCs w:val="24"/>
        </w:rPr>
        <w:t xml:space="preserve"> </w:t>
      </w:r>
      <w:r w:rsidRPr="00B721E8">
        <w:rPr>
          <w:rFonts w:cstheme="minorHAnsi"/>
          <w:sz w:val="24"/>
          <w:szCs w:val="24"/>
        </w:rPr>
        <w:t xml:space="preserve">main components as </w:t>
      </w:r>
      <w:r>
        <w:rPr>
          <w:rFonts w:cstheme="minorHAnsi"/>
          <w:sz w:val="24"/>
          <w:szCs w:val="24"/>
        </w:rPr>
        <w:t>“</w:t>
      </w:r>
      <w:r w:rsidRPr="00B721E8">
        <w:rPr>
          <w:rFonts w:cstheme="minorHAnsi"/>
          <w:sz w:val="24"/>
          <w:szCs w:val="24"/>
        </w:rPr>
        <w:t>knowledge of cognition</w:t>
      </w:r>
      <w:r>
        <w:rPr>
          <w:rFonts w:cstheme="minorHAnsi"/>
          <w:sz w:val="24"/>
          <w:szCs w:val="24"/>
        </w:rPr>
        <w:t>”</w:t>
      </w:r>
      <w:r w:rsidRPr="00B721E8">
        <w:rPr>
          <w:rFonts w:cstheme="minorHAnsi"/>
          <w:sz w:val="24"/>
          <w:szCs w:val="24"/>
        </w:rPr>
        <w:t xml:space="preserve"> and </w:t>
      </w:r>
      <w:r>
        <w:rPr>
          <w:rFonts w:cstheme="minorHAnsi"/>
          <w:sz w:val="24"/>
          <w:szCs w:val="24"/>
        </w:rPr>
        <w:t>“</w:t>
      </w:r>
      <w:r w:rsidRPr="00B721E8">
        <w:rPr>
          <w:rFonts w:cstheme="minorHAnsi"/>
          <w:sz w:val="24"/>
          <w:szCs w:val="24"/>
        </w:rPr>
        <w:t>regulation</w:t>
      </w:r>
      <w:r>
        <w:rPr>
          <w:rFonts w:cstheme="minorHAnsi"/>
          <w:sz w:val="24"/>
          <w:szCs w:val="24"/>
        </w:rPr>
        <w:t xml:space="preserve"> </w:t>
      </w:r>
      <w:r w:rsidRPr="00B721E8">
        <w:rPr>
          <w:rFonts w:cstheme="minorHAnsi"/>
          <w:sz w:val="24"/>
          <w:szCs w:val="24"/>
        </w:rPr>
        <w:t>of cognition</w:t>
      </w:r>
      <w:r>
        <w:rPr>
          <w:rFonts w:cstheme="minorHAnsi"/>
          <w:sz w:val="24"/>
          <w:szCs w:val="24"/>
        </w:rPr>
        <w:t xml:space="preserve">”. </w:t>
      </w:r>
    </w:p>
    <w:p w:rsidR="00B721E8" w:rsidRPr="00B721E8" w:rsidRDefault="00B721E8" w:rsidP="00B721E8">
      <w:pPr>
        <w:pStyle w:val="ListParagraph"/>
        <w:numPr>
          <w:ilvl w:val="0"/>
          <w:numId w:val="9"/>
        </w:numPr>
        <w:autoSpaceDE w:val="0"/>
        <w:autoSpaceDN w:val="0"/>
        <w:adjustRightInd w:val="0"/>
        <w:spacing w:after="200" w:line="276" w:lineRule="auto"/>
        <w:ind w:left="714" w:hanging="357"/>
        <w:rPr>
          <w:rFonts w:asciiTheme="minorHAnsi" w:hAnsiTheme="minorHAnsi" w:cstheme="minorHAnsi"/>
        </w:rPr>
      </w:pPr>
      <w:r w:rsidRPr="00B721E8">
        <w:rPr>
          <w:rFonts w:asciiTheme="minorHAnsi" w:hAnsiTheme="minorHAnsi" w:cstheme="minorHAnsi"/>
        </w:rPr>
        <w:t>“Knowledge of cognition” refers to what individuals know about their own cognition or about cognition in general.</w:t>
      </w:r>
      <w:r w:rsidRPr="00B721E8">
        <w:rPr>
          <w:sz w:val="26"/>
          <w:szCs w:val="26"/>
        </w:rPr>
        <w:t xml:space="preserve"> </w:t>
      </w:r>
      <w:r w:rsidR="0040580B">
        <w:rPr>
          <w:rFonts w:asciiTheme="minorHAnsi" w:hAnsiTheme="minorHAnsi" w:cstheme="minorHAnsi"/>
        </w:rPr>
        <w:t>I</w:t>
      </w:r>
      <w:r w:rsidRPr="0040580B">
        <w:rPr>
          <w:rFonts w:asciiTheme="minorHAnsi" w:hAnsiTheme="minorHAnsi" w:cstheme="minorHAnsi"/>
        </w:rPr>
        <w:t>t includes three different kinds of metacognitive awareness: declarative, procedural, and conditional knowledge</w:t>
      </w:r>
      <w:r>
        <w:rPr>
          <w:sz w:val="26"/>
          <w:szCs w:val="26"/>
        </w:rPr>
        <w:t>.</w:t>
      </w:r>
    </w:p>
    <w:p w:rsidR="0040580B" w:rsidRDefault="00B721E8" w:rsidP="0040580B">
      <w:pPr>
        <w:pStyle w:val="ListParagraph"/>
        <w:numPr>
          <w:ilvl w:val="0"/>
          <w:numId w:val="9"/>
        </w:numPr>
        <w:autoSpaceDE w:val="0"/>
        <w:autoSpaceDN w:val="0"/>
        <w:adjustRightInd w:val="0"/>
        <w:spacing w:after="200" w:line="276" w:lineRule="auto"/>
        <w:ind w:left="714" w:hanging="357"/>
        <w:rPr>
          <w:rFonts w:asciiTheme="minorHAnsi" w:hAnsiTheme="minorHAnsi" w:cstheme="minorHAnsi"/>
        </w:rPr>
      </w:pPr>
      <w:r w:rsidRPr="00B721E8">
        <w:rPr>
          <w:rFonts w:asciiTheme="minorHAnsi" w:hAnsiTheme="minorHAnsi" w:cstheme="minorHAnsi"/>
        </w:rPr>
        <w:t>“Regulation of cognition” refers to a set of essential skills that help students control their learning. Essential skills included are planning, monitoring, and evaluation.</w:t>
      </w:r>
    </w:p>
    <w:p w:rsidR="0040580B" w:rsidRDefault="0040580B" w:rsidP="0040580B">
      <w:pPr>
        <w:pStyle w:val="ListParagraph"/>
        <w:autoSpaceDE w:val="0"/>
        <w:autoSpaceDN w:val="0"/>
        <w:adjustRightInd w:val="0"/>
        <w:spacing w:after="200" w:line="276" w:lineRule="auto"/>
        <w:ind w:left="0"/>
        <w:rPr>
          <w:sz w:val="26"/>
          <w:szCs w:val="26"/>
        </w:rPr>
      </w:pPr>
    </w:p>
    <w:p w:rsidR="0040580B" w:rsidRPr="0040580B" w:rsidRDefault="0040580B" w:rsidP="0040580B">
      <w:pPr>
        <w:pStyle w:val="ListParagraph"/>
        <w:autoSpaceDE w:val="0"/>
        <w:autoSpaceDN w:val="0"/>
        <w:adjustRightInd w:val="0"/>
        <w:spacing w:after="200" w:line="276" w:lineRule="auto"/>
        <w:ind w:left="0"/>
        <w:rPr>
          <w:rFonts w:asciiTheme="minorHAnsi" w:hAnsiTheme="minorHAnsi" w:cstheme="minorHAnsi"/>
        </w:rPr>
      </w:pPr>
      <w:r w:rsidRPr="0040580B">
        <w:rPr>
          <w:rFonts w:asciiTheme="minorHAnsi" w:hAnsiTheme="minorHAnsi" w:cstheme="minorHAnsi"/>
        </w:rPr>
        <w:t>These two components of metacognition are related to one another and both components appear to span a wide variety of subject areas and domains – that is, they are domain-general in nature (Schraw, 1998).</w:t>
      </w:r>
    </w:p>
    <w:p w:rsidR="0054765C" w:rsidRDefault="0040580B" w:rsidP="0040580B">
      <w:pPr>
        <w:rPr>
          <w:sz w:val="24"/>
          <w:szCs w:val="24"/>
        </w:rPr>
      </w:pPr>
      <w:r w:rsidRPr="0040580B">
        <w:rPr>
          <w:sz w:val="24"/>
          <w:szCs w:val="24"/>
        </w:rPr>
        <w:t>Consequently metacognitive skills include taking conscious control of learning, planning, monitoring the progress of learning, identify personal strengths and weaknesses, and undertake appropriate remediation</w:t>
      </w:r>
      <w:r w:rsidR="0054765C">
        <w:rPr>
          <w:sz w:val="24"/>
          <w:szCs w:val="24"/>
        </w:rPr>
        <w:t>. B</w:t>
      </w:r>
      <w:r w:rsidRPr="0040580B">
        <w:rPr>
          <w:sz w:val="24"/>
          <w:szCs w:val="24"/>
        </w:rPr>
        <w:t xml:space="preserve">esides </w:t>
      </w:r>
      <w:r w:rsidRPr="007B29A7">
        <w:rPr>
          <w:sz w:val="24"/>
          <w:szCs w:val="24"/>
        </w:rPr>
        <w:t>selecting strategies,</w:t>
      </w:r>
      <w:r>
        <w:rPr>
          <w:sz w:val="26"/>
          <w:szCs w:val="26"/>
        </w:rPr>
        <w:t xml:space="preserve"> </w:t>
      </w:r>
      <w:r w:rsidRPr="0040580B">
        <w:rPr>
          <w:sz w:val="24"/>
          <w:szCs w:val="24"/>
        </w:rPr>
        <w:t>analyzing the effectiveness of learning strategies, and changing learning behaviors and strategies when necessary (Dunlap, 2005; Turan, Demirel, &amp; Sayek, 2009).</w:t>
      </w:r>
      <w:r w:rsidR="007B29A7">
        <w:rPr>
          <w:sz w:val="24"/>
          <w:szCs w:val="24"/>
        </w:rPr>
        <w:t xml:space="preserve"> </w:t>
      </w:r>
    </w:p>
    <w:p w:rsidR="007B29A7" w:rsidRPr="007B29A7" w:rsidRDefault="007B29A7" w:rsidP="0040580B">
      <w:pPr>
        <w:rPr>
          <w:rFonts w:cstheme="minorHAnsi"/>
          <w:sz w:val="24"/>
          <w:szCs w:val="24"/>
        </w:rPr>
      </w:pPr>
      <w:r w:rsidRPr="007B29A7">
        <w:rPr>
          <w:sz w:val="24"/>
          <w:szCs w:val="24"/>
        </w:rPr>
        <w:t>According to the previous research results, students who use metacognitive strategies are more academically successful than students who do not use these strategies. Moreover, students can be taught to improve metacognitive proficiency through repeated guided practice (Schellenberg, Negishi, &amp; Eggen, 2011; Schraw, 1998). Teaching approaches using strategies which emphasise student metacognitive and self-regulated learning is among the most effective approaches (Zohara &amp; Barzilaib, 2013).</w:t>
      </w:r>
    </w:p>
    <w:p w:rsidR="0054765C" w:rsidRPr="0054765C" w:rsidRDefault="0054765C" w:rsidP="0054765C">
      <w:pPr>
        <w:rPr>
          <w:sz w:val="24"/>
          <w:szCs w:val="24"/>
        </w:rPr>
      </w:pPr>
      <w:r w:rsidRPr="0054765C">
        <w:rPr>
          <w:rFonts w:cstheme="minorHAnsi"/>
          <w:sz w:val="24"/>
          <w:szCs w:val="24"/>
        </w:rPr>
        <w:t>Metacognition is a</w:t>
      </w:r>
      <w:r>
        <w:rPr>
          <w:rFonts w:cstheme="minorHAnsi"/>
          <w:sz w:val="24"/>
          <w:szCs w:val="24"/>
        </w:rPr>
        <w:t xml:space="preserve"> </w:t>
      </w:r>
      <w:r w:rsidRPr="0054765C">
        <w:rPr>
          <w:rFonts w:cstheme="minorHAnsi"/>
          <w:sz w:val="24"/>
          <w:szCs w:val="24"/>
        </w:rPr>
        <w:t>concept that attempts to capture the essence of adapting to</w:t>
      </w:r>
      <w:r>
        <w:rPr>
          <w:rFonts w:cstheme="minorHAnsi"/>
          <w:sz w:val="24"/>
          <w:szCs w:val="24"/>
        </w:rPr>
        <w:t xml:space="preserve"> </w:t>
      </w:r>
      <w:r w:rsidRPr="0054765C">
        <w:rPr>
          <w:rFonts w:cstheme="minorHAnsi"/>
          <w:sz w:val="24"/>
          <w:szCs w:val="24"/>
        </w:rPr>
        <w:t>change and uncertainty. Medical students must be prepared</w:t>
      </w:r>
      <w:r>
        <w:rPr>
          <w:rFonts w:cstheme="minorHAnsi"/>
          <w:sz w:val="24"/>
          <w:szCs w:val="24"/>
        </w:rPr>
        <w:t xml:space="preserve"> </w:t>
      </w:r>
      <w:r w:rsidRPr="0054765C">
        <w:rPr>
          <w:rFonts w:cstheme="minorHAnsi"/>
          <w:sz w:val="24"/>
          <w:szCs w:val="24"/>
        </w:rPr>
        <w:t>to cope with the uncertainty and evolving understanding</w:t>
      </w:r>
      <w:r>
        <w:rPr>
          <w:rFonts w:cstheme="minorHAnsi"/>
          <w:sz w:val="24"/>
          <w:szCs w:val="24"/>
        </w:rPr>
        <w:t xml:space="preserve"> </w:t>
      </w:r>
      <w:r w:rsidRPr="0054765C">
        <w:rPr>
          <w:rFonts w:cstheme="minorHAnsi"/>
          <w:sz w:val="24"/>
          <w:szCs w:val="24"/>
        </w:rPr>
        <w:t>inherent in medical practice.</w:t>
      </w:r>
      <w:r>
        <w:rPr>
          <w:sz w:val="24"/>
          <w:szCs w:val="24"/>
        </w:rPr>
        <w:t xml:space="preserve"> </w:t>
      </w:r>
      <w:r w:rsidRPr="007B29A7">
        <w:rPr>
          <w:sz w:val="24"/>
          <w:szCs w:val="24"/>
        </w:rPr>
        <w:t>In medicine, metacognition can also be defined as checking the diagnostic thinking for possible bias, seeing the illness from patient’s perspective, or assessing what you need t</w:t>
      </w:r>
      <w:r>
        <w:rPr>
          <w:sz w:val="24"/>
          <w:szCs w:val="24"/>
        </w:rPr>
        <w:t xml:space="preserve">o know about a treatment option </w:t>
      </w:r>
      <w:r w:rsidRPr="0054765C">
        <w:rPr>
          <w:sz w:val="24"/>
          <w:szCs w:val="24"/>
        </w:rPr>
        <w:t>(Quirk, 2006).</w:t>
      </w:r>
    </w:p>
    <w:p w:rsidR="007F33DB" w:rsidRPr="0054765C" w:rsidRDefault="0054765C" w:rsidP="0054765C">
      <w:pPr>
        <w:autoSpaceDE w:val="0"/>
        <w:autoSpaceDN w:val="0"/>
        <w:adjustRightInd w:val="0"/>
        <w:spacing w:after="0" w:line="240" w:lineRule="auto"/>
        <w:rPr>
          <w:rFonts w:cstheme="minorHAnsi"/>
          <w:sz w:val="24"/>
          <w:szCs w:val="24"/>
        </w:rPr>
      </w:pPr>
      <w:r w:rsidRPr="0054765C">
        <w:rPr>
          <w:rFonts w:cstheme="minorHAnsi"/>
          <w:sz w:val="24"/>
          <w:szCs w:val="24"/>
        </w:rPr>
        <w:t>Metacognition helps the student to learn in</w:t>
      </w:r>
      <w:r w:rsidRPr="0054765C">
        <w:rPr>
          <w:rFonts w:ascii="Cambria Math" w:hAnsi="Cambria Math" w:cs="Cambria Math"/>
          <w:sz w:val="24"/>
          <w:szCs w:val="24"/>
        </w:rPr>
        <w:t>‑</w:t>
      </w:r>
      <w:r w:rsidRPr="0054765C">
        <w:rPr>
          <w:rFonts w:cstheme="minorHAnsi"/>
          <w:sz w:val="24"/>
          <w:szCs w:val="24"/>
        </w:rPr>
        <w:t>depth, remember the knowledge easily and to choose and use accurate strategies, in addition to realizing his/her strengths and weaknesses</w:t>
      </w:r>
      <w:r>
        <w:rPr>
          <w:rFonts w:cstheme="minorHAnsi"/>
          <w:sz w:val="24"/>
          <w:szCs w:val="24"/>
        </w:rPr>
        <w:t>.</w:t>
      </w:r>
    </w:p>
    <w:p w:rsidR="0030651D" w:rsidRDefault="0030651D" w:rsidP="00C90D53">
      <w:pPr>
        <w:rPr>
          <w:b/>
          <w:bCs/>
          <w:sz w:val="24"/>
          <w:szCs w:val="24"/>
        </w:rPr>
      </w:pPr>
      <w:r>
        <w:rPr>
          <w:b/>
          <w:bCs/>
          <w:sz w:val="24"/>
          <w:szCs w:val="24"/>
        </w:rPr>
        <w:lastRenderedPageBreak/>
        <w:t>Adult Learning</w:t>
      </w:r>
    </w:p>
    <w:p w:rsidR="0030651D" w:rsidRDefault="0030651D" w:rsidP="0030651D">
      <w:pPr>
        <w:spacing w:after="0"/>
        <w:rPr>
          <w:b/>
          <w:bCs/>
          <w:sz w:val="24"/>
          <w:szCs w:val="24"/>
        </w:rPr>
      </w:pPr>
      <w:r w:rsidRPr="0030651D">
        <w:rPr>
          <w:b/>
          <w:bCs/>
          <w:sz w:val="24"/>
          <w:szCs w:val="24"/>
        </w:rPr>
        <w:t>Characteristics of Adult Learners</w:t>
      </w:r>
    </w:p>
    <w:p w:rsidR="0030651D" w:rsidRPr="0030651D" w:rsidRDefault="0030651D" w:rsidP="0030651D">
      <w:pPr>
        <w:spacing w:after="0"/>
        <w:rPr>
          <w:b/>
          <w:bCs/>
          <w:sz w:val="24"/>
          <w:szCs w:val="24"/>
        </w:rPr>
      </w:pPr>
      <w:r w:rsidRPr="0030651D">
        <w:rPr>
          <w:b/>
          <w:bCs/>
          <w:sz w:val="24"/>
          <w:szCs w:val="24"/>
          <w:lang w:val="en-US"/>
        </w:rPr>
        <w:t xml:space="preserve">• </w:t>
      </w:r>
      <w:r w:rsidRPr="0030651D">
        <w:rPr>
          <w:bCs/>
          <w:sz w:val="24"/>
          <w:szCs w:val="24"/>
          <w:lang w:val="en-US"/>
        </w:rPr>
        <w:t>Adults learn what they consider is important</w:t>
      </w:r>
    </w:p>
    <w:p w:rsidR="0030651D" w:rsidRPr="0030651D" w:rsidRDefault="0030651D" w:rsidP="0030651D">
      <w:pPr>
        <w:spacing w:after="0"/>
        <w:rPr>
          <w:b/>
          <w:bCs/>
          <w:sz w:val="24"/>
          <w:szCs w:val="24"/>
        </w:rPr>
      </w:pPr>
      <w:r w:rsidRPr="0030651D">
        <w:rPr>
          <w:b/>
          <w:bCs/>
          <w:sz w:val="24"/>
          <w:szCs w:val="24"/>
          <w:lang w:val="en-US"/>
        </w:rPr>
        <w:t xml:space="preserve">• </w:t>
      </w:r>
      <w:r w:rsidRPr="0030651D">
        <w:rPr>
          <w:bCs/>
          <w:sz w:val="24"/>
          <w:szCs w:val="24"/>
          <w:lang w:val="en-US"/>
        </w:rPr>
        <w:t>Adults tend to be self-directing</w:t>
      </w:r>
    </w:p>
    <w:p w:rsidR="0030651D" w:rsidRPr="0030651D" w:rsidRDefault="0030651D" w:rsidP="0030651D">
      <w:pPr>
        <w:spacing w:after="0"/>
        <w:rPr>
          <w:b/>
          <w:bCs/>
          <w:sz w:val="24"/>
          <w:szCs w:val="24"/>
        </w:rPr>
      </w:pPr>
      <w:r w:rsidRPr="0030651D">
        <w:rPr>
          <w:b/>
          <w:bCs/>
          <w:sz w:val="24"/>
          <w:szCs w:val="24"/>
          <w:lang w:val="en-US"/>
        </w:rPr>
        <w:t xml:space="preserve">• </w:t>
      </w:r>
      <w:r w:rsidRPr="0030651D">
        <w:rPr>
          <w:bCs/>
          <w:sz w:val="24"/>
          <w:szCs w:val="24"/>
          <w:lang w:val="en-US"/>
        </w:rPr>
        <w:t>Adults have a rich reservoir of experience that serves as a</w:t>
      </w:r>
      <w:r w:rsidRPr="0030651D">
        <w:rPr>
          <w:bCs/>
          <w:sz w:val="24"/>
          <w:szCs w:val="24"/>
        </w:rPr>
        <w:t xml:space="preserve"> resource for learning</w:t>
      </w:r>
    </w:p>
    <w:p w:rsidR="0030651D" w:rsidRDefault="0030651D" w:rsidP="0030651D">
      <w:pPr>
        <w:spacing w:after="0"/>
        <w:rPr>
          <w:bCs/>
          <w:sz w:val="24"/>
          <w:szCs w:val="24"/>
          <w:lang w:val="en-US"/>
        </w:rPr>
      </w:pPr>
      <w:r w:rsidRPr="0030651D">
        <w:rPr>
          <w:b/>
          <w:bCs/>
          <w:sz w:val="24"/>
          <w:szCs w:val="24"/>
          <w:lang w:val="en-US"/>
        </w:rPr>
        <w:t xml:space="preserve">• </w:t>
      </w:r>
      <w:r w:rsidRPr="0030651D">
        <w:rPr>
          <w:bCs/>
          <w:sz w:val="24"/>
          <w:szCs w:val="24"/>
          <w:lang w:val="en-US"/>
        </w:rPr>
        <w:t>Adults prefer task- or problem-centered orientation to</w:t>
      </w:r>
      <w:r>
        <w:rPr>
          <w:bCs/>
          <w:sz w:val="24"/>
          <w:szCs w:val="24"/>
          <w:lang w:val="en-US"/>
        </w:rPr>
        <w:t xml:space="preserve"> </w:t>
      </w:r>
      <w:r w:rsidRPr="0030651D">
        <w:rPr>
          <w:bCs/>
          <w:sz w:val="24"/>
          <w:szCs w:val="24"/>
          <w:lang w:val="en-US"/>
        </w:rPr>
        <w:t>learning as opposed to a subject-matter orientation</w:t>
      </w:r>
    </w:p>
    <w:p w:rsidR="0030651D" w:rsidRPr="0030651D" w:rsidRDefault="0030651D" w:rsidP="0030651D">
      <w:pPr>
        <w:spacing w:after="0"/>
        <w:rPr>
          <w:bCs/>
          <w:sz w:val="24"/>
          <w:szCs w:val="24"/>
        </w:rPr>
      </w:pPr>
      <w:r w:rsidRPr="0030651D">
        <w:rPr>
          <w:bCs/>
          <w:sz w:val="24"/>
          <w:szCs w:val="24"/>
          <w:lang w:val="en-US"/>
        </w:rPr>
        <w:t>• Adults are generally motivated to learn due to intrinsic factors</w:t>
      </w:r>
    </w:p>
    <w:p w:rsidR="0030651D" w:rsidRPr="0030651D" w:rsidRDefault="0030651D" w:rsidP="0030651D">
      <w:pPr>
        <w:spacing w:after="0"/>
        <w:rPr>
          <w:bCs/>
          <w:sz w:val="24"/>
          <w:szCs w:val="24"/>
        </w:rPr>
      </w:pPr>
      <w:r w:rsidRPr="0030651D">
        <w:rPr>
          <w:bCs/>
          <w:sz w:val="24"/>
          <w:szCs w:val="24"/>
          <w:lang w:val="en-US"/>
        </w:rPr>
        <w:t>• Adults like to be treated as adults and will demand so</w:t>
      </w:r>
    </w:p>
    <w:p w:rsidR="0030651D" w:rsidRPr="0030651D" w:rsidRDefault="0030651D" w:rsidP="0030651D">
      <w:pPr>
        <w:spacing w:after="0"/>
        <w:rPr>
          <w:bCs/>
          <w:sz w:val="24"/>
          <w:szCs w:val="24"/>
        </w:rPr>
      </w:pPr>
      <w:r w:rsidRPr="0030651D">
        <w:rPr>
          <w:bCs/>
          <w:sz w:val="24"/>
          <w:szCs w:val="24"/>
          <w:lang w:val="en-US"/>
        </w:rPr>
        <w:t>• Adults generally want immediate applications of new</w:t>
      </w:r>
      <w:r w:rsidRPr="0030651D">
        <w:rPr>
          <w:bCs/>
          <w:sz w:val="24"/>
          <w:szCs w:val="24"/>
        </w:rPr>
        <w:t xml:space="preserve"> </w:t>
      </w:r>
      <w:r w:rsidRPr="0030651D">
        <w:rPr>
          <w:bCs/>
          <w:sz w:val="24"/>
          <w:szCs w:val="24"/>
          <w:lang w:val="en-US"/>
        </w:rPr>
        <w:t>information</w:t>
      </w:r>
      <w:r w:rsidRPr="0030651D">
        <w:rPr>
          <w:bCs/>
          <w:sz w:val="24"/>
          <w:szCs w:val="24"/>
        </w:rPr>
        <w:t xml:space="preserve"> </w:t>
      </w:r>
      <w:r w:rsidRPr="0030651D">
        <w:rPr>
          <w:bCs/>
          <w:sz w:val="24"/>
          <w:szCs w:val="24"/>
          <w:lang w:val="en-US"/>
        </w:rPr>
        <w:t>or skills to current problems or situations</w:t>
      </w:r>
    </w:p>
    <w:p w:rsidR="0030651D" w:rsidRPr="0030651D" w:rsidRDefault="0030651D" w:rsidP="0030651D">
      <w:pPr>
        <w:spacing w:after="0"/>
        <w:rPr>
          <w:bCs/>
          <w:sz w:val="24"/>
          <w:szCs w:val="24"/>
        </w:rPr>
      </w:pPr>
      <w:r w:rsidRPr="0030651D">
        <w:rPr>
          <w:bCs/>
          <w:sz w:val="24"/>
          <w:szCs w:val="24"/>
          <w:lang w:val="en-US"/>
        </w:rPr>
        <w:t>• Adults want to determine not only what they learn but also</w:t>
      </w:r>
      <w:r>
        <w:rPr>
          <w:bCs/>
          <w:sz w:val="24"/>
          <w:szCs w:val="24"/>
          <w:lang w:val="en-US"/>
        </w:rPr>
        <w:t xml:space="preserve"> </w:t>
      </w:r>
      <w:r w:rsidRPr="0030651D">
        <w:rPr>
          <w:bCs/>
          <w:sz w:val="24"/>
          <w:szCs w:val="24"/>
          <w:lang w:val="en-US"/>
        </w:rPr>
        <w:t>to identify and establish their own assessment techniques</w:t>
      </w:r>
    </w:p>
    <w:p w:rsidR="0030651D" w:rsidRDefault="0030651D" w:rsidP="0030651D">
      <w:pPr>
        <w:ind w:left="720"/>
        <w:rPr>
          <w:bCs/>
          <w:sz w:val="24"/>
          <w:szCs w:val="24"/>
        </w:rPr>
      </w:pPr>
    </w:p>
    <w:p w:rsidR="00FF0D3F" w:rsidRPr="0030651D" w:rsidRDefault="0030651D" w:rsidP="0030651D">
      <w:pPr>
        <w:rPr>
          <w:bCs/>
          <w:sz w:val="24"/>
          <w:szCs w:val="24"/>
        </w:rPr>
      </w:pPr>
      <w:r w:rsidRPr="0030651D">
        <w:rPr>
          <w:bCs/>
          <w:sz w:val="24"/>
          <w:szCs w:val="24"/>
          <w:lang w:val="en-US"/>
        </w:rPr>
        <w:t>The optimal role of the adult learner in the learning situation is that of a self-directed, self-motivated manager of personal learning who collaborates as an active participant in the learning process and who takes responsibility for learning.</w:t>
      </w:r>
    </w:p>
    <w:p w:rsidR="0030651D" w:rsidRDefault="0030651D" w:rsidP="00C90D53">
      <w:pPr>
        <w:rPr>
          <w:b/>
          <w:bCs/>
          <w:sz w:val="24"/>
          <w:szCs w:val="24"/>
        </w:rPr>
      </w:pPr>
    </w:p>
    <w:p w:rsidR="00C90D53" w:rsidRDefault="00C90D53" w:rsidP="00C90D53">
      <w:pPr>
        <w:rPr>
          <w:b/>
          <w:bCs/>
          <w:sz w:val="24"/>
          <w:szCs w:val="24"/>
        </w:rPr>
      </w:pPr>
      <w:r w:rsidRPr="00C90D53">
        <w:rPr>
          <w:b/>
          <w:bCs/>
          <w:sz w:val="24"/>
          <w:szCs w:val="24"/>
        </w:rPr>
        <w:t>What is Lifelong Learning?</w:t>
      </w:r>
    </w:p>
    <w:p w:rsidR="00465B80" w:rsidRDefault="00F062AC" w:rsidP="00C90D53">
      <w:pPr>
        <w:rPr>
          <w:bCs/>
          <w:sz w:val="24"/>
          <w:szCs w:val="24"/>
        </w:rPr>
      </w:pPr>
      <w:r w:rsidRPr="00C90D53">
        <w:rPr>
          <w:bCs/>
          <w:sz w:val="24"/>
          <w:szCs w:val="24"/>
        </w:rPr>
        <w:t xml:space="preserve">Lifelong education was defined </w:t>
      </w:r>
      <w:r w:rsidRPr="00C90D53">
        <w:rPr>
          <w:bCs/>
          <w:sz w:val="24"/>
          <w:szCs w:val="24"/>
          <w:lang w:val="en-US"/>
        </w:rPr>
        <w:t>as a process improving and strengthening</w:t>
      </w:r>
      <w:r w:rsidRPr="00C90D53">
        <w:rPr>
          <w:bCs/>
          <w:sz w:val="24"/>
          <w:szCs w:val="24"/>
        </w:rPr>
        <w:t xml:space="preserve"> </w:t>
      </w:r>
      <w:r w:rsidRPr="00C90D53">
        <w:rPr>
          <w:bCs/>
          <w:sz w:val="24"/>
          <w:szCs w:val="24"/>
          <w:lang w:val="en-US"/>
        </w:rPr>
        <w:t>the knowledge, values, skills and senses that individuals</w:t>
      </w:r>
      <w:r w:rsidRPr="00C90D53">
        <w:rPr>
          <w:bCs/>
          <w:sz w:val="24"/>
          <w:szCs w:val="24"/>
        </w:rPr>
        <w:t xml:space="preserve"> </w:t>
      </w:r>
      <w:r w:rsidRPr="00C90D53">
        <w:rPr>
          <w:bCs/>
          <w:sz w:val="24"/>
          <w:szCs w:val="24"/>
          <w:lang w:val="en-US"/>
        </w:rPr>
        <w:t>obtain throughout their lives and a process of putting al</w:t>
      </w:r>
      <w:r w:rsidRPr="00C90D53">
        <w:rPr>
          <w:bCs/>
          <w:sz w:val="24"/>
          <w:szCs w:val="24"/>
        </w:rPr>
        <w:t xml:space="preserve">l </w:t>
      </w:r>
      <w:r w:rsidRPr="00C90D53">
        <w:rPr>
          <w:bCs/>
          <w:sz w:val="24"/>
          <w:szCs w:val="24"/>
          <w:lang w:val="en-US"/>
        </w:rPr>
        <w:t>these into practice during the whole life cycle</w:t>
      </w:r>
      <w:r w:rsidR="00C90D53" w:rsidRPr="00C90D53">
        <w:rPr>
          <w:bCs/>
          <w:sz w:val="24"/>
          <w:szCs w:val="24"/>
          <w:lang w:val="en-US"/>
        </w:rPr>
        <w:t xml:space="preserve"> </w:t>
      </w:r>
      <w:r w:rsidR="00C90D53">
        <w:rPr>
          <w:bCs/>
          <w:sz w:val="24"/>
          <w:szCs w:val="24"/>
        </w:rPr>
        <w:t>(</w:t>
      </w:r>
      <w:r w:rsidR="00C90D53" w:rsidRPr="00C90D53">
        <w:rPr>
          <w:bCs/>
          <w:sz w:val="24"/>
          <w:szCs w:val="24"/>
          <w:lang w:val="en-US"/>
        </w:rPr>
        <w:t>Candy</w:t>
      </w:r>
      <w:r w:rsidR="00C90D53">
        <w:rPr>
          <w:bCs/>
          <w:sz w:val="24"/>
          <w:szCs w:val="24"/>
          <w:lang w:val="en-US"/>
        </w:rPr>
        <w:t xml:space="preserve">, </w:t>
      </w:r>
      <w:r w:rsidR="00C90D53" w:rsidRPr="00C90D53">
        <w:rPr>
          <w:bCs/>
          <w:sz w:val="24"/>
          <w:szCs w:val="24"/>
          <w:lang w:val="en-US"/>
        </w:rPr>
        <w:t>1994</w:t>
      </w:r>
      <w:r w:rsidR="00C90D53" w:rsidRPr="00C90D53">
        <w:rPr>
          <w:bCs/>
          <w:sz w:val="24"/>
          <w:szCs w:val="24"/>
        </w:rPr>
        <w:t>)</w:t>
      </w:r>
      <w:r w:rsidRPr="00C90D53">
        <w:rPr>
          <w:bCs/>
          <w:sz w:val="24"/>
          <w:szCs w:val="24"/>
          <w:lang w:val="en-US"/>
        </w:rPr>
        <w:t xml:space="preserve">. </w:t>
      </w:r>
      <w:r w:rsidR="00C90D53">
        <w:rPr>
          <w:bCs/>
          <w:sz w:val="24"/>
          <w:szCs w:val="24"/>
          <w:lang w:val="en-US"/>
        </w:rPr>
        <w:t xml:space="preserve"> </w:t>
      </w:r>
      <w:r w:rsidR="00C90D53" w:rsidRPr="00C90D53">
        <w:rPr>
          <w:bCs/>
          <w:sz w:val="24"/>
          <w:szCs w:val="24"/>
        </w:rPr>
        <w:t xml:space="preserve">                                                                  </w:t>
      </w:r>
      <w:r w:rsidRPr="00C90D53">
        <w:rPr>
          <w:bCs/>
          <w:sz w:val="24"/>
          <w:szCs w:val="24"/>
        </w:rPr>
        <w:t>It is best described as being voluntary with the purpose of achieving personal fulfillment. The means to achieve this could result in informal or formal education.</w:t>
      </w:r>
    </w:p>
    <w:p w:rsidR="0030651D" w:rsidRPr="00C90D53" w:rsidRDefault="0030651D" w:rsidP="00C90D53">
      <w:pPr>
        <w:rPr>
          <w:bCs/>
          <w:sz w:val="24"/>
          <w:szCs w:val="24"/>
        </w:rPr>
      </w:pPr>
    </w:p>
    <w:tbl>
      <w:tblPr>
        <w:tblStyle w:val="TableGrid"/>
        <w:tblW w:w="9924" w:type="dxa"/>
        <w:tblInd w:w="-318" w:type="dxa"/>
        <w:tblLook w:val="04A0" w:firstRow="1" w:lastRow="0" w:firstColumn="1" w:lastColumn="0" w:noHBand="0" w:noVBand="1"/>
      </w:tblPr>
      <w:tblGrid>
        <w:gridCol w:w="4962"/>
        <w:gridCol w:w="4962"/>
      </w:tblGrid>
      <w:tr w:rsidR="00465B80" w:rsidRPr="00465B80" w:rsidTr="00465B80">
        <w:tc>
          <w:tcPr>
            <w:tcW w:w="4962" w:type="dxa"/>
          </w:tcPr>
          <w:p w:rsidR="00465B80" w:rsidRPr="00465B80" w:rsidRDefault="00465B80" w:rsidP="00734983">
            <w:pPr>
              <w:rPr>
                <w:b/>
                <w:bCs/>
                <w:sz w:val="24"/>
                <w:szCs w:val="24"/>
              </w:rPr>
            </w:pPr>
            <w:r w:rsidRPr="00465B80">
              <w:rPr>
                <w:b/>
                <w:bCs/>
                <w:sz w:val="24"/>
                <w:szCs w:val="24"/>
              </w:rPr>
              <w:t xml:space="preserve">Traditional Learning </w:t>
            </w:r>
          </w:p>
        </w:tc>
        <w:tc>
          <w:tcPr>
            <w:tcW w:w="4962" w:type="dxa"/>
          </w:tcPr>
          <w:p w:rsidR="00465B80" w:rsidRPr="00465B80" w:rsidRDefault="00465B80" w:rsidP="00734983">
            <w:pPr>
              <w:rPr>
                <w:b/>
                <w:bCs/>
                <w:sz w:val="24"/>
                <w:szCs w:val="24"/>
              </w:rPr>
            </w:pPr>
            <w:r w:rsidRPr="00465B80">
              <w:rPr>
                <w:b/>
                <w:bCs/>
                <w:sz w:val="24"/>
                <w:szCs w:val="24"/>
              </w:rPr>
              <w:t xml:space="preserve">Lifelong Learning </w:t>
            </w:r>
          </w:p>
        </w:tc>
      </w:tr>
      <w:tr w:rsidR="00465B80" w:rsidRPr="00465B80" w:rsidTr="00465B80">
        <w:tc>
          <w:tcPr>
            <w:tcW w:w="4962" w:type="dxa"/>
          </w:tcPr>
          <w:p w:rsidR="00465B80" w:rsidRPr="00465B80" w:rsidRDefault="00465B80" w:rsidP="00734983">
            <w:pPr>
              <w:rPr>
                <w:bCs/>
                <w:sz w:val="24"/>
                <w:szCs w:val="24"/>
              </w:rPr>
            </w:pPr>
            <w:r w:rsidRPr="00465B80">
              <w:rPr>
                <w:bCs/>
                <w:sz w:val="24"/>
                <w:szCs w:val="24"/>
                <w:lang w:val="en-US"/>
              </w:rPr>
              <w:t>Teacher is the source of knowledge</w:t>
            </w:r>
          </w:p>
        </w:tc>
        <w:tc>
          <w:tcPr>
            <w:tcW w:w="4962" w:type="dxa"/>
          </w:tcPr>
          <w:p w:rsidR="00465B80" w:rsidRPr="00465B80" w:rsidRDefault="00465B80" w:rsidP="00734983">
            <w:pPr>
              <w:rPr>
                <w:bCs/>
                <w:sz w:val="24"/>
                <w:szCs w:val="24"/>
              </w:rPr>
            </w:pPr>
            <w:r w:rsidRPr="00465B80">
              <w:rPr>
                <w:bCs/>
                <w:sz w:val="24"/>
                <w:szCs w:val="24"/>
              </w:rPr>
              <w:t xml:space="preserve">Teacher is a </w:t>
            </w:r>
            <w:r w:rsidRPr="00465B80">
              <w:rPr>
                <w:bCs/>
                <w:sz w:val="24"/>
                <w:szCs w:val="24"/>
                <w:lang w:val="en-US"/>
              </w:rPr>
              <w:t>guide for sources of information</w:t>
            </w:r>
            <w:r w:rsidRPr="00465B80">
              <w:rPr>
                <w:bCs/>
                <w:sz w:val="24"/>
                <w:szCs w:val="24"/>
              </w:rPr>
              <w:t>.</w:t>
            </w:r>
          </w:p>
        </w:tc>
      </w:tr>
      <w:tr w:rsidR="00465B80" w:rsidRPr="00465B80" w:rsidTr="00465B80">
        <w:trPr>
          <w:trHeight w:val="268"/>
        </w:trPr>
        <w:tc>
          <w:tcPr>
            <w:tcW w:w="4962" w:type="dxa"/>
          </w:tcPr>
          <w:p w:rsidR="00465B80" w:rsidRPr="00465B80" w:rsidRDefault="00465B80" w:rsidP="00734983">
            <w:pPr>
              <w:rPr>
                <w:bCs/>
                <w:sz w:val="24"/>
                <w:szCs w:val="24"/>
              </w:rPr>
            </w:pPr>
            <w:r w:rsidRPr="00465B80">
              <w:rPr>
                <w:bCs/>
                <w:sz w:val="24"/>
                <w:szCs w:val="24"/>
                <w:lang w:val="en-US"/>
              </w:rPr>
              <w:t>Learners get the information from the teacher.</w:t>
            </w:r>
          </w:p>
        </w:tc>
        <w:tc>
          <w:tcPr>
            <w:tcW w:w="4962" w:type="dxa"/>
          </w:tcPr>
          <w:p w:rsidR="00465B80" w:rsidRPr="00465B80" w:rsidRDefault="00465B80" w:rsidP="00734983">
            <w:pPr>
              <w:rPr>
                <w:bCs/>
                <w:sz w:val="24"/>
                <w:szCs w:val="24"/>
              </w:rPr>
            </w:pPr>
            <w:r w:rsidRPr="00465B80">
              <w:rPr>
                <w:bCs/>
                <w:sz w:val="24"/>
                <w:szCs w:val="24"/>
              </w:rPr>
              <w:t>People learn by doing.</w:t>
            </w:r>
          </w:p>
        </w:tc>
      </w:tr>
      <w:tr w:rsidR="00465B80" w:rsidRPr="00465B80" w:rsidTr="00465B80">
        <w:tc>
          <w:tcPr>
            <w:tcW w:w="4962" w:type="dxa"/>
          </w:tcPr>
          <w:p w:rsidR="00465B80" w:rsidRPr="00465B80" w:rsidRDefault="00465B80" w:rsidP="00734983">
            <w:pPr>
              <w:rPr>
                <w:bCs/>
                <w:sz w:val="24"/>
                <w:szCs w:val="24"/>
              </w:rPr>
            </w:pPr>
            <w:r w:rsidRPr="00465B80">
              <w:rPr>
                <w:bCs/>
                <w:sz w:val="24"/>
                <w:szCs w:val="24"/>
                <w:lang w:val="en-US"/>
              </w:rPr>
              <w:t xml:space="preserve">Learners work </w:t>
            </w:r>
            <w:proofErr w:type="gramStart"/>
            <w:r w:rsidRPr="00465B80">
              <w:rPr>
                <w:bCs/>
                <w:sz w:val="24"/>
                <w:szCs w:val="24"/>
                <w:lang w:val="en-US"/>
              </w:rPr>
              <w:t>on their own</w:t>
            </w:r>
            <w:proofErr w:type="gramEnd"/>
            <w:r w:rsidRPr="00465B80">
              <w:rPr>
                <w:bCs/>
                <w:sz w:val="24"/>
                <w:szCs w:val="24"/>
                <w:lang w:val="en-US"/>
              </w:rPr>
              <w:t>.</w:t>
            </w:r>
          </w:p>
        </w:tc>
        <w:tc>
          <w:tcPr>
            <w:tcW w:w="4962" w:type="dxa"/>
          </w:tcPr>
          <w:p w:rsidR="00465B80" w:rsidRPr="00465B80" w:rsidRDefault="00465B80" w:rsidP="00734983">
            <w:pPr>
              <w:rPr>
                <w:bCs/>
                <w:sz w:val="24"/>
                <w:szCs w:val="24"/>
              </w:rPr>
            </w:pPr>
            <w:r w:rsidRPr="00465B80">
              <w:rPr>
                <w:bCs/>
                <w:sz w:val="24"/>
                <w:szCs w:val="24"/>
                <w:lang w:val="en-US"/>
              </w:rPr>
              <w:t>People learn from each other in groups.</w:t>
            </w:r>
          </w:p>
        </w:tc>
      </w:tr>
      <w:tr w:rsidR="00465B80" w:rsidRPr="00465B80" w:rsidTr="00465B80">
        <w:tc>
          <w:tcPr>
            <w:tcW w:w="4962" w:type="dxa"/>
          </w:tcPr>
          <w:p w:rsidR="00465B80" w:rsidRPr="00465B80" w:rsidRDefault="00465B80" w:rsidP="00734983">
            <w:pPr>
              <w:rPr>
                <w:bCs/>
                <w:sz w:val="24"/>
                <w:szCs w:val="24"/>
              </w:rPr>
            </w:pPr>
            <w:r w:rsidRPr="00465B80">
              <w:rPr>
                <w:bCs/>
                <w:sz w:val="24"/>
                <w:szCs w:val="24"/>
                <w:lang w:val="en-US"/>
              </w:rPr>
              <w:t xml:space="preserve">Students </w:t>
            </w:r>
            <w:r w:rsidRPr="00465B80">
              <w:rPr>
                <w:bCs/>
                <w:sz w:val="24"/>
                <w:szCs w:val="24"/>
              </w:rPr>
              <w:t>are not allowed to access to the next learning stage untill the</w:t>
            </w:r>
            <w:r w:rsidRPr="00465B80">
              <w:rPr>
                <w:bCs/>
                <w:sz w:val="24"/>
                <w:szCs w:val="24"/>
                <w:lang w:val="en-US"/>
              </w:rPr>
              <w:t xml:space="preserve"> range of skills </w:t>
            </w:r>
            <w:r w:rsidRPr="00465B80">
              <w:rPr>
                <w:bCs/>
                <w:sz w:val="24"/>
                <w:szCs w:val="24"/>
              </w:rPr>
              <w:t xml:space="preserve">are </w:t>
            </w:r>
            <w:r w:rsidRPr="00465B80">
              <w:rPr>
                <w:bCs/>
                <w:sz w:val="24"/>
                <w:szCs w:val="24"/>
                <w:lang w:val="en-US"/>
              </w:rPr>
              <w:t>completely finished</w:t>
            </w:r>
            <w:r w:rsidRPr="00465B80">
              <w:rPr>
                <w:bCs/>
                <w:sz w:val="24"/>
                <w:szCs w:val="24"/>
              </w:rPr>
              <w:t xml:space="preserve"> by passing the exams.</w:t>
            </w:r>
          </w:p>
        </w:tc>
        <w:tc>
          <w:tcPr>
            <w:tcW w:w="4962" w:type="dxa"/>
          </w:tcPr>
          <w:p w:rsidR="00465B80" w:rsidRPr="00465B80" w:rsidRDefault="00465B80" w:rsidP="000E3508">
            <w:pPr>
              <w:rPr>
                <w:bCs/>
                <w:sz w:val="24"/>
                <w:szCs w:val="24"/>
              </w:rPr>
            </w:pPr>
            <w:r w:rsidRPr="00465B80">
              <w:rPr>
                <w:bCs/>
                <w:sz w:val="24"/>
                <w:szCs w:val="24"/>
                <w:lang w:val="en-US"/>
              </w:rPr>
              <w:t>Assessment is done to guide learning strategies and to identify future learning paths.</w:t>
            </w:r>
          </w:p>
        </w:tc>
      </w:tr>
      <w:tr w:rsidR="00465B80" w:rsidRPr="00465B80" w:rsidTr="00465B80">
        <w:tc>
          <w:tcPr>
            <w:tcW w:w="4962" w:type="dxa"/>
          </w:tcPr>
          <w:p w:rsidR="00465B80" w:rsidRPr="00465B80" w:rsidRDefault="00465B80" w:rsidP="00734983">
            <w:pPr>
              <w:rPr>
                <w:bCs/>
                <w:sz w:val="24"/>
                <w:szCs w:val="24"/>
              </w:rPr>
            </w:pPr>
            <w:r w:rsidRPr="00465B80">
              <w:rPr>
                <w:bCs/>
                <w:sz w:val="24"/>
                <w:szCs w:val="24"/>
                <w:lang w:val="en-US"/>
              </w:rPr>
              <w:t>All learners do the same</w:t>
            </w:r>
            <w:r w:rsidRPr="00465B80">
              <w:rPr>
                <w:bCs/>
                <w:sz w:val="24"/>
                <w:szCs w:val="24"/>
              </w:rPr>
              <w:t xml:space="preserve"> things.</w:t>
            </w:r>
          </w:p>
        </w:tc>
        <w:tc>
          <w:tcPr>
            <w:tcW w:w="4962" w:type="dxa"/>
          </w:tcPr>
          <w:p w:rsidR="00465B80" w:rsidRPr="00465B80" w:rsidRDefault="00465B80" w:rsidP="000E3508">
            <w:pPr>
              <w:rPr>
                <w:bCs/>
                <w:sz w:val="24"/>
                <w:szCs w:val="24"/>
              </w:rPr>
            </w:pPr>
            <w:r w:rsidRPr="00465B80">
              <w:rPr>
                <w:bCs/>
                <w:sz w:val="24"/>
                <w:szCs w:val="24"/>
              </w:rPr>
              <w:t>Teacher</w:t>
            </w:r>
            <w:r w:rsidRPr="00465B80">
              <w:rPr>
                <w:bCs/>
                <w:sz w:val="24"/>
                <w:szCs w:val="24"/>
                <w:lang w:val="en-US"/>
              </w:rPr>
              <w:t xml:space="preserve"> develops individualized learning plans.</w:t>
            </w:r>
          </w:p>
        </w:tc>
      </w:tr>
      <w:tr w:rsidR="00465B80" w:rsidRPr="00465B80" w:rsidTr="00465B80">
        <w:tc>
          <w:tcPr>
            <w:tcW w:w="4962" w:type="dxa"/>
          </w:tcPr>
          <w:p w:rsidR="00465B80" w:rsidRPr="00465B80" w:rsidRDefault="00465B80" w:rsidP="00734983">
            <w:pPr>
              <w:rPr>
                <w:bCs/>
                <w:sz w:val="24"/>
                <w:szCs w:val="24"/>
              </w:rPr>
            </w:pPr>
            <w:r w:rsidRPr="00465B80">
              <w:rPr>
                <w:bCs/>
                <w:sz w:val="24"/>
                <w:szCs w:val="24"/>
                <w:lang w:val="en-US"/>
              </w:rPr>
              <w:t xml:space="preserve">Teachers receive </w:t>
            </w:r>
            <w:r w:rsidRPr="00465B80">
              <w:rPr>
                <w:bCs/>
                <w:sz w:val="24"/>
                <w:szCs w:val="24"/>
              </w:rPr>
              <w:t xml:space="preserve">an initial </w:t>
            </w:r>
            <w:r w:rsidRPr="00465B80">
              <w:rPr>
                <w:bCs/>
                <w:sz w:val="24"/>
                <w:szCs w:val="24"/>
                <w:lang w:val="en-US"/>
              </w:rPr>
              <w:t>training</w:t>
            </w:r>
            <w:r w:rsidRPr="00465B80">
              <w:rPr>
                <w:bCs/>
                <w:sz w:val="24"/>
                <w:szCs w:val="24"/>
              </w:rPr>
              <w:t xml:space="preserve"> first then</w:t>
            </w:r>
            <w:r w:rsidRPr="00465B80">
              <w:rPr>
                <w:bCs/>
                <w:sz w:val="24"/>
                <w:szCs w:val="24"/>
                <w:lang w:val="en-US"/>
              </w:rPr>
              <w:t xml:space="preserve"> in-service training </w:t>
            </w:r>
            <w:r w:rsidRPr="00465B80">
              <w:rPr>
                <w:bCs/>
                <w:sz w:val="24"/>
                <w:szCs w:val="24"/>
              </w:rPr>
              <w:t xml:space="preserve">is </w:t>
            </w:r>
            <w:r w:rsidRPr="00465B80">
              <w:rPr>
                <w:bCs/>
                <w:sz w:val="24"/>
                <w:szCs w:val="24"/>
                <w:lang w:val="en-US"/>
              </w:rPr>
              <w:t>added.</w:t>
            </w:r>
          </w:p>
        </w:tc>
        <w:tc>
          <w:tcPr>
            <w:tcW w:w="4962" w:type="dxa"/>
          </w:tcPr>
          <w:p w:rsidR="00465B80" w:rsidRPr="00465B80" w:rsidRDefault="00465B80" w:rsidP="00734983">
            <w:pPr>
              <w:rPr>
                <w:bCs/>
                <w:sz w:val="24"/>
                <w:szCs w:val="24"/>
              </w:rPr>
            </w:pPr>
            <w:r w:rsidRPr="00465B80">
              <w:rPr>
                <w:bCs/>
                <w:sz w:val="24"/>
                <w:szCs w:val="24"/>
              </w:rPr>
              <w:t>Teacher</w:t>
            </w:r>
            <w:r w:rsidRPr="00465B80">
              <w:rPr>
                <w:bCs/>
                <w:sz w:val="24"/>
                <w:szCs w:val="24"/>
                <w:lang w:val="en-US"/>
              </w:rPr>
              <w:t xml:space="preserve"> is a lifelong learner. Initial education and continuing professional expertise are linked</w:t>
            </w:r>
            <w:r w:rsidRPr="00465B80">
              <w:rPr>
                <w:bCs/>
                <w:sz w:val="24"/>
                <w:szCs w:val="24"/>
              </w:rPr>
              <w:t>.</w:t>
            </w:r>
          </w:p>
        </w:tc>
      </w:tr>
      <w:tr w:rsidR="00465B80" w:rsidRPr="00465B80" w:rsidTr="00465B80">
        <w:tc>
          <w:tcPr>
            <w:tcW w:w="4962" w:type="dxa"/>
          </w:tcPr>
          <w:p w:rsidR="00465B80" w:rsidRPr="00465B80" w:rsidRDefault="00465B80" w:rsidP="00734983">
            <w:pPr>
              <w:rPr>
                <w:bCs/>
                <w:sz w:val="24"/>
                <w:szCs w:val="24"/>
              </w:rPr>
            </w:pPr>
            <w:r w:rsidRPr="00465B80">
              <w:rPr>
                <w:bCs/>
                <w:sz w:val="24"/>
                <w:szCs w:val="24"/>
                <w:lang w:val="en-US"/>
              </w:rPr>
              <w:t>“Good” learners are noticed and given opportunities for further education.</w:t>
            </w:r>
          </w:p>
        </w:tc>
        <w:tc>
          <w:tcPr>
            <w:tcW w:w="4962" w:type="dxa"/>
          </w:tcPr>
          <w:p w:rsidR="00465B80" w:rsidRPr="00465B80" w:rsidRDefault="00465B80" w:rsidP="00734983">
            <w:pPr>
              <w:rPr>
                <w:bCs/>
                <w:sz w:val="24"/>
                <w:szCs w:val="24"/>
              </w:rPr>
            </w:pPr>
            <w:r w:rsidRPr="00465B80">
              <w:rPr>
                <w:bCs/>
                <w:sz w:val="24"/>
                <w:szCs w:val="24"/>
                <w:lang w:val="en-US"/>
              </w:rPr>
              <w:t>People have access to lifelong learning opportunities.</w:t>
            </w:r>
          </w:p>
        </w:tc>
      </w:tr>
    </w:tbl>
    <w:p w:rsidR="00465B80" w:rsidRDefault="00465B80" w:rsidP="00734983">
      <w:pPr>
        <w:spacing w:after="0"/>
        <w:rPr>
          <w:b/>
          <w:bCs/>
          <w:sz w:val="24"/>
          <w:szCs w:val="24"/>
          <w:u w:val="single"/>
        </w:rPr>
      </w:pPr>
    </w:p>
    <w:p w:rsidR="00C90D53" w:rsidRPr="00C90D53" w:rsidRDefault="00C90D53" w:rsidP="00734983">
      <w:pPr>
        <w:spacing w:after="0"/>
        <w:rPr>
          <w:b/>
          <w:bCs/>
          <w:sz w:val="24"/>
          <w:szCs w:val="24"/>
        </w:rPr>
      </w:pPr>
      <w:r w:rsidRPr="00C90D53">
        <w:rPr>
          <w:b/>
          <w:bCs/>
          <w:sz w:val="24"/>
          <w:szCs w:val="24"/>
          <w:u w:val="single"/>
        </w:rPr>
        <w:lastRenderedPageBreak/>
        <w:t>Key checklist for lifelong learning:</w:t>
      </w:r>
    </w:p>
    <w:p w:rsidR="00440EFE" w:rsidRPr="00C90D53" w:rsidRDefault="00F062AC" w:rsidP="00734983">
      <w:pPr>
        <w:numPr>
          <w:ilvl w:val="0"/>
          <w:numId w:val="15"/>
        </w:numPr>
        <w:spacing w:after="0"/>
        <w:rPr>
          <w:bCs/>
          <w:sz w:val="24"/>
          <w:szCs w:val="24"/>
        </w:rPr>
      </w:pPr>
      <w:r w:rsidRPr="00C90D53">
        <w:rPr>
          <w:bCs/>
          <w:sz w:val="24"/>
          <w:szCs w:val="24"/>
        </w:rPr>
        <w:t>Voluntary</w:t>
      </w:r>
    </w:p>
    <w:p w:rsidR="00440EFE" w:rsidRPr="00C90D53" w:rsidRDefault="00F062AC" w:rsidP="00734983">
      <w:pPr>
        <w:numPr>
          <w:ilvl w:val="0"/>
          <w:numId w:val="15"/>
        </w:numPr>
        <w:spacing w:after="0"/>
        <w:rPr>
          <w:bCs/>
          <w:sz w:val="24"/>
          <w:szCs w:val="24"/>
        </w:rPr>
      </w:pPr>
      <w:r w:rsidRPr="00C90D53">
        <w:rPr>
          <w:bCs/>
          <w:sz w:val="24"/>
          <w:szCs w:val="24"/>
        </w:rPr>
        <w:t>Self-motivated or self-initiated</w:t>
      </w:r>
    </w:p>
    <w:p w:rsidR="00440EFE" w:rsidRPr="00C90D53" w:rsidRDefault="00F062AC" w:rsidP="00734983">
      <w:pPr>
        <w:numPr>
          <w:ilvl w:val="0"/>
          <w:numId w:val="15"/>
        </w:numPr>
        <w:spacing w:after="0"/>
        <w:rPr>
          <w:bCs/>
          <w:sz w:val="24"/>
          <w:szCs w:val="24"/>
        </w:rPr>
      </w:pPr>
      <w:r w:rsidRPr="00C90D53">
        <w:rPr>
          <w:bCs/>
          <w:sz w:val="24"/>
          <w:szCs w:val="24"/>
        </w:rPr>
        <w:t>Doesn’t always require a cost</w:t>
      </w:r>
    </w:p>
    <w:p w:rsidR="00440EFE" w:rsidRPr="00C90D53" w:rsidRDefault="00F062AC" w:rsidP="00734983">
      <w:pPr>
        <w:numPr>
          <w:ilvl w:val="0"/>
          <w:numId w:val="15"/>
        </w:numPr>
        <w:spacing w:after="0"/>
        <w:rPr>
          <w:bCs/>
          <w:sz w:val="24"/>
          <w:szCs w:val="24"/>
        </w:rPr>
      </w:pPr>
      <w:r w:rsidRPr="00C90D53">
        <w:rPr>
          <w:bCs/>
          <w:sz w:val="24"/>
          <w:szCs w:val="24"/>
        </w:rPr>
        <w:t>Often informal</w:t>
      </w:r>
    </w:p>
    <w:p w:rsidR="00440EFE" w:rsidRPr="00C90D53" w:rsidRDefault="00F062AC" w:rsidP="00734983">
      <w:pPr>
        <w:numPr>
          <w:ilvl w:val="0"/>
          <w:numId w:val="15"/>
        </w:numPr>
        <w:spacing w:after="0"/>
        <w:rPr>
          <w:bCs/>
          <w:sz w:val="24"/>
          <w:szCs w:val="24"/>
        </w:rPr>
      </w:pPr>
      <w:r w:rsidRPr="00C90D53">
        <w:rPr>
          <w:bCs/>
          <w:sz w:val="24"/>
          <w:szCs w:val="24"/>
        </w:rPr>
        <w:t>Self-taught or instruction that is sought</w:t>
      </w:r>
    </w:p>
    <w:p w:rsidR="00C90D53" w:rsidRDefault="00F062AC" w:rsidP="00734983">
      <w:pPr>
        <w:numPr>
          <w:ilvl w:val="0"/>
          <w:numId w:val="15"/>
        </w:numPr>
        <w:spacing w:after="0"/>
        <w:rPr>
          <w:bCs/>
          <w:sz w:val="24"/>
          <w:szCs w:val="24"/>
        </w:rPr>
      </w:pPr>
      <w:r w:rsidRPr="00C90D53">
        <w:rPr>
          <w:bCs/>
          <w:sz w:val="24"/>
          <w:szCs w:val="24"/>
        </w:rPr>
        <w:t xml:space="preserve">Motivation is out of personal interest or </w:t>
      </w:r>
      <w:r w:rsidR="00C90D53" w:rsidRPr="00C90D53">
        <w:rPr>
          <w:bCs/>
          <w:sz w:val="24"/>
          <w:szCs w:val="24"/>
        </w:rPr>
        <w:t>personal development</w:t>
      </w:r>
    </w:p>
    <w:p w:rsidR="00A01600" w:rsidRDefault="00A01600" w:rsidP="00C90D53">
      <w:pPr>
        <w:rPr>
          <w:bCs/>
          <w:sz w:val="24"/>
          <w:szCs w:val="24"/>
        </w:rPr>
      </w:pPr>
    </w:p>
    <w:p w:rsidR="00A133B0" w:rsidRPr="00465B80" w:rsidRDefault="00C90D53" w:rsidP="00A01600">
      <w:pPr>
        <w:rPr>
          <w:bCs/>
          <w:sz w:val="24"/>
          <w:szCs w:val="24"/>
        </w:rPr>
      </w:pPr>
      <w:r w:rsidRPr="00C90D53">
        <w:rPr>
          <w:bCs/>
          <w:sz w:val="24"/>
          <w:szCs w:val="24"/>
        </w:rPr>
        <w:t xml:space="preserve">                  </w:t>
      </w:r>
      <w:r w:rsidR="00A01600" w:rsidRPr="00A01600">
        <w:rPr>
          <w:bCs/>
          <w:noProof/>
          <w:sz w:val="24"/>
          <w:szCs w:val="24"/>
          <w:lang w:eastAsia="tr-TR"/>
        </w:rPr>
        <w:drawing>
          <wp:inline distT="0" distB="0" distL="0" distR="0" wp14:anchorId="7145F378" wp14:editId="239A4126">
            <wp:extent cx="3848100" cy="288607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62788" cy="2897092"/>
                    </a:xfrm>
                    <a:prstGeom prst="rect">
                      <a:avLst/>
                    </a:prstGeom>
                  </pic:spPr>
                </pic:pic>
              </a:graphicData>
            </a:graphic>
          </wp:inline>
        </w:drawing>
      </w:r>
      <w:r w:rsidRPr="00C90D53">
        <w:rPr>
          <w:bCs/>
          <w:sz w:val="24"/>
          <w:szCs w:val="24"/>
        </w:rPr>
        <w:t xml:space="preserve">                                                                      </w:t>
      </w:r>
    </w:p>
    <w:p w:rsidR="00A01600" w:rsidRPr="00A133B0" w:rsidRDefault="00A01600" w:rsidP="00A01600">
      <w:pPr>
        <w:rPr>
          <w:b/>
          <w:bCs/>
          <w:sz w:val="24"/>
          <w:szCs w:val="24"/>
        </w:rPr>
      </w:pPr>
      <w:r w:rsidRPr="00A133B0">
        <w:rPr>
          <w:b/>
          <w:bCs/>
          <w:sz w:val="24"/>
          <w:szCs w:val="24"/>
        </w:rPr>
        <w:t xml:space="preserve">What is </w:t>
      </w:r>
      <w:r w:rsidR="00A133B0" w:rsidRPr="00A133B0">
        <w:rPr>
          <w:b/>
          <w:bCs/>
          <w:sz w:val="24"/>
          <w:szCs w:val="24"/>
        </w:rPr>
        <w:t>s</w:t>
      </w:r>
      <w:r w:rsidRPr="00A133B0">
        <w:rPr>
          <w:b/>
          <w:bCs/>
          <w:sz w:val="24"/>
          <w:szCs w:val="24"/>
        </w:rPr>
        <w:t>elf-regulated learning</w:t>
      </w:r>
      <w:r w:rsidR="00A133B0" w:rsidRPr="00A133B0">
        <w:rPr>
          <w:b/>
          <w:bCs/>
          <w:sz w:val="24"/>
          <w:szCs w:val="24"/>
        </w:rPr>
        <w:t>?</w:t>
      </w:r>
    </w:p>
    <w:p w:rsidR="00C90D53" w:rsidRPr="00A133B0" w:rsidRDefault="00A01600" w:rsidP="007F33DB">
      <w:pPr>
        <w:rPr>
          <w:bCs/>
          <w:sz w:val="24"/>
          <w:szCs w:val="24"/>
        </w:rPr>
      </w:pPr>
      <w:r w:rsidRPr="00C90D53">
        <w:rPr>
          <w:bCs/>
          <w:sz w:val="24"/>
          <w:szCs w:val="24"/>
        </w:rPr>
        <w:t xml:space="preserve">Self-regulated learning </w:t>
      </w:r>
      <w:r w:rsidRPr="00C90D53">
        <w:rPr>
          <w:bCs/>
          <w:sz w:val="24"/>
          <w:szCs w:val="24"/>
          <w:lang w:val="en-US"/>
        </w:rPr>
        <w:t>is the modulation of affective, cognitive and</w:t>
      </w:r>
      <w:r w:rsidRPr="00C90D53">
        <w:rPr>
          <w:bCs/>
          <w:sz w:val="24"/>
          <w:szCs w:val="24"/>
        </w:rPr>
        <w:t xml:space="preserve"> </w:t>
      </w:r>
      <w:r w:rsidRPr="00C90D53">
        <w:rPr>
          <w:bCs/>
          <w:sz w:val="24"/>
          <w:szCs w:val="24"/>
          <w:lang w:val="en-US"/>
        </w:rPr>
        <w:t>behavioral processes throughout a learning</w:t>
      </w:r>
      <w:r w:rsidRPr="00C90D53">
        <w:rPr>
          <w:bCs/>
          <w:sz w:val="24"/>
          <w:szCs w:val="24"/>
        </w:rPr>
        <w:t xml:space="preserve"> </w:t>
      </w:r>
      <w:r w:rsidRPr="00C90D53">
        <w:rPr>
          <w:bCs/>
          <w:sz w:val="24"/>
          <w:szCs w:val="24"/>
          <w:lang w:val="en-US"/>
        </w:rPr>
        <w:t>experience to reach a desired level of</w:t>
      </w:r>
      <w:r>
        <w:rPr>
          <w:bCs/>
          <w:sz w:val="24"/>
          <w:szCs w:val="24"/>
        </w:rPr>
        <w:t xml:space="preserve"> achievement (</w:t>
      </w:r>
      <w:r w:rsidRPr="00C90D53">
        <w:rPr>
          <w:bCs/>
          <w:sz w:val="24"/>
          <w:szCs w:val="24"/>
        </w:rPr>
        <w:t>Sitzmann</w:t>
      </w:r>
      <w:r>
        <w:rPr>
          <w:bCs/>
          <w:sz w:val="24"/>
          <w:szCs w:val="24"/>
        </w:rPr>
        <w:t xml:space="preserve"> </w:t>
      </w:r>
      <w:r w:rsidRPr="00C90D53">
        <w:rPr>
          <w:bCs/>
          <w:sz w:val="24"/>
          <w:szCs w:val="24"/>
        </w:rPr>
        <w:t>&amp; El</w:t>
      </w:r>
      <w:r>
        <w:rPr>
          <w:bCs/>
          <w:sz w:val="24"/>
          <w:szCs w:val="24"/>
        </w:rPr>
        <w:t>y, 2011).</w:t>
      </w:r>
      <w:r w:rsidRPr="00C90D53">
        <w:rPr>
          <w:bCs/>
          <w:sz w:val="24"/>
          <w:szCs w:val="24"/>
        </w:rPr>
        <w:t xml:space="preserve"> </w:t>
      </w:r>
      <w:r w:rsidR="00F062AC" w:rsidRPr="00C90D53">
        <w:rPr>
          <w:bCs/>
          <w:sz w:val="24"/>
          <w:szCs w:val="24"/>
          <w:lang w:val="en-US"/>
        </w:rPr>
        <w:t>Self-regulation involves ‘cognitive, affective, motivational and</w:t>
      </w:r>
      <w:r w:rsidR="00F062AC" w:rsidRPr="00C90D53">
        <w:rPr>
          <w:bCs/>
          <w:sz w:val="24"/>
          <w:szCs w:val="24"/>
        </w:rPr>
        <w:t xml:space="preserve"> </w:t>
      </w:r>
      <w:r w:rsidR="00F062AC" w:rsidRPr="00C90D53">
        <w:rPr>
          <w:bCs/>
          <w:sz w:val="24"/>
          <w:szCs w:val="24"/>
          <w:lang w:val="en-US"/>
        </w:rPr>
        <w:t>behavioral components that provide the individual with the capacity to adjust his</w:t>
      </w:r>
      <w:r w:rsidR="00F062AC" w:rsidRPr="00C90D53">
        <w:rPr>
          <w:bCs/>
          <w:sz w:val="24"/>
          <w:szCs w:val="24"/>
        </w:rPr>
        <w:t xml:space="preserve"> </w:t>
      </w:r>
      <w:r w:rsidR="00F062AC" w:rsidRPr="00C90D53">
        <w:rPr>
          <w:bCs/>
          <w:sz w:val="24"/>
          <w:szCs w:val="24"/>
          <w:lang w:val="en-US"/>
        </w:rPr>
        <w:t>or her actions and goals to achieve the desired results in light of changing</w:t>
      </w:r>
      <w:r w:rsidR="00F062AC" w:rsidRPr="00C90D53">
        <w:rPr>
          <w:bCs/>
          <w:sz w:val="24"/>
          <w:szCs w:val="24"/>
        </w:rPr>
        <w:t xml:space="preserve"> </w:t>
      </w:r>
      <w:r w:rsidR="00F062AC" w:rsidRPr="00C90D53">
        <w:rPr>
          <w:bCs/>
          <w:sz w:val="24"/>
          <w:szCs w:val="24"/>
          <w:lang w:val="en-US"/>
        </w:rPr>
        <w:t>environmental</w:t>
      </w:r>
      <w:r w:rsidR="00F062AC" w:rsidRPr="00C90D53">
        <w:rPr>
          <w:bCs/>
          <w:sz w:val="24"/>
          <w:szCs w:val="24"/>
        </w:rPr>
        <w:t xml:space="preserve"> conditions (Zeidner </w:t>
      </w:r>
      <w:r w:rsidR="00F062AC" w:rsidRPr="00C90D53">
        <w:rPr>
          <w:bCs/>
          <w:i/>
          <w:iCs/>
          <w:sz w:val="24"/>
          <w:szCs w:val="24"/>
        </w:rPr>
        <w:t>et al</w:t>
      </w:r>
      <w:r w:rsidR="00F062AC" w:rsidRPr="00C90D53">
        <w:rPr>
          <w:bCs/>
          <w:sz w:val="24"/>
          <w:szCs w:val="24"/>
        </w:rPr>
        <w:t>., 2000)</w:t>
      </w:r>
    </w:p>
    <w:p w:rsidR="00A01600" w:rsidRPr="00A01600" w:rsidRDefault="00A01600" w:rsidP="00A01600">
      <w:pPr>
        <w:spacing w:after="0"/>
        <w:rPr>
          <w:rFonts w:cstheme="minorHAnsi"/>
          <w:bCs/>
          <w:sz w:val="24"/>
          <w:szCs w:val="24"/>
        </w:rPr>
      </w:pPr>
      <w:r w:rsidRPr="00A01600">
        <w:rPr>
          <w:rFonts w:cstheme="minorHAnsi"/>
          <w:bCs/>
          <w:sz w:val="24"/>
          <w:szCs w:val="24"/>
        </w:rPr>
        <w:t>T</w:t>
      </w:r>
      <w:r w:rsidRPr="00A01600">
        <w:rPr>
          <w:rFonts w:cstheme="minorHAnsi"/>
          <w:bCs/>
          <w:sz w:val="24"/>
          <w:szCs w:val="24"/>
          <w:lang w:val="en-US"/>
        </w:rPr>
        <w:t>he concept of self-regulated learning bears some</w:t>
      </w:r>
      <w:r w:rsidRPr="00A01600">
        <w:rPr>
          <w:rFonts w:cstheme="minorHAnsi"/>
          <w:bCs/>
          <w:sz w:val="24"/>
          <w:szCs w:val="24"/>
        </w:rPr>
        <w:t xml:space="preserve"> </w:t>
      </w:r>
      <w:r w:rsidRPr="00A01600">
        <w:rPr>
          <w:rFonts w:cstheme="minorHAnsi"/>
          <w:bCs/>
          <w:sz w:val="24"/>
          <w:szCs w:val="24"/>
          <w:lang w:val="en-US"/>
        </w:rPr>
        <w:t>resemblance with that of metacognition</w:t>
      </w:r>
      <w:r w:rsidRPr="00A01600">
        <w:rPr>
          <w:rFonts w:cstheme="minorHAnsi"/>
          <w:bCs/>
          <w:sz w:val="24"/>
          <w:szCs w:val="24"/>
        </w:rPr>
        <w:t xml:space="preserve">. </w:t>
      </w:r>
    </w:p>
    <w:p w:rsidR="00A01600" w:rsidRPr="00A01600" w:rsidRDefault="00A01600" w:rsidP="00A01600">
      <w:pPr>
        <w:spacing w:after="0"/>
        <w:rPr>
          <w:rFonts w:cstheme="minorHAnsi"/>
          <w:bCs/>
          <w:sz w:val="24"/>
          <w:szCs w:val="24"/>
        </w:rPr>
      </w:pPr>
      <w:r w:rsidRPr="00A01600">
        <w:rPr>
          <w:rFonts w:cstheme="minorHAnsi"/>
          <w:bCs/>
          <w:sz w:val="24"/>
          <w:szCs w:val="24"/>
        </w:rPr>
        <w:t>S</w:t>
      </w:r>
      <w:r w:rsidRPr="00A01600">
        <w:rPr>
          <w:rFonts w:cstheme="minorHAnsi"/>
          <w:bCs/>
          <w:sz w:val="24"/>
          <w:szCs w:val="24"/>
          <w:lang w:val="en-US"/>
        </w:rPr>
        <w:t>elf-regulate</w:t>
      </w:r>
      <w:r w:rsidRPr="00A01600">
        <w:rPr>
          <w:rFonts w:cstheme="minorHAnsi"/>
          <w:bCs/>
          <w:sz w:val="24"/>
          <w:szCs w:val="24"/>
        </w:rPr>
        <w:t>d</w:t>
      </w:r>
      <w:r w:rsidRPr="00A01600">
        <w:rPr>
          <w:rFonts w:cstheme="minorHAnsi"/>
          <w:bCs/>
          <w:sz w:val="24"/>
          <w:szCs w:val="24"/>
          <w:lang w:val="en-US"/>
        </w:rPr>
        <w:t xml:space="preserve"> learn</w:t>
      </w:r>
      <w:r w:rsidRPr="00A01600">
        <w:rPr>
          <w:rFonts w:cstheme="minorHAnsi"/>
          <w:bCs/>
          <w:sz w:val="24"/>
          <w:szCs w:val="24"/>
        </w:rPr>
        <w:t>ers (</w:t>
      </w:r>
      <w:r w:rsidRPr="00A01600">
        <w:rPr>
          <w:rFonts w:cstheme="minorHAnsi"/>
          <w:bCs/>
          <w:sz w:val="24"/>
          <w:szCs w:val="24"/>
          <w:lang w:val="en-US"/>
        </w:rPr>
        <w:t xml:space="preserve">Zimmerman </w:t>
      </w:r>
      <w:r w:rsidRPr="00A01600">
        <w:rPr>
          <w:rFonts w:cstheme="minorHAnsi"/>
          <w:bCs/>
          <w:sz w:val="24"/>
          <w:szCs w:val="24"/>
        </w:rPr>
        <w:t xml:space="preserve">&amp; </w:t>
      </w:r>
      <w:r w:rsidRPr="00A01600">
        <w:rPr>
          <w:rFonts w:cstheme="minorHAnsi"/>
          <w:bCs/>
          <w:sz w:val="24"/>
          <w:szCs w:val="24"/>
          <w:lang w:val="en-US"/>
        </w:rPr>
        <w:t xml:space="preserve"> </w:t>
      </w:r>
      <w:proofErr w:type="spellStart"/>
      <w:r w:rsidRPr="00A01600">
        <w:rPr>
          <w:rFonts w:cstheme="minorHAnsi"/>
          <w:bCs/>
          <w:sz w:val="24"/>
          <w:szCs w:val="24"/>
          <w:lang w:val="en-US"/>
        </w:rPr>
        <w:t>Schunk</w:t>
      </w:r>
      <w:proofErr w:type="spellEnd"/>
      <w:r w:rsidRPr="00A01600">
        <w:rPr>
          <w:rFonts w:cstheme="minorHAnsi"/>
          <w:bCs/>
          <w:sz w:val="24"/>
          <w:szCs w:val="24"/>
        </w:rPr>
        <w:t xml:space="preserve">, </w:t>
      </w:r>
      <w:r w:rsidRPr="00A01600">
        <w:rPr>
          <w:rFonts w:cstheme="minorHAnsi"/>
          <w:bCs/>
          <w:sz w:val="24"/>
          <w:szCs w:val="24"/>
          <w:lang w:val="en-US"/>
        </w:rPr>
        <w:t>2008)</w:t>
      </w:r>
      <w:r w:rsidRPr="00A01600">
        <w:rPr>
          <w:rFonts w:cstheme="minorHAnsi"/>
          <w:bCs/>
          <w:sz w:val="24"/>
          <w:szCs w:val="24"/>
        </w:rPr>
        <w:t>;</w:t>
      </w:r>
    </w:p>
    <w:p w:rsidR="00A01600" w:rsidRPr="00A01600" w:rsidRDefault="00A01600" w:rsidP="00A01600">
      <w:pPr>
        <w:numPr>
          <w:ilvl w:val="0"/>
          <w:numId w:val="17"/>
        </w:numPr>
        <w:spacing w:after="0"/>
        <w:rPr>
          <w:rFonts w:cstheme="minorHAnsi"/>
          <w:bCs/>
          <w:sz w:val="24"/>
          <w:szCs w:val="24"/>
        </w:rPr>
      </w:pPr>
      <w:r w:rsidRPr="00A01600">
        <w:rPr>
          <w:rFonts w:cstheme="minorHAnsi"/>
          <w:bCs/>
          <w:sz w:val="24"/>
          <w:szCs w:val="24"/>
          <w:lang w:val="en-US"/>
        </w:rPr>
        <w:t>set better learning</w:t>
      </w:r>
      <w:r w:rsidRPr="00A01600">
        <w:rPr>
          <w:rFonts w:cstheme="minorHAnsi"/>
          <w:bCs/>
          <w:sz w:val="24"/>
          <w:szCs w:val="24"/>
        </w:rPr>
        <w:t xml:space="preserve"> </w:t>
      </w:r>
      <w:r w:rsidRPr="00A01600">
        <w:rPr>
          <w:rFonts w:cstheme="minorHAnsi"/>
          <w:bCs/>
          <w:sz w:val="24"/>
          <w:szCs w:val="24"/>
          <w:lang w:val="en-US"/>
        </w:rPr>
        <w:t xml:space="preserve">goals, </w:t>
      </w:r>
    </w:p>
    <w:p w:rsidR="00A01600" w:rsidRPr="00A01600" w:rsidRDefault="00A01600" w:rsidP="00A01600">
      <w:pPr>
        <w:numPr>
          <w:ilvl w:val="0"/>
          <w:numId w:val="17"/>
        </w:numPr>
        <w:spacing w:after="0"/>
        <w:rPr>
          <w:rFonts w:cstheme="minorHAnsi"/>
          <w:bCs/>
          <w:sz w:val="24"/>
          <w:szCs w:val="24"/>
        </w:rPr>
      </w:pPr>
      <w:r w:rsidRPr="00A01600">
        <w:rPr>
          <w:rFonts w:cstheme="minorHAnsi"/>
          <w:bCs/>
          <w:sz w:val="24"/>
          <w:szCs w:val="24"/>
          <w:lang w:val="en-US"/>
        </w:rPr>
        <w:t xml:space="preserve">implement more effective learning strategies, </w:t>
      </w:r>
    </w:p>
    <w:p w:rsidR="00A01600" w:rsidRPr="00A01600" w:rsidRDefault="00A01600" w:rsidP="00A01600">
      <w:pPr>
        <w:numPr>
          <w:ilvl w:val="0"/>
          <w:numId w:val="17"/>
        </w:numPr>
        <w:spacing w:after="0"/>
        <w:rPr>
          <w:rFonts w:cstheme="minorHAnsi"/>
          <w:bCs/>
          <w:sz w:val="24"/>
          <w:szCs w:val="24"/>
        </w:rPr>
      </w:pPr>
      <w:r w:rsidRPr="00A01600">
        <w:rPr>
          <w:rFonts w:cstheme="minorHAnsi"/>
          <w:bCs/>
          <w:sz w:val="24"/>
          <w:szCs w:val="24"/>
          <w:lang w:val="en-US"/>
        </w:rPr>
        <w:t>monitor and assess their goal</w:t>
      </w:r>
      <w:r w:rsidRPr="00A01600">
        <w:rPr>
          <w:rFonts w:cstheme="minorHAnsi"/>
          <w:bCs/>
          <w:sz w:val="24"/>
          <w:szCs w:val="24"/>
        </w:rPr>
        <w:t xml:space="preserve"> </w:t>
      </w:r>
      <w:r w:rsidRPr="00A01600">
        <w:rPr>
          <w:rFonts w:cstheme="minorHAnsi"/>
          <w:bCs/>
          <w:sz w:val="24"/>
          <w:szCs w:val="24"/>
          <w:lang w:val="en-US"/>
        </w:rPr>
        <w:t xml:space="preserve">progress better, </w:t>
      </w:r>
    </w:p>
    <w:p w:rsidR="00A01600" w:rsidRPr="00A01600" w:rsidRDefault="00A01600" w:rsidP="00A01600">
      <w:pPr>
        <w:numPr>
          <w:ilvl w:val="0"/>
          <w:numId w:val="17"/>
        </w:numPr>
        <w:spacing w:after="0"/>
        <w:rPr>
          <w:rFonts w:cstheme="minorHAnsi"/>
          <w:bCs/>
          <w:sz w:val="24"/>
          <w:szCs w:val="24"/>
        </w:rPr>
      </w:pPr>
      <w:r w:rsidRPr="00A01600">
        <w:rPr>
          <w:rFonts w:cstheme="minorHAnsi"/>
          <w:bCs/>
          <w:sz w:val="24"/>
          <w:szCs w:val="24"/>
          <w:lang w:val="en-US"/>
        </w:rPr>
        <w:t>establish a more productive environment for learning,</w:t>
      </w:r>
    </w:p>
    <w:p w:rsidR="00A01600" w:rsidRPr="00A01600" w:rsidRDefault="00A01600" w:rsidP="00A01600">
      <w:pPr>
        <w:numPr>
          <w:ilvl w:val="0"/>
          <w:numId w:val="17"/>
        </w:numPr>
        <w:spacing w:after="0"/>
        <w:rPr>
          <w:rFonts w:cstheme="minorHAnsi"/>
          <w:bCs/>
          <w:sz w:val="24"/>
          <w:szCs w:val="24"/>
        </w:rPr>
      </w:pPr>
      <w:r w:rsidRPr="00A01600">
        <w:rPr>
          <w:rFonts w:cstheme="minorHAnsi"/>
          <w:bCs/>
          <w:sz w:val="24"/>
          <w:szCs w:val="24"/>
          <w:lang w:val="en-US"/>
        </w:rPr>
        <w:t xml:space="preserve"> seek assistance</w:t>
      </w:r>
      <w:r w:rsidRPr="00A01600">
        <w:rPr>
          <w:rFonts w:cstheme="minorHAnsi"/>
          <w:bCs/>
          <w:sz w:val="24"/>
          <w:szCs w:val="24"/>
        </w:rPr>
        <w:t xml:space="preserve"> </w:t>
      </w:r>
      <w:r w:rsidRPr="00A01600">
        <w:rPr>
          <w:rFonts w:cstheme="minorHAnsi"/>
          <w:bCs/>
          <w:sz w:val="24"/>
          <w:szCs w:val="24"/>
          <w:lang w:val="en-US"/>
        </w:rPr>
        <w:t xml:space="preserve">more often when it is needed, </w:t>
      </w:r>
    </w:p>
    <w:p w:rsidR="00A01600" w:rsidRPr="00A01600" w:rsidRDefault="00A01600" w:rsidP="00A01600">
      <w:pPr>
        <w:numPr>
          <w:ilvl w:val="0"/>
          <w:numId w:val="17"/>
        </w:numPr>
        <w:spacing w:after="0"/>
        <w:rPr>
          <w:rFonts w:cstheme="minorHAnsi"/>
          <w:bCs/>
          <w:sz w:val="24"/>
          <w:szCs w:val="24"/>
        </w:rPr>
      </w:pPr>
      <w:r w:rsidRPr="00A01600">
        <w:rPr>
          <w:rFonts w:cstheme="minorHAnsi"/>
          <w:bCs/>
          <w:sz w:val="24"/>
          <w:szCs w:val="24"/>
          <w:lang w:val="en-US"/>
        </w:rPr>
        <w:t xml:space="preserve">expend effort and persist better, </w:t>
      </w:r>
    </w:p>
    <w:p w:rsidR="00A01600" w:rsidRPr="00A01600" w:rsidRDefault="00A01600" w:rsidP="00A01600">
      <w:pPr>
        <w:numPr>
          <w:ilvl w:val="0"/>
          <w:numId w:val="17"/>
        </w:numPr>
        <w:spacing w:after="0"/>
        <w:rPr>
          <w:rFonts w:cstheme="minorHAnsi"/>
          <w:bCs/>
          <w:sz w:val="24"/>
          <w:szCs w:val="24"/>
        </w:rPr>
      </w:pPr>
      <w:r w:rsidRPr="00A01600">
        <w:rPr>
          <w:rFonts w:cstheme="minorHAnsi"/>
          <w:bCs/>
          <w:sz w:val="24"/>
          <w:szCs w:val="24"/>
          <w:lang w:val="en-US"/>
        </w:rPr>
        <w:t>adjust</w:t>
      </w:r>
      <w:r w:rsidRPr="00A01600">
        <w:rPr>
          <w:rFonts w:cstheme="minorHAnsi"/>
          <w:bCs/>
          <w:sz w:val="24"/>
          <w:szCs w:val="24"/>
        </w:rPr>
        <w:t xml:space="preserve"> </w:t>
      </w:r>
      <w:r w:rsidRPr="00A01600">
        <w:rPr>
          <w:rFonts w:cstheme="minorHAnsi"/>
          <w:bCs/>
          <w:sz w:val="24"/>
          <w:szCs w:val="24"/>
          <w:lang w:val="en-US"/>
        </w:rPr>
        <w:t>strategies better,</w:t>
      </w:r>
    </w:p>
    <w:p w:rsidR="00C90D53" w:rsidRPr="00A01600" w:rsidRDefault="00A01600" w:rsidP="00A01600">
      <w:pPr>
        <w:pStyle w:val="ListParagraph"/>
        <w:numPr>
          <w:ilvl w:val="0"/>
          <w:numId w:val="17"/>
        </w:numPr>
        <w:rPr>
          <w:rFonts w:asciiTheme="minorHAnsi" w:hAnsiTheme="minorHAnsi" w:cstheme="minorHAnsi"/>
          <w:b/>
          <w:bCs/>
        </w:rPr>
      </w:pPr>
      <w:proofErr w:type="gramStart"/>
      <w:r w:rsidRPr="00A01600">
        <w:rPr>
          <w:rFonts w:asciiTheme="minorHAnsi" w:eastAsiaTheme="minorEastAsia" w:hAnsiTheme="minorHAnsi" w:cstheme="minorHAnsi"/>
          <w:bCs/>
          <w:lang w:val="en-US"/>
        </w:rPr>
        <w:t>set</w:t>
      </w:r>
      <w:proofErr w:type="gramEnd"/>
      <w:r w:rsidRPr="00A01600">
        <w:rPr>
          <w:rFonts w:asciiTheme="minorHAnsi" w:eastAsiaTheme="minorEastAsia" w:hAnsiTheme="minorHAnsi" w:cstheme="minorHAnsi"/>
          <w:bCs/>
          <w:lang w:val="en-US"/>
        </w:rPr>
        <w:t xml:space="preserve"> more effective new goals when present ones are completed.</w:t>
      </w:r>
    </w:p>
    <w:p w:rsidR="00C90D53" w:rsidRDefault="00C90D53" w:rsidP="007F33DB">
      <w:pPr>
        <w:rPr>
          <w:b/>
          <w:bCs/>
          <w:sz w:val="24"/>
          <w:szCs w:val="24"/>
        </w:rPr>
      </w:pPr>
    </w:p>
    <w:p w:rsidR="00A133B0" w:rsidRDefault="00A133B0" w:rsidP="007F33DB">
      <w:pPr>
        <w:rPr>
          <w:b/>
          <w:bCs/>
          <w:sz w:val="24"/>
          <w:szCs w:val="24"/>
        </w:rPr>
      </w:pPr>
      <w:r w:rsidRPr="00A133B0">
        <w:rPr>
          <w:b/>
          <w:bCs/>
          <w:sz w:val="24"/>
          <w:szCs w:val="24"/>
        </w:rPr>
        <w:lastRenderedPageBreak/>
        <w:t>Medical Education and Metacognition</w:t>
      </w:r>
    </w:p>
    <w:p w:rsidR="00A133B0" w:rsidRDefault="00F062AC" w:rsidP="007F33DB">
      <w:pPr>
        <w:rPr>
          <w:bCs/>
          <w:sz w:val="24"/>
          <w:szCs w:val="24"/>
          <w:lang w:val="en-US"/>
        </w:rPr>
      </w:pPr>
      <w:r w:rsidRPr="00A133B0">
        <w:rPr>
          <w:bCs/>
          <w:sz w:val="24"/>
          <w:szCs w:val="24"/>
          <w:lang w:val="en-US"/>
        </w:rPr>
        <w:t>Medical students, who are expected to be medical experts, should focus on their capabilities to continuously assess, monitor, and improve their performances</w:t>
      </w:r>
      <w:r w:rsidR="00A133B0" w:rsidRPr="00A133B0">
        <w:rPr>
          <w:b/>
          <w:bCs/>
          <w:sz w:val="24"/>
          <w:szCs w:val="24"/>
        </w:rPr>
        <w:t xml:space="preserve"> </w:t>
      </w:r>
      <w:r w:rsidR="00A133B0" w:rsidRPr="00A133B0">
        <w:rPr>
          <w:bCs/>
          <w:sz w:val="24"/>
          <w:szCs w:val="24"/>
          <w:lang w:val="en-US"/>
        </w:rPr>
        <w:t xml:space="preserve">(Quirk, 2006). </w:t>
      </w:r>
      <w:r w:rsidR="00A133B0">
        <w:rPr>
          <w:bCs/>
          <w:sz w:val="24"/>
          <w:szCs w:val="24"/>
          <w:lang w:val="en-US"/>
        </w:rPr>
        <w:t xml:space="preserve">Doctors who are </w:t>
      </w:r>
      <w:proofErr w:type="spellStart"/>
      <w:r w:rsidR="00A133B0" w:rsidRPr="00A133B0">
        <w:rPr>
          <w:bCs/>
          <w:sz w:val="24"/>
          <w:szCs w:val="24"/>
          <w:lang w:val="en-US"/>
        </w:rPr>
        <w:t>metacognitively</w:t>
      </w:r>
      <w:proofErr w:type="spellEnd"/>
      <w:r w:rsidR="00A133B0" w:rsidRPr="00A133B0">
        <w:rPr>
          <w:bCs/>
          <w:sz w:val="24"/>
          <w:szCs w:val="24"/>
          <w:lang w:val="en-US"/>
        </w:rPr>
        <w:t xml:space="preserve"> strong are self-directed learners and carry on their competency throughout their lives.</w:t>
      </w:r>
    </w:p>
    <w:p w:rsidR="00A133B0" w:rsidRPr="00A133B0" w:rsidRDefault="00A133B0" w:rsidP="00A133B0">
      <w:pPr>
        <w:spacing w:after="0"/>
        <w:rPr>
          <w:bCs/>
          <w:sz w:val="24"/>
          <w:szCs w:val="24"/>
        </w:rPr>
      </w:pPr>
      <w:r w:rsidRPr="00A133B0">
        <w:rPr>
          <w:bCs/>
          <w:sz w:val="24"/>
          <w:szCs w:val="24"/>
        </w:rPr>
        <w:t>M</w:t>
      </w:r>
      <w:proofErr w:type="spellStart"/>
      <w:r w:rsidRPr="00A133B0">
        <w:rPr>
          <w:bCs/>
          <w:sz w:val="24"/>
          <w:szCs w:val="24"/>
          <w:lang w:val="en-US"/>
        </w:rPr>
        <w:t>edical</w:t>
      </w:r>
      <w:proofErr w:type="spellEnd"/>
      <w:r w:rsidRPr="00A133B0">
        <w:rPr>
          <w:bCs/>
          <w:sz w:val="24"/>
          <w:szCs w:val="24"/>
          <w:lang w:val="en-US"/>
        </w:rPr>
        <w:t xml:space="preserve"> students must develop the abilities to </w:t>
      </w:r>
    </w:p>
    <w:p w:rsidR="00A133B0" w:rsidRPr="00A133B0" w:rsidRDefault="00A133B0" w:rsidP="00A133B0">
      <w:pPr>
        <w:spacing w:after="0"/>
        <w:rPr>
          <w:bCs/>
          <w:sz w:val="24"/>
          <w:szCs w:val="24"/>
        </w:rPr>
      </w:pPr>
      <w:r w:rsidRPr="00A133B0">
        <w:rPr>
          <w:bCs/>
          <w:sz w:val="24"/>
          <w:szCs w:val="24"/>
          <w:lang w:val="en-US"/>
        </w:rPr>
        <w:t xml:space="preserve">(a) </w:t>
      </w:r>
      <w:proofErr w:type="gramStart"/>
      <w:r w:rsidRPr="00A133B0">
        <w:rPr>
          <w:bCs/>
          <w:sz w:val="24"/>
          <w:szCs w:val="24"/>
          <w:lang w:val="en-US"/>
        </w:rPr>
        <w:t>define</w:t>
      </w:r>
      <w:proofErr w:type="gramEnd"/>
      <w:r w:rsidRPr="00A133B0">
        <w:rPr>
          <w:bCs/>
          <w:sz w:val="24"/>
          <w:szCs w:val="24"/>
          <w:lang w:val="en-US"/>
        </w:rPr>
        <w:t xml:space="preserve"> and prioritize their goals,</w:t>
      </w:r>
    </w:p>
    <w:p w:rsidR="00A133B0" w:rsidRPr="00A133B0" w:rsidRDefault="00A133B0" w:rsidP="00A133B0">
      <w:pPr>
        <w:spacing w:after="0"/>
        <w:rPr>
          <w:bCs/>
          <w:sz w:val="24"/>
          <w:szCs w:val="24"/>
        </w:rPr>
      </w:pPr>
      <w:r w:rsidRPr="00A133B0">
        <w:rPr>
          <w:bCs/>
          <w:sz w:val="24"/>
          <w:szCs w:val="24"/>
          <w:lang w:val="en-US"/>
        </w:rPr>
        <w:t xml:space="preserve">(b) </w:t>
      </w:r>
      <w:proofErr w:type="gramStart"/>
      <w:r w:rsidRPr="00A133B0">
        <w:rPr>
          <w:bCs/>
          <w:sz w:val="24"/>
          <w:szCs w:val="24"/>
          <w:lang w:val="en-US"/>
        </w:rPr>
        <w:t>anticipate</w:t>
      </w:r>
      <w:proofErr w:type="gramEnd"/>
      <w:r w:rsidRPr="00A133B0">
        <w:rPr>
          <w:bCs/>
          <w:sz w:val="24"/>
          <w:szCs w:val="24"/>
          <w:lang w:val="en-US"/>
        </w:rPr>
        <w:t xml:space="preserve"> and assess their specific needs in relation to the goals, </w:t>
      </w:r>
    </w:p>
    <w:p w:rsidR="00A133B0" w:rsidRPr="00A133B0" w:rsidRDefault="00A133B0" w:rsidP="00A133B0">
      <w:pPr>
        <w:spacing w:after="0"/>
        <w:rPr>
          <w:bCs/>
          <w:sz w:val="24"/>
          <w:szCs w:val="24"/>
        </w:rPr>
      </w:pPr>
      <w:r w:rsidRPr="00A133B0">
        <w:rPr>
          <w:bCs/>
          <w:sz w:val="24"/>
          <w:szCs w:val="24"/>
          <w:lang w:val="en-US"/>
        </w:rPr>
        <w:t xml:space="preserve">(c) </w:t>
      </w:r>
      <w:proofErr w:type="gramStart"/>
      <w:r w:rsidRPr="00A133B0">
        <w:rPr>
          <w:bCs/>
          <w:sz w:val="24"/>
          <w:szCs w:val="24"/>
          <w:lang w:val="en-US"/>
        </w:rPr>
        <w:t>organize</w:t>
      </w:r>
      <w:proofErr w:type="gramEnd"/>
      <w:r w:rsidRPr="00A133B0">
        <w:rPr>
          <w:bCs/>
          <w:sz w:val="24"/>
          <w:szCs w:val="24"/>
          <w:lang w:val="en-US"/>
        </w:rPr>
        <w:t xml:space="preserve"> (and reorganize) their experiences to meet their needs, </w:t>
      </w:r>
    </w:p>
    <w:p w:rsidR="00A133B0" w:rsidRPr="00A133B0" w:rsidRDefault="00A133B0" w:rsidP="00A133B0">
      <w:pPr>
        <w:spacing w:after="0"/>
        <w:rPr>
          <w:bCs/>
          <w:sz w:val="24"/>
          <w:szCs w:val="24"/>
        </w:rPr>
      </w:pPr>
      <w:r w:rsidRPr="00A133B0">
        <w:rPr>
          <w:bCs/>
          <w:sz w:val="24"/>
          <w:szCs w:val="24"/>
          <w:lang w:val="en-US"/>
        </w:rPr>
        <w:t xml:space="preserve">(d) </w:t>
      </w:r>
      <w:proofErr w:type="gramStart"/>
      <w:r w:rsidRPr="00A133B0">
        <w:rPr>
          <w:bCs/>
          <w:sz w:val="24"/>
          <w:szCs w:val="24"/>
          <w:lang w:val="en-US"/>
        </w:rPr>
        <w:t>define</w:t>
      </w:r>
      <w:proofErr w:type="gramEnd"/>
      <w:r w:rsidRPr="00A133B0">
        <w:rPr>
          <w:bCs/>
          <w:sz w:val="24"/>
          <w:szCs w:val="24"/>
          <w:lang w:val="en-US"/>
        </w:rPr>
        <w:t xml:space="preserve"> their own and recognize differences in others’ perspectives, and </w:t>
      </w:r>
    </w:p>
    <w:p w:rsidR="00A133B0" w:rsidRPr="00A133B0" w:rsidRDefault="00A133B0" w:rsidP="00A133B0">
      <w:pPr>
        <w:spacing w:after="0"/>
        <w:rPr>
          <w:bCs/>
          <w:sz w:val="24"/>
          <w:szCs w:val="24"/>
        </w:rPr>
      </w:pPr>
      <w:r w:rsidRPr="00A133B0">
        <w:rPr>
          <w:bCs/>
          <w:sz w:val="24"/>
          <w:szCs w:val="24"/>
          <w:lang w:val="en-US"/>
        </w:rPr>
        <w:t xml:space="preserve">(e) </w:t>
      </w:r>
      <w:proofErr w:type="gramStart"/>
      <w:r w:rsidRPr="00A133B0">
        <w:rPr>
          <w:bCs/>
          <w:sz w:val="24"/>
          <w:szCs w:val="24"/>
          <w:lang w:val="en-US"/>
        </w:rPr>
        <w:t>continuously</w:t>
      </w:r>
      <w:proofErr w:type="gramEnd"/>
      <w:r w:rsidRPr="00A133B0">
        <w:rPr>
          <w:bCs/>
          <w:sz w:val="24"/>
          <w:szCs w:val="24"/>
          <w:lang w:val="en-US"/>
        </w:rPr>
        <w:t xml:space="preserve"> monitor their knowledge base, problem solving, and interactions with</w:t>
      </w:r>
      <w:r>
        <w:rPr>
          <w:bCs/>
          <w:sz w:val="24"/>
          <w:szCs w:val="24"/>
          <w:lang w:val="en-US"/>
        </w:rPr>
        <w:t xml:space="preserve"> others </w:t>
      </w:r>
      <w:r w:rsidRPr="00A133B0">
        <w:rPr>
          <w:bCs/>
          <w:sz w:val="24"/>
          <w:szCs w:val="24"/>
          <w:lang w:val="en-US"/>
        </w:rPr>
        <w:t>(Quirk, 2006)</w:t>
      </w:r>
      <w:r>
        <w:rPr>
          <w:bCs/>
          <w:sz w:val="24"/>
          <w:szCs w:val="24"/>
          <w:lang w:val="en-US"/>
        </w:rPr>
        <w:t>.</w:t>
      </w:r>
    </w:p>
    <w:p w:rsidR="00A133B0" w:rsidRPr="00A133B0" w:rsidRDefault="00A133B0" w:rsidP="00A133B0">
      <w:pPr>
        <w:rPr>
          <w:bCs/>
          <w:sz w:val="24"/>
          <w:szCs w:val="24"/>
        </w:rPr>
      </w:pPr>
      <w:r w:rsidRPr="00A133B0">
        <w:rPr>
          <w:bCs/>
          <w:sz w:val="24"/>
          <w:szCs w:val="24"/>
        </w:rPr>
        <w:t xml:space="preserve">                                                       </w:t>
      </w:r>
    </w:p>
    <w:p w:rsidR="00A133B0" w:rsidRPr="00A133B0" w:rsidRDefault="00A133B0" w:rsidP="007F33DB">
      <w:pPr>
        <w:rPr>
          <w:bCs/>
          <w:sz w:val="24"/>
          <w:szCs w:val="24"/>
        </w:rPr>
      </w:pPr>
    </w:p>
    <w:p w:rsidR="00A133B0" w:rsidRDefault="00A133B0" w:rsidP="007F33DB">
      <w:pPr>
        <w:rPr>
          <w:b/>
          <w:bCs/>
          <w:sz w:val="24"/>
          <w:szCs w:val="24"/>
        </w:rPr>
      </w:pPr>
    </w:p>
    <w:p w:rsidR="00A133B0" w:rsidRDefault="00A133B0" w:rsidP="007F33DB">
      <w:pPr>
        <w:rPr>
          <w:b/>
          <w:bCs/>
          <w:sz w:val="24"/>
          <w:szCs w:val="24"/>
        </w:rPr>
      </w:pPr>
    </w:p>
    <w:p w:rsidR="00A133B0" w:rsidRDefault="00A133B0" w:rsidP="007F33DB">
      <w:pPr>
        <w:rPr>
          <w:b/>
          <w:bCs/>
          <w:sz w:val="24"/>
          <w:szCs w:val="24"/>
        </w:rPr>
      </w:pPr>
    </w:p>
    <w:p w:rsidR="00F062AC" w:rsidRDefault="00F062AC" w:rsidP="007F33DB">
      <w:pPr>
        <w:rPr>
          <w:b/>
          <w:bCs/>
          <w:sz w:val="24"/>
          <w:szCs w:val="24"/>
        </w:rPr>
      </w:pPr>
    </w:p>
    <w:p w:rsidR="000C62A7" w:rsidRPr="000C62A7" w:rsidRDefault="000C62A7" w:rsidP="000C62A7">
      <w:pPr>
        <w:rPr>
          <w:sz w:val="24"/>
          <w:szCs w:val="24"/>
        </w:rPr>
      </w:pPr>
    </w:p>
    <w:p w:rsidR="000C62A7" w:rsidRPr="00D83B31" w:rsidRDefault="000C62A7" w:rsidP="00D83B31">
      <w:pPr>
        <w:rPr>
          <w:b/>
          <w:sz w:val="24"/>
          <w:szCs w:val="24"/>
        </w:rPr>
      </w:pPr>
    </w:p>
    <w:sectPr w:rsidR="000C62A7" w:rsidRPr="00D83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74B"/>
    <w:multiLevelType w:val="hybridMultilevel"/>
    <w:tmpl w:val="E2AA1C4E"/>
    <w:lvl w:ilvl="0" w:tplc="522248D0">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FF29AF"/>
    <w:multiLevelType w:val="hybridMultilevel"/>
    <w:tmpl w:val="909C5E06"/>
    <w:lvl w:ilvl="0" w:tplc="99B8B856">
      <w:start w:val="1"/>
      <w:numFmt w:val="bullet"/>
      <w:lvlText w:val="•"/>
      <w:lvlJc w:val="left"/>
      <w:pPr>
        <w:tabs>
          <w:tab w:val="num" w:pos="720"/>
        </w:tabs>
        <w:ind w:left="720" w:hanging="360"/>
      </w:pPr>
      <w:rPr>
        <w:rFonts w:ascii="Arial" w:hAnsi="Arial" w:hint="default"/>
      </w:rPr>
    </w:lvl>
    <w:lvl w:ilvl="1" w:tplc="63A2CC40" w:tentative="1">
      <w:start w:val="1"/>
      <w:numFmt w:val="bullet"/>
      <w:lvlText w:val="•"/>
      <w:lvlJc w:val="left"/>
      <w:pPr>
        <w:tabs>
          <w:tab w:val="num" w:pos="1440"/>
        </w:tabs>
        <w:ind w:left="1440" w:hanging="360"/>
      </w:pPr>
      <w:rPr>
        <w:rFonts w:ascii="Arial" w:hAnsi="Arial" w:hint="default"/>
      </w:rPr>
    </w:lvl>
    <w:lvl w:ilvl="2" w:tplc="39386204" w:tentative="1">
      <w:start w:val="1"/>
      <w:numFmt w:val="bullet"/>
      <w:lvlText w:val="•"/>
      <w:lvlJc w:val="left"/>
      <w:pPr>
        <w:tabs>
          <w:tab w:val="num" w:pos="2160"/>
        </w:tabs>
        <w:ind w:left="2160" w:hanging="360"/>
      </w:pPr>
      <w:rPr>
        <w:rFonts w:ascii="Arial" w:hAnsi="Arial" w:hint="default"/>
      </w:rPr>
    </w:lvl>
    <w:lvl w:ilvl="3" w:tplc="BD8C45F0" w:tentative="1">
      <w:start w:val="1"/>
      <w:numFmt w:val="bullet"/>
      <w:lvlText w:val="•"/>
      <w:lvlJc w:val="left"/>
      <w:pPr>
        <w:tabs>
          <w:tab w:val="num" w:pos="2880"/>
        </w:tabs>
        <w:ind w:left="2880" w:hanging="360"/>
      </w:pPr>
      <w:rPr>
        <w:rFonts w:ascii="Arial" w:hAnsi="Arial" w:hint="default"/>
      </w:rPr>
    </w:lvl>
    <w:lvl w:ilvl="4" w:tplc="6546A800" w:tentative="1">
      <w:start w:val="1"/>
      <w:numFmt w:val="bullet"/>
      <w:lvlText w:val="•"/>
      <w:lvlJc w:val="left"/>
      <w:pPr>
        <w:tabs>
          <w:tab w:val="num" w:pos="3600"/>
        </w:tabs>
        <w:ind w:left="3600" w:hanging="360"/>
      </w:pPr>
      <w:rPr>
        <w:rFonts w:ascii="Arial" w:hAnsi="Arial" w:hint="default"/>
      </w:rPr>
    </w:lvl>
    <w:lvl w:ilvl="5" w:tplc="BB06569E" w:tentative="1">
      <w:start w:val="1"/>
      <w:numFmt w:val="bullet"/>
      <w:lvlText w:val="•"/>
      <w:lvlJc w:val="left"/>
      <w:pPr>
        <w:tabs>
          <w:tab w:val="num" w:pos="4320"/>
        </w:tabs>
        <w:ind w:left="4320" w:hanging="360"/>
      </w:pPr>
      <w:rPr>
        <w:rFonts w:ascii="Arial" w:hAnsi="Arial" w:hint="default"/>
      </w:rPr>
    </w:lvl>
    <w:lvl w:ilvl="6" w:tplc="819E2472" w:tentative="1">
      <w:start w:val="1"/>
      <w:numFmt w:val="bullet"/>
      <w:lvlText w:val="•"/>
      <w:lvlJc w:val="left"/>
      <w:pPr>
        <w:tabs>
          <w:tab w:val="num" w:pos="5040"/>
        </w:tabs>
        <w:ind w:left="5040" w:hanging="360"/>
      </w:pPr>
      <w:rPr>
        <w:rFonts w:ascii="Arial" w:hAnsi="Arial" w:hint="default"/>
      </w:rPr>
    </w:lvl>
    <w:lvl w:ilvl="7" w:tplc="6E680E32" w:tentative="1">
      <w:start w:val="1"/>
      <w:numFmt w:val="bullet"/>
      <w:lvlText w:val="•"/>
      <w:lvlJc w:val="left"/>
      <w:pPr>
        <w:tabs>
          <w:tab w:val="num" w:pos="5760"/>
        </w:tabs>
        <w:ind w:left="5760" w:hanging="360"/>
      </w:pPr>
      <w:rPr>
        <w:rFonts w:ascii="Arial" w:hAnsi="Arial" w:hint="default"/>
      </w:rPr>
    </w:lvl>
    <w:lvl w:ilvl="8" w:tplc="FC0E2F3C" w:tentative="1">
      <w:start w:val="1"/>
      <w:numFmt w:val="bullet"/>
      <w:lvlText w:val="•"/>
      <w:lvlJc w:val="left"/>
      <w:pPr>
        <w:tabs>
          <w:tab w:val="num" w:pos="6480"/>
        </w:tabs>
        <w:ind w:left="6480" w:hanging="360"/>
      </w:pPr>
      <w:rPr>
        <w:rFonts w:ascii="Arial" w:hAnsi="Arial" w:hint="default"/>
      </w:rPr>
    </w:lvl>
  </w:abstractNum>
  <w:abstractNum w:abstractNumId="2">
    <w:nsid w:val="12F735F1"/>
    <w:multiLevelType w:val="hybridMultilevel"/>
    <w:tmpl w:val="574A29D0"/>
    <w:lvl w:ilvl="0" w:tplc="8C2AA54E">
      <w:start w:val="1"/>
      <w:numFmt w:val="bullet"/>
      <w:lvlText w:val="•"/>
      <w:lvlJc w:val="left"/>
      <w:pPr>
        <w:tabs>
          <w:tab w:val="num" w:pos="720"/>
        </w:tabs>
        <w:ind w:left="720" w:hanging="360"/>
      </w:pPr>
      <w:rPr>
        <w:rFonts w:ascii="Arial" w:hAnsi="Arial" w:hint="default"/>
      </w:rPr>
    </w:lvl>
    <w:lvl w:ilvl="1" w:tplc="140C67B8" w:tentative="1">
      <w:start w:val="1"/>
      <w:numFmt w:val="bullet"/>
      <w:lvlText w:val="•"/>
      <w:lvlJc w:val="left"/>
      <w:pPr>
        <w:tabs>
          <w:tab w:val="num" w:pos="1440"/>
        </w:tabs>
        <w:ind w:left="1440" w:hanging="360"/>
      </w:pPr>
      <w:rPr>
        <w:rFonts w:ascii="Arial" w:hAnsi="Arial" w:hint="default"/>
      </w:rPr>
    </w:lvl>
    <w:lvl w:ilvl="2" w:tplc="61706DD6" w:tentative="1">
      <w:start w:val="1"/>
      <w:numFmt w:val="bullet"/>
      <w:lvlText w:val="•"/>
      <w:lvlJc w:val="left"/>
      <w:pPr>
        <w:tabs>
          <w:tab w:val="num" w:pos="2160"/>
        </w:tabs>
        <w:ind w:left="2160" w:hanging="360"/>
      </w:pPr>
      <w:rPr>
        <w:rFonts w:ascii="Arial" w:hAnsi="Arial" w:hint="default"/>
      </w:rPr>
    </w:lvl>
    <w:lvl w:ilvl="3" w:tplc="1BA0474C" w:tentative="1">
      <w:start w:val="1"/>
      <w:numFmt w:val="bullet"/>
      <w:lvlText w:val="•"/>
      <w:lvlJc w:val="left"/>
      <w:pPr>
        <w:tabs>
          <w:tab w:val="num" w:pos="2880"/>
        </w:tabs>
        <w:ind w:left="2880" w:hanging="360"/>
      </w:pPr>
      <w:rPr>
        <w:rFonts w:ascii="Arial" w:hAnsi="Arial" w:hint="default"/>
      </w:rPr>
    </w:lvl>
    <w:lvl w:ilvl="4" w:tplc="B94E90A8" w:tentative="1">
      <w:start w:val="1"/>
      <w:numFmt w:val="bullet"/>
      <w:lvlText w:val="•"/>
      <w:lvlJc w:val="left"/>
      <w:pPr>
        <w:tabs>
          <w:tab w:val="num" w:pos="3600"/>
        </w:tabs>
        <w:ind w:left="3600" w:hanging="360"/>
      </w:pPr>
      <w:rPr>
        <w:rFonts w:ascii="Arial" w:hAnsi="Arial" w:hint="default"/>
      </w:rPr>
    </w:lvl>
    <w:lvl w:ilvl="5" w:tplc="0B40FFE2" w:tentative="1">
      <w:start w:val="1"/>
      <w:numFmt w:val="bullet"/>
      <w:lvlText w:val="•"/>
      <w:lvlJc w:val="left"/>
      <w:pPr>
        <w:tabs>
          <w:tab w:val="num" w:pos="4320"/>
        </w:tabs>
        <w:ind w:left="4320" w:hanging="360"/>
      </w:pPr>
      <w:rPr>
        <w:rFonts w:ascii="Arial" w:hAnsi="Arial" w:hint="default"/>
      </w:rPr>
    </w:lvl>
    <w:lvl w:ilvl="6" w:tplc="4CFAA53E" w:tentative="1">
      <w:start w:val="1"/>
      <w:numFmt w:val="bullet"/>
      <w:lvlText w:val="•"/>
      <w:lvlJc w:val="left"/>
      <w:pPr>
        <w:tabs>
          <w:tab w:val="num" w:pos="5040"/>
        </w:tabs>
        <w:ind w:left="5040" w:hanging="360"/>
      </w:pPr>
      <w:rPr>
        <w:rFonts w:ascii="Arial" w:hAnsi="Arial" w:hint="default"/>
      </w:rPr>
    </w:lvl>
    <w:lvl w:ilvl="7" w:tplc="CFFCAB7E" w:tentative="1">
      <w:start w:val="1"/>
      <w:numFmt w:val="bullet"/>
      <w:lvlText w:val="•"/>
      <w:lvlJc w:val="left"/>
      <w:pPr>
        <w:tabs>
          <w:tab w:val="num" w:pos="5760"/>
        </w:tabs>
        <w:ind w:left="5760" w:hanging="360"/>
      </w:pPr>
      <w:rPr>
        <w:rFonts w:ascii="Arial" w:hAnsi="Arial" w:hint="default"/>
      </w:rPr>
    </w:lvl>
    <w:lvl w:ilvl="8" w:tplc="886AF51A" w:tentative="1">
      <w:start w:val="1"/>
      <w:numFmt w:val="bullet"/>
      <w:lvlText w:val="•"/>
      <w:lvlJc w:val="left"/>
      <w:pPr>
        <w:tabs>
          <w:tab w:val="num" w:pos="6480"/>
        </w:tabs>
        <w:ind w:left="6480" w:hanging="360"/>
      </w:pPr>
      <w:rPr>
        <w:rFonts w:ascii="Arial" w:hAnsi="Arial" w:hint="default"/>
      </w:rPr>
    </w:lvl>
  </w:abstractNum>
  <w:abstractNum w:abstractNumId="3">
    <w:nsid w:val="16987F6A"/>
    <w:multiLevelType w:val="hybridMultilevel"/>
    <w:tmpl w:val="A0488C24"/>
    <w:lvl w:ilvl="0" w:tplc="C5C81240">
      <w:start w:val="1"/>
      <w:numFmt w:val="bullet"/>
      <w:lvlText w:val="•"/>
      <w:lvlJc w:val="left"/>
      <w:pPr>
        <w:tabs>
          <w:tab w:val="num" w:pos="720"/>
        </w:tabs>
        <w:ind w:left="720" w:hanging="360"/>
      </w:pPr>
      <w:rPr>
        <w:rFonts w:ascii="Arial" w:hAnsi="Arial" w:hint="default"/>
      </w:rPr>
    </w:lvl>
    <w:lvl w:ilvl="1" w:tplc="88B2950A" w:tentative="1">
      <w:start w:val="1"/>
      <w:numFmt w:val="bullet"/>
      <w:lvlText w:val="•"/>
      <w:lvlJc w:val="left"/>
      <w:pPr>
        <w:tabs>
          <w:tab w:val="num" w:pos="1440"/>
        </w:tabs>
        <w:ind w:left="1440" w:hanging="360"/>
      </w:pPr>
      <w:rPr>
        <w:rFonts w:ascii="Arial" w:hAnsi="Arial" w:hint="default"/>
      </w:rPr>
    </w:lvl>
    <w:lvl w:ilvl="2" w:tplc="447A8750" w:tentative="1">
      <w:start w:val="1"/>
      <w:numFmt w:val="bullet"/>
      <w:lvlText w:val="•"/>
      <w:lvlJc w:val="left"/>
      <w:pPr>
        <w:tabs>
          <w:tab w:val="num" w:pos="2160"/>
        </w:tabs>
        <w:ind w:left="2160" w:hanging="360"/>
      </w:pPr>
      <w:rPr>
        <w:rFonts w:ascii="Arial" w:hAnsi="Arial" w:hint="default"/>
      </w:rPr>
    </w:lvl>
    <w:lvl w:ilvl="3" w:tplc="9FBC98AE" w:tentative="1">
      <w:start w:val="1"/>
      <w:numFmt w:val="bullet"/>
      <w:lvlText w:val="•"/>
      <w:lvlJc w:val="left"/>
      <w:pPr>
        <w:tabs>
          <w:tab w:val="num" w:pos="2880"/>
        </w:tabs>
        <w:ind w:left="2880" w:hanging="360"/>
      </w:pPr>
      <w:rPr>
        <w:rFonts w:ascii="Arial" w:hAnsi="Arial" w:hint="default"/>
      </w:rPr>
    </w:lvl>
    <w:lvl w:ilvl="4" w:tplc="EFB24322" w:tentative="1">
      <w:start w:val="1"/>
      <w:numFmt w:val="bullet"/>
      <w:lvlText w:val="•"/>
      <w:lvlJc w:val="left"/>
      <w:pPr>
        <w:tabs>
          <w:tab w:val="num" w:pos="3600"/>
        </w:tabs>
        <w:ind w:left="3600" w:hanging="360"/>
      </w:pPr>
      <w:rPr>
        <w:rFonts w:ascii="Arial" w:hAnsi="Arial" w:hint="default"/>
      </w:rPr>
    </w:lvl>
    <w:lvl w:ilvl="5" w:tplc="EFDA185A" w:tentative="1">
      <w:start w:val="1"/>
      <w:numFmt w:val="bullet"/>
      <w:lvlText w:val="•"/>
      <w:lvlJc w:val="left"/>
      <w:pPr>
        <w:tabs>
          <w:tab w:val="num" w:pos="4320"/>
        </w:tabs>
        <w:ind w:left="4320" w:hanging="360"/>
      </w:pPr>
      <w:rPr>
        <w:rFonts w:ascii="Arial" w:hAnsi="Arial" w:hint="default"/>
      </w:rPr>
    </w:lvl>
    <w:lvl w:ilvl="6" w:tplc="8DFA4F5C" w:tentative="1">
      <w:start w:val="1"/>
      <w:numFmt w:val="bullet"/>
      <w:lvlText w:val="•"/>
      <w:lvlJc w:val="left"/>
      <w:pPr>
        <w:tabs>
          <w:tab w:val="num" w:pos="5040"/>
        </w:tabs>
        <w:ind w:left="5040" w:hanging="360"/>
      </w:pPr>
      <w:rPr>
        <w:rFonts w:ascii="Arial" w:hAnsi="Arial" w:hint="default"/>
      </w:rPr>
    </w:lvl>
    <w:lvl w:ilvl="7" w:tplc="DF52051A" w:tentative="1">
      <w:start w:val="1"/>
      <w:numFmt w:val="bullet"/>
      <w:lvlText w:val="•"/>
      <w:lvlJc w:val="left"/>
      <w:pPr>
        <w:tabs>
          <w:tab w:val="num" w:pos="5760"/>
        </w:tabs>
        <w:ind w:left="5760" w:hanging="360"/>
      </w:pPr>
      <w:rPr>
        <w:rFonts w:ascii="Arial" w:hAnsi="Arial" w:hint="default"/>
      </w:rPr>
    </w:lvl>
    <w:lvl w:ilvl="8" w:tplc="F26A5E0A" w:tentative="1">
      <w:start w:val="1"/>
      <w:numFmt w:val="bullet"/>
      <w:lvlText w:val="•"/>
      <w:lvlJc w:val="left"/>
      <w:pPr>
        <w:tabs>
          <w:tab w:val="num" w:pos="6480"/>
        </w:tabs>
        <w:ind w:left="6480" w:hanging="360"/>
      </w:pPr>
      <w:rPr>
        <w:rFonts w:ascii="Arial" w:hAnsi="Arial" w:hint="default"/>
      </w:rPr>
    </w:lvl>
  </w:abstractNum>
  <w:abstractNum w:abstractNumId="4">
    <w:nsid w:val="1758409F"/>
    <w:multiLevelType w:val="hybridMultilevel"/>
    <w:tmpl w:val="8F369F76"/>
    <w:lvl w:ilvl="0" w:tplc="554A86E4">
      <w:start w:val="1"/>
      <w:numFmt w:val="bullet"/>
      <w:lvlText w:val="•"/>
      <w:lvlJc w:val="left"/>
      <w:pPr>
        <w:tabs>
          <w:tab w:val="num" w:pos="720"/>
        </w:tabs>
        <w:ind w:left="720" w:hanging="360"/>
      </w:pPr>
      <w:rPr>
        <w:rFonts w:ascii="Arial" w:hAnsi="Arial" w:hint="default"/>
      </w:rPr>
    </w:lvl>
    <w:lvl w:ilvl="1" w:tplc="5B9017BA" w:tentative="1">
      <w:start w:val="1"/>
      <w:numFmt w:val="bullet"/>
      <w:lvlText w:val="•"/>
      <w:lvlJc w:val="left"/>
      <w:pPr>
        <w:tabs>
          <w:tab w:val="num" w:pos="1440"/>
        </w:tabs>
        <w:ind w:left="1440" w:hanging="360"/>
      </w:pPr>
      <w:rPr>
        <w:rFonts w:ascii="Arial" w:hAnsi="Arial" w:hint="default"/>
      </w:rPr>
    </w:lvl>
    <w:lvl w:ilvl="2" w:tplc="8788F3D0" w:tentative="1">
      <w:start w:val="1"/>
      <w:numFmt w:val="bullet"/>
      <w:lvlText w:val="•"/>
      <w:lvlJc w:val="left"/>
      <w:pPr>
        <w:tabs>
          <w:tab w:val="num" w:pos="2160"/>
        </w:tabs>
        <w:ind w:left="2160" w:hanging="360"/>
      </w:pPr>
      <w:rPr>
        <w:rFonts w:ascii="Arial" w:hAnsi="Arial" w:hint="default"/>
      </w:rPr>
    </w:lvl>
    <w:lvl w:ilvl="3" w:tplc="26FAA808" w:tentative="1">
      <w:start w:val="1"/>
      <w:numFmt w:val="bullet"/>
      <w:lvlText w:val="•"/>
      <w:lvlJc w:val="left"/>
      <w:pPr>
        <w:tabs>
          <w:tab w:val="num" w:pos="2880"/>
        </w:tabs>
        <w:ind w:left="2880" w:hanging="360"/>
      </w:pPr>
      <w:rPr>
        <w:rFonts w:ascii="Arial" w:hAnsi="Arial" w:hint="default"/>
      </w:rPr>
    </w:lvl>
    <w:lvl w:ilvl="4" w:tplc="EA460152" w:tentative="1">
      <w:start w:val="1"/>
      <w:numFmt w:val="bullet"/>
      <w:lvlText w:val="•"/>
      <w:lvlJc w:val="left"/>
      <w:pPr>
        <w:tabs>
          <w:tab w:val="num" w:pos="3600"/>
        </w:tabs>
        <w:ind w:left="3600" w:hanging="360"/>
      </w:pPr>
      <w:rPr>
        <w:rFonts w:ascii="Arial" w:hAnsi="Arial" w:hint="default"/>
      </w:rPr>
    </w:lvl>
    <w:lvl w:ilvl="5" w:tplc="0D803B72" w:tentative="1">
      <w:start w:val="1"/>
      <w:numFmt w:val="bullet"/>
      <w:lvlText w:val="•"/>
      <w:lvlJc w:val="left"/>
      <w:pPr>
        <w:tabs>
          <w:tab w:val="num" w:pos="4320"/>
        </w:tabs>
        <w:ind w:left="4320" w:hanging="360"/>
      </w:pPr>
      <w:rPr>
        <w:rFonts w:ascii="Arial" w:hAnsi="Arial" w:hint="default"/>
      </w:rPr>
    </w:lvl>
    <w:lvl w:ilvl="6" w:tplc="0AF6D5C2" w:tentative="1">
      <w:start w:val="1"/>
      <w:numFmt w:val="bullet"/>
      <w:lvlText w:val="•"/>
      <w:lvlJc w:val="left"/>
      <w:pPr>
        <w:tabs>
          <w:tab w:val="num" w:pos="5040"/>
        </w:tabs>
        <w:ind w:left="5040" w:hanging="360"/>
      </w:pPr>
      <w:rPr>
        <w:rFonts w:ascii="Arial" w:hAnsi="Arial" w:hint="default"/>
      </w:rPr>
    </w:lvl>
    <w:lvl w:ilvl="7" w:tplc="2640E4C6" w:tentative="1">
      <w:start w:val="1"/>
      <w:numFmt w:val="bullet"/>
      <w:lvlText w:val="•"/>
      <w:lvlJc w:val="left"/>
      <w:pPr>
        <w:tabs>
          <w:tab w:val="num" w:pos="5760"/>
        </w:tabs>
        <w:ind w:left="5760" w:hanging="360"/>
      </w:pPr>
      <w:rPr>
        <w:rFonts w:ascii="Arial" w:hAnsi="Arial" w:hint="default"/>
      </w:rPr>
    </w:lvl>
    <w:lvl w:ilvl="8" w:tplc="09AC5AB2" w:tentative="1">
      <w:start w:val="1"/>
      <w:numFmt w:val="bullet"/>
      <w:lvlText w:val="•"/>
      <w:lvlJc w:val="left"/>
      <w:pPr>
        <w:tabs>
          <w:tab w:val="num" w:pos="6480"/>
        </w:tabs>
        <w:ind w:left="6480" w:hanging="360"/>
      </w:pPr>
      <w:rPr>
        <w:rFonts w:ascii="Arial" w:hAnsi="Arial" w:hint="default"/>
      </w:rPr>
    </w:lvl>
  </w:abstractNum>
  <w:abstractNum w:abstractNumId="5">
    <w:nsid w:val="22154703"/>
    <w:multiLevelType w:val="hybridMultilevel"/>
    <w:tmpl w:val="1E422584"/>
    <w:lvl w:ilvl="0" w:tplc="986E3D7E">
      <w:start w:val="1"/>
      <w:numFmt w:val="bullet"/>
      <w:lvlText w:val="•"/>
      <w:lvlJc w:val="left"/>
      <w:pPr>
        <w:tabs>
          <w:tab w:val="num" w:pos="720"/>
        </w:tabs>
        <w:ind w:left="720" w:hanging="360"/>
      </w:pPr>
      <w:rPr>
        <w:rFonts w:ascii="Arial" w:hAnsi="Arial" w:hint="default"/>
      </w:rPr>
    </w:lvl>
    <w:lvl w:ilvl="1" w:tplc="5CDCF668" w:tentative="1">
      <w:start w:val="1"/>
      <w:numFmt w:val="bullet"/>
      <w:lvlText w:val="•"/>
      <w:lvlJc w:val="left"/>
      <w:pPr>
        <w:tabs>
          <w:tab w:val="num" w:pos="1440"/>
        </w:tabs>
        <w:ind w:left="1440" w:hanging="360"/>
      </w:pPr>
      <w:rPr>
        <w:rFonts w:ascii="Arial" w:hAnsi="Arial" w:hint="default"/>
      </w:rPr>
    </w:lvl>
    <w:lvl w:ilvl="2" w:tplc="8B4204B0" w:tentative="1">
      <w:start w:val="1"/>
      <w:numFmt w:val="bullet"/>
      <w:lvlText w:val="•"/>
      <w:lvlJc w:val="left"/>
      <w:pPr>
        <w:tabs>
          <w:tab w:val="num" w:pos="2160"/>
        </w:tabs>
        <w:ind w:left="2160" w:hanging="360"/>
      </w:pPr>
      <w:rPr>
        <w:rFonts w:ascii="Arial" w:hAnsi="Arial" w:hint="default"/>
      </w:rPr>
    </w:lvl>
    <w:lvl w:ilvl="3" w:tplc="27B6D428" w:tentative="1">
      <w:start w:val="1"/>
      <w:numFmt w:val="bullet"/>
      <w:lvlText w:val="•"/>
      <w:lvlJc w:val="left"/>
      <w:pPr>
        <w:tabs>
          <w:tab w:val="num" w:pos="2880"/>
        </w:tabs>
        <w:ind w:left="2880" w:hanging="360"/>
      </w:pPr>
      <w:rPr>
        <w:rFonts w:ascii="Arial" w:hAnsi="Arial" w:hint="default"/>
      </w:rPr>
    </w:lvl>
    <w:lvl w:ilvl="4" w:tplc="A3C6951C" w:tentative="1">
      <w:start w:val="1"/>
      <w:numFmt w:val="bullet"/>
      <w:lvlText w:val="•"/>
      <w:lvlJc w:val="left"/>
      <w:pPr>
        <w:tabs>
          <w:tab w:val="num" w:pos="3600"/>
        </w:tabs>
        <w:ind w:left="3600" w:hanging="360"/>
      </w:pPr>
      <w:rPr>
        <w:rFonts w:ascii="Arial" w:hAnsi="Arial" w:hint="default"/>
      </w:rPr>
    </w:lvl>
    <w:lvl w:ilvl="5" w:tplc="D7A801D8" w:tentative="1">
      <w:start w:val="1"/>
      <w:numFmt w:val="bullet"/>
      <w:lvlText w:val="•"/>
      <w:lvlJc w:val="left"/>
      <w:pPr>
        <w:tabs>
          <w:tab w:val="num" w:pos="4320"/>
        </w:tabs>
        <w:ind w:left="4320" w:hanging="360"/>
      </w:pPr>
      <w:rPr>
        <w:rFonts w:ascii="Arial" w:hAnsi="Arial" w:hint="default"/>
      </w:rPr>
    </w:lvl>
    <w:lvl w:ilvl="6" w:tplc="3D6E3922" w:tentative="1">
      <w:start w:val="1"/>
      <w:numFmt w:val="bullet"/>
      <w:lvlText w:val="•"/>
      <w:lvlJc w:val="left"/>
      <w:pPr>
        <w:tabs>
          <w:tab w:val="num" w:pos="5040"/>
        </w:tabs>
        <w:ind w:left="5040" w:hanging="360"/>
      </w:pPr>
      <w:rPr>
        <w:rFonts w:ascii="Arial" w:hAnsi="Arial" w:hint="default"/>
      </w:rPr>
    </w:lvl>
    <w:lvl w:ilvl="7" w:tplc="5678A5D4" w:tentative="1">
      <w:start w:val="1"/>
      <w:numFmt w:val="bullet"/>
      <w:lvlText w:val="•"/>
      <w:lvlJc w:val="left"/>
      <w:pPr>
        <w:tabs>
          <w:tab w:val="num" w:pos="5760"/>
        </w:tabs>
        <w:ind w:left="5760" w:hanging="360"/>
      </w:pPr>
      <w:rPr>
        <w:rFonts w:ascii="Arial" w:hAnsi="Arial" w:hint="default"/>
      </w:rPr>
    </w:lvl>
    <w:lvl w:ilvl="8" w:tplc="3B3CE406" w:tentative="1">
      <w:start w:val="1"/>
      <w:numFmt w:val="bullet"/>
      <w:lvlText w:val="•"/>
      <w:lvlJc w:val="left"/>
      <w:pPr>
        <w:tabs>
          <w:tab w:val="num" w:pos="6480"/>
        </w:tabs>
        <w:ind w:left="6480" w:hanging="360"/>
      </w:pPr>
      <w:rPr>
        <w:rFonts w:ascii="Arial" w:hAnsi="Arial" w:hint="default"/>
      </w:rPr>
    </w:lvl>
  </w:abstractNum>
  <w:abstractNum w:abstractNumId="6">
    <w:nsid w:val="2749474F"/>
    <w:multiLevelType w:val="hybridMultilevel"/>
    <w:tmpl w:val="E5D47B98"/>
    <w:lvl w:ilvl="0" w:tplc="D66C9F46">
      <w:start w:val="1"/>
      <w:numFmt w:val="bullet"/>
      <w:lvlText w:val="•"/>
      <w:lvlJc w:val="left"/>
      <w:pPr>
        <w:tabs>
          <w:tab w:val="num" w:pos="720"/>
        </w:tabs>
        <w:ind w:left="720" w:hanging="360"/>
      </w:pPr>
      <w:rPr>
        <w:rFonts w:ascii="Arial" w:hAnsi="Arial" w:hint="default"/>
      </w:rPr>
    </w:lvl>
    <w:lvl w:ilvl="1" w:tplc="E4B0E27C" w:tentative="1">
      <w:start w:val="1"/>
      <w:numFmt w:val="bullet"/>
      <w:lvlText w:val="•"/>
      <w:lvlJc w:val="left"/>
      <w:pPr>
        <w:tabs>
          <w:tab w:val="num" w:pos="1440"/>
        </w:tabs>
        <w:ind w:left="1440" w:hanging="360"/>
      </w:pPr>
      <w:rPr>
        <w:rFonts w:ascii="Arial" w:hAnsi="Arial" w:hint="default"/>
      </w:rPr>
    </w:lvl>
    <w:lvl w:ilvl="2" w:tplc="3B06A8E8" w:tentative="1">
      <w:start w:val="1"/>
      <w:numFmt w:val="bullet"/>
      <w:lvlText w:val="•"/>
      <w:lvlJc w:val="left"/>
      <w:pPr>
        <w:tabs>
          <w:tab w:val="num" w:pos="2160"/>
        </w:tabs>
        <w:ind w:left="2160" w:hanging="360"/>
      </w:pPr>
      <w:rPr>
        <w:rFonts w:ascii="Arial" w:hAnsi="Arial" w:hint="default"/>
      </w:rPr>
    </w:lvl>
    <w:lvl w:ilvl="3" w:tplc="6694DC16" w:tentative="1">
      <w:start w:val="1"/>
      <w:numFmt w:val="bullet"/>
      <w:lvlText w:val="•"/>
      <w:lvlJc w:val="left"/>
      <w:pPr>
        <w:tabs>
          <w:tab w:val="num" w:pos="2880"/>
        </w:tabs>
        <w:ind w:left="2880" w:hanging="360"/>
      </w:pPr>
      <w:rPr>
        <w:rFonts w:ascii="Arial" w:hAnsi="Arial" w:hint="default"/>
      </w:rPr>
    </w:lvl>
    <w:lvl w:ilvl="4" w:tplc="B79EB116" w:tentative="1">
      <w:start w:val="1"/>
      <w:numFmt w:val="bullet"/>
      <w:lvlText w:val="•"/>
      <w:lvlJc w:val="left"/>
      <w:pPr>
        <w:tabs>
          <w:tab w:val="num" w:pos="3600"/>
        </w:tabs>
        <w:ind w:left="3600" w:hanging="360"/>
      </w:pPr>
      <w:rPr>
        <w:rFonts w:ascii="Arial" w:hAnsi="Arial" w:hint="default"/>
      </w:rPr>
    </w:lvl>
    <w:lvl w:ilvl="5" w:tplc="0B8E9058" w:tentative="1">
      <w:start w:val="1"/>
      <w:numFmt w:val="bullet"/>
      <w:lvlText w:val="•"/>
      <w:lvlJc w:val="left"/>
      <w:pPr>
        <w:tabs>
          <w:tab w:val="num" w:pos="4320"/>
        </w:tabs>
        <w:ind w:left="4320" w:hanging="360"/>
      </w:pPr>
      <w:rPr>
        <w:rFonts w:ascii="Arial" w:hAnsi="Arial" w:hint="default"/>
      </w:rPr>
    </w:lvl>
    <w:lvl w:ilvl="6" w:tplc="F4CE46A8" w:tentative="1">
      <w:start w:val="1"/>
      <w:numFmt w:val="bullet"/>
      <w:lvlText w:val="•"/>
      <w:lvlJc w:val="left"/>
      <w:pPr>
        <w:tabs>
          <w:tab w:val="num" w:pos="5040"/>
        </w:tabs>
        <w:ind w:left="5040" w:hanging="360"/>
      </w:pPr>
      <w:rPr>
        <w:rFonts w:ascii="Arial" w:hAnsi="Arial" w:hint="default"/>
      </w:rPr>
    </w:lvl>
    <w:lvl w:ilvl="7" w:tplc="FBE4E404" w:tentative="1">
      <w:start w:val="1"/>
      <w:numFmt w:val="bullet"/>
      <w:lvlText w:val="•"/>
      <w:lvlJc w:val="left"/>
      <w:pPr>
        <w:tabs>
          <w:tab w:val="num" w:pos="5760"/>
        </w:tabs>
        <w:ind w:left="5760" w:hanging="360"/>
      </w:pPr>
      <w:rPr>
        <w:rFonts w:ascii="Arial" w:hAnsi="Arial" w:hint="default"/>
      </w:rPr>
    </w:lvl>
    <w:lvl w:ilvl="8" w:tplc="31643208" w:tentative="1">
      <w:start w:val="1"/>
      <w:numFmt w:val="bullet"/>
      <w:lvlText w:val="•"/>
      <w:lvlJc w:val="left"/>
      <w:pPr>
        <w:tabs>
          <w:tab w:val="num" w:pos="6480"/>
        </w:tabs>
        <w:ind w:left="6480" w:hanging="360"/>
      </w:pPr>
      <w:rPr>
        <w:rFonts w:ascii="Arial" w:hAnsi="Arial" w:hint="default"/>
      </w:rPr>
    </w:lvl>
  </w:abstractNum>
  <w:abstractNum w:abstractNumId="7">
    <w:nsid w:val="2F311822"/>
    <w:multiLevelType w:val="hybridMultilevel"/>
    <w:tmpl w:val="EF8462B8"/>
    <w:lvl w:ilvl="0" w:tplc="BA3AFCE2">
      <w:start w:val="1"/>
      <w:numFmt w:val="bullet"/>
      <w:lvlText w:val="•"/>
      <w:lvlJc w:val="left"/>
      <w:pPr>
        <w:tabs>
          <w:tab w:val="num" w:pos="720"/>
        </w:tabs>
        <w:ind w:left="720" w:hanging="360"/>
      </w:pPr>
      <w:rPr>
        <w:rFonts w:ascii="Arial" w:hAnsi="Arial" w:hint="default"/>
      </w:rPr>
    </w:lvl>
    <w:lvl w:ilvl="1" w:tplc="196EFD32" w:tentative="1">
      <w:start w:val="1"/>
      <w:numFmt w:val="bullet"/>
      <w:lvlText w:val="•"/>
      <w:lvlJc w:val="left"/>
      <w:pPr>
        <w:tabs>
          <w:tab w:val="num" w:pos="1440"/>
        </w:tabs>
        <w:ind w:left="1440" w:hanging="360"/>
      </w:pPr>
      <w:rPr>
        <w:rFonts w:ascii="Arial" w:hAnsi="Arial" w:hint="default"/>
      </w:rPr>
    </w:lvl>
    <w:lvl w:ilvl="2" w:tplc="1A021260" w:tentative="1">
      <w:start w:val="1"/>
      <w:numFmt w:val="bullet"/>
      <w:lvlText w:val="•"/>
      <w:lvlJc w:val="left"/>
      <w:pPr>
        <w:tabs>
          <w:tab w:val="num" w:pos="2160"/>
        </w:tabs>
        <w:ind w:left="2160" w:hanging="360"/>
      </w:pPr>
      <w:rPr>
        <w:rFonts w:ascii="Arial" w:hAnsi="Arial" w:hint="default"/>
      </w:rPr>
    </w:lvl>
    <w:lvl w:ilvl="3" w:tplc="51768036" w:tentative="1">
      <w:start w:val="1"/>
      <w:numFmt w:val="bullet"/>
      <w:lvlText w:val="•"/>
      <w:lvlJc w:val="left"/>
      <w:pPr>
        <w:tabs>
          <w:tab w:val="num" w:pos="2880"/>
        </w:tabs>
        <w:ind w:left="2880" w:hanging="360"/>
      </w:pPr>
      <w:rPr>
        <w:rFonts w:ascii="Arial" w:hAnsi="Arial" w:hint="default"/>
      </w:rPr>
    </w:lvl>
    <w:lvl w:ilvl="4" w:tplc="2F90169A" w:tentative="1">
      <w:start w:val="1"/>
      <w:numFmt w:val="bullet"/>
      <w:lvlText w:val="•"/>
      <w:lvlJc w:val="left"/>
      <w:pPr>
        <w:tabs>
          <w:tab w:val="num" w:pos="3600"/>
        </w:tabs>
        <w:ind w:left="3600" w:hanging="360"/>
      </w:pPr>
      <w:rPr>
        <w:rFonts w:ascii="Arial" w:hAnsi="Arial" w:hint="default"/>
      </w:rPr>
    </w:lvl>
    <w:lvl w:ilvl="5" w:tplc="9B5C8472" w:tentative="1">
      <w:start w:val="1"/>
      <w:numFmt w:val="bullet"/>
      <w:lvlText w:val="•"/>
      <w:lvlJc w:val="left"/>
      <w:pPr>
        <w:tabs>
          <w:tab w:val="num" w:pos="4320"/>
        </w:tabs>
        <w:ind w:left="4320" w:hanging="360"/>
      </w:pPr>
      <w:rPr>
        <w:rFonts w:ascii="Arial" w:hAnsi="Arial" w:hint="default"/>
      </w:rPr>
    </w:lvl>
    <w:lvl w:ilvl="6" w:tplc="A03A8342" w:tentative="1">
      <w:start w:val="1"/>
      <w:numFmt w:val="bullet"/>
      <w:lvlText w:val="•"/>
      <w:lvlJc w:val="left"/>
      <w:pPr>
        <w:tabs>
          <w:tab w:val="num" w:pos="5040"/>
        </w:tabs>
        <w:ind w:left="5040" w:hanging="360"/>
      </w:pPr>
      <w:rPr>
        <w:rFonts w:ascii="Arial" w:hAnsi="Arial" w:hint="default"/>
      </w:rPr>
    </w:lvl>
    <w:lvl w:ilvl="7" w:tplc="18AC050C" w:tentative="1">
      <w:start w:val="1"/>
      <w:numFmt w:val="bullet"/>
      <w:lvlText w:val="•"/>
      <w:lvlJc w:val="left"/>
      <w:pPr>
        <w:tabs>
          <w:tab w:val="num" w:pos="5760"/>
        </w:tabs>
        <w:ind w:left="5760" w:hanging="360"/>
      </w:pPr>
      <w:rPr>
        <w:rFonts w:ascii="Arial" w:hAnsi="Arial" w:hint="default"/>
      </w:rPr>
    </w:lvl>
    <w:lvl w:ilvl="8" w:tplc="F8462C1C" w:tentative="1">
      <w:start w:val="1"/>
      <w:numFmt w:val="bullet"/>
      <w:lvlText w:val="•"/>
      <w:lvlJc w:val="left"/>
      <w:pPr>
        <w:tabs>
          <w:tab w:val="num" w:pos="6480"/>
        </w:tabs>
        <w:ind w:left="6480" w:hanging="360"/>
      </w:pPr>
      <w:rPr>
        <w:rFonts w:ascii="Arial" w:hAnsi="Arial" w:hint="default"/>
      </w:rPr>
    </w:lvl>
  </w:abstractNum>
  <w:abstractNum w:abstractNumId="8">
    <w:nsid w:val="330B5C33"/>
    <w:multiLevelType w:val="hybridMultilevel"/>
    <w:tmpl w:val="A8903BA4"/>
    <w:lvl w:ilvl="0" w:tplc="855A6066">
      <w:start w:val="1"/>
      <w:numFmt w:val="bullet"/>
      <w:lvlText w:val="•"/>
      <w:lvlJc w:val="left"/>
      <w:pPr>
        <w:tabs>
          <w:tab w:val="num" w:pos="720"/>
        </w:tabs>
        <w:ind w:left="720" w:hanging="360"/>
      </w:pPr>
      <w:rPr>
        <w:rFonts w:ascii="Arial" w:hAnsi="Arial" w:hint="default"/>
      </w:rPr>
    </w:lvl>
    <w:lvl w:ilvl="1" w:tplc="AAD8B1AE" w:tentative="1">
      <w:start w:val="1"/>
      <w:numFmt w:val="bullet"/>
      <w:lvlText w:val="•"/>
      <w:lvlJc w:val="left"/>
      <w:pPr>
        <w:tabs>
          <w:tab w:val="num" w:pos="1440"/>
        </w:tabs>
        <w:ind w:left="1440" w:hanging="360"/>
      </w:pPr>
      <w:rPr>
        <w:rFonts w:ascii="Arial" w:hAnsi="Arial" w:hint="default"/>
      </w:rPr>
    </w:lvl>
    <w:lvl w:ilvl="2" w:tplc="F5DED46C" w:tentative="1">
      <w:start w:val="1"/>
      <w:numFmt w:val="bullet"/>
      <w:lvlText w:val="•"/>
      <w:lvlJc w:val="left"/>
      <w:pPr>
        <w:tabs>
          <w:tab w:val="num" w:pos="2160"/>
        </w:tabs>
        <w:ind w:left="2160" w:hanging="360"/>
      </w:pPr>
      <w:rPr>
        <w:rFonts w:ascii="Arial" w:hAnsi="Arial" w:hint="default"/>
      </w:rPr>
    </w:lvl>
    <w:lvl w:ilvl="3" w:tplc="AA1C7F5C" w:tentative="1">
      <w:start w:val="1"/>
      <w:numFmt w:val="bullet"/>
      <w:lvlText w:val="•"/>
      <w:lvlJc w:val="left"/>
      <w:pPr>
        <w:tabs>
          <w:tab w:val="num" w:pos="2880"/>
        </w:tabs>
        <w:ind w:left="2880" w:hanging="360"/>
      </w:pPr>
      <w:rPr>
        <w:rFonts w:ascii="Arial" w:hAnsi="Arial" w:hint="default"/>
      </w:rPr>
    </w:lvl>
    <w:lvl w:ilvl="4" w:tplc="6D0E47CA" w:tentative="1">
      <w:start w:val="1"/>
      <w:numFmt w:val="bullet"/>
      <w:lvlText w:val="•"/>
      <w:lvlJc w:val="left"/>
      <w:pPr>
        <w:tabs>
          <w:tab w:val="num" w:pos="3600"/>
        </w:tabs>
        <w:ind w:left="3600" w:hanging="360"/>
      </w:pPr>
      <w:rPr>
        <w:rFonts w:ascii="Arial" w:hAnsi="Arial" w:hint="default"/>
      </w:rPr>
    </w:lvl>
    <w:lvl w:ilvl="5" w:tplc="7D7A4702" w:tentative="1">
      <w:start w:val="1"/>
      <w:numFmt w:val="bullet"/>
      <w:lvlText w:val="•"/>
      <w:lvlJc w:val="left"/>
      <w:pPr>
        <w:tabs>
          <w:tab w:val="num" w:pos="4320"/>
        </w:tabs>
        <w:ind w:left="4320" w:hanging="360"/>
      </w:pPr>
      <w:rPr>
        <w:rFonts w:ascii="Arial" w:hAnsi="Arial" w:hint="default"/>
      </w:rPr>
    </w:lvl>
    <w:lvl w:ilvl="6" w:tplc="A8766B42" w:tentative="1">
      <w:start w:val="1"/>
      <w:numFmt w:val="bullet"/>
      <w:lvlText w:val="•"/>
      <w:lvlJc w:val="left"/>
      <w:pPr>
        <w:tabs>
          <w:tab w:val="num" w:pos="5040"/>
        </w:tabs>
        <w:ind w:left="5040" w:hanging="360"/>
      </w:pPr>
      <w:rPr>
        <w:rFonts w:ascii="Arial" w:hAnsi="Arial" w:hint="default"/>
      </w:rPr>
    </w:lvl>
    <w:lvl w:ilvl="7" w:tplc="58FC4744" w:tentative="1">
      <w:start w:val="1"/>
      <w:numFmt w:val="bullet"/>
      <w:lvlText w:val="•"/>
      <w:lvlJc w:val="left"/>
      <w:pPr>
        <w:tabs>
          <w:tab w:val="num" w:pos="5760"/>
        </w:tabs>
        <w:ind w:left="5760" w:hanging="360"/>
      </w:pPr>
      <w:rPr>
        <w:rFonts w:ascii="Arial" w:hAnsi="Arial" w:hint="default"/>
      </w:rPr>
    </w:lvl>
    <w:lvl w:ilvl="8" w:tplc="746A8DAC" w:tentative="1">
      <w:start w:val="1"/>
      <w:numFmt w:val="bullet"/>
      <w:lvlText w:val="•"/>
      <w:lvlJc w:val="left"/>
      <w:pPr>
        <w:tabs>
          <w:tab w:val="num" w:pos="6480"/>
        </w:tabs>
        <w:ind w:left="6480" w:hanging="360"/>
      </w:pPr>
      <w:rPr>
        <w:rFonts w:ascii="Arial" w:hAnsi="Arial" w:hint="default"/>
      </w:rPr>
    </w:lvl>
  </w:abstractNum>
  <w:abstractNum w:abstractNumId="9">
    <w:nsid w:val="36813DD2"/>
    <w:multiLevelType w:val="hybridMultilevel"/>
    <w:tmpl w:val="D6228B56"/>
    <w:lvl w:ilvl="0" w:tplc="D3FE30FC">
      <w:start w:val="1"/>
      <w:numFmt w:val="bullet"/>
      <w:lvlText w:val="•"/>
      <w:lvlJc w:val="left"/>
      <w:pPr>
        <w:tabs>
          <w:tab w:val="num" w:pos="720"/>
        </w:tabs>
        <w:ind w:left="720" w:hanging="360"/>
      </w:pPr>
      <w:rPr>
        <w:rFonts w:ascii="Arial" w:hAnsi="Arial" w:hint="default"/>
      </w:rPr>
    </w:lvl>
    <w:lvl w:ilvl="1" w:tplc="BF62BF46" w:tentative="1">
      <w:start w:val="1"/>
      <w:numFmt w:val="bullet"/>
      <w:lvlText w:val="•"/>
      <w:lvlJc w:val="left"/>
      <w:pPr>
        <w:tabs>
          <w:tab w:val="num" w:pos="1440"/>
        </w:tabs>
        <w:ind w:left="1440" w:hanging="360"/>
      </w:pPr>
      <w:rPr>
        <w:rFonts w:ascii="Arial" w:hAnsi="Arial" w:hint="default"/>
      </w:rPr>
    </w:lvl>
    <w:lvl w:ilvl="2" w:tplc="93080A06" w:tentative="1">
      <w:start w:val="1"/>
      <w:numFmt w:val="bullet"/>
      <w:lvlText w:val="•"/>
      <w:lvlJc w:val="left"/>
      <w:pPr>
        <w:tabs>
          <w:tab w:val="num" w:pos="2160"/>
        </w:tabs>
        <w:ind w:left="2160" w:hanging="360"/>
      </w:pPr>
      <w:rPr>
        <w:rFonts w:ascii="Arial" w:hAnsi="Arial" w:hint="default"/>
      </w:rPr>
    </w:lvl>
    <w:lvl w:ilvl="3" w:tplc="D8DA9E40" w:tentative="1">
      <w:start w:val="1"/>
      <w:numFmt w:val="bullet"/>
      <w:lvlText w:val="•"/>
      <w:lvlJc w:val="left"/>
      <w:pPr>
        <w:tabs>
          <w:tab w:val="num" w:pos="2880"/>
        </w:tabs>
        <w:ind w:left="2880" w:hanging="360"/>
      </w:pPr>
      <w:rPr>
        <w:rFonts w:ascii="Arial" w:hAnsi="Arial" w:hint="default"/>
      </w:rPr>
    </w:lvl>
    <w:lvl w:ilvl="4" w:tplc="8F88C64E" w:tentative="1">
      <w:start w:val="1"/>
      <w:numFmt w:val="bullet"/>
      <w:lvlText w:val="•"/>
      <w:lvlJc w:val="left"/>
      <w:pPr>
        <w:tabs>
          <w:tab w:val="num" w:pos="3600"/>
        </w:tabs>
        <w:ind w:left="3600" w:hanging="360"/>
      </w:pPr>
      <w:rPr>
        <w:rFonts w:ascii="Arial" w:hAnsi="Arial" w:hint="default"/>
      </w:rPr>
    </w:lvl>
    <w:lvl w:ilvl="5" w:tplc="3440C976" w:tentative="1">
      <w:start w:val="1"/>
      <w:numFmt w:val="bullet"/>
      <w:lvlText w:val="•"/>
      <w:lvlJc w:val="left"/>
      <w:pPr>
        <w:tabs>
          <w:tab w:val="num" w:pos="4320"/>
        </w:tabs>
        <w:ind w:left="4320" w:hanging="360"/>
      </w:pPr>
      <w:rPr>
        <w:rFonts w:ascii="Arial" w:hAnsi="Arial" w:hint="default"/>
      </w:rPr>
    </w:lvl>
    <w:lvl w:ilvl="6" w:tplc="4718BDFA" w:tentative="1">
      <w:start w:val="1"/>
      <w:numFmt w:val="bullet"/>
      <w:lvlText w:val="•"/>
      <w:lvlJc w:val="left"/>
      <w:pPr>
        <w:tabs>
          <w:tab w:val="num" w:pos="5040"/>
        </w:tabs>
        <w:ind w:left="5040" w:hanging="360"/>
      </w:pPr>
      <w:rPr>
        <w:rFonts w:ascii="Arial" w:hAnsi="Arial" w:hint="default"/>
      </w:rPr>
    </w:lvl>
    <w:lvl w:ilvl="7" w:tplc="C406B834" w:tentative="1">
      <w:start w:val="1"/>
      <w:numFmt w:val="bullet"/>
      <w:lvlText w:val="•"/>
      <w:lvlJc w:val="left"/>
      <w:pPr>
        <w:tabs>
          <w:tab w:val="num" w:pos="5760"/>
        </w:tabs>
        <w:ind w:left="5760" w:hanging="360"/>
      </w:pPr>
      <w:rPr>
        <w:rFonts w:ascii="Arial" w:hAnsi="Arial" w:hint="default"/>
      </w:rPr>
    </w:lvl>
    <w:lvl w:ilvl="8" w:tplc="2B50F466" w:tentative="1">
      <w:start w:val="1"/>
      <w:numFmt w:val="bullet"/>
      <w:lvlText w:val="•"/>
      <w:lvlJc w:val="left"/>
      <w:pPr>
        <w:tabs>
          <w:tab w:val="num" w:pos="6480"/>
        </w:tabs>
        <w:ind w:left="6480" w:hanging="360"/>
      </w:pPr>
      <w:rPr>
        <w:rFonts w:ascii="Arial" w:hAnsi="Arial" w:hint="default"/>
      </w:rPr>
    </w:lvl>
  </w:abstractNum>
  <w:abstractNum w:abstractNumId="10">
    <w:nsid w:val="36CC6933"/>
    <w:multiLevelType w:val="hybridMultilevel"/>
    <w:tmpl w:val="3080F210"/>
    <w:lvl w:ilvl="0" w:tplc="DAFCAFA6">
      <w:start w:val="1"/>
      <w:numFmt w:val="bullet"/>
      <w:lvlText w:val="•"/>
      <w:lvlJc w:val="left"/>
      <w:pPr>
        <w:tabs>
          <w:tab w:val="num" w:pos="720"/>
        </w:tabs>
        <w:ind w:left="720" w:hanging="360"/>
      </w:pPr>
      <w:rPr>
        <w:rFonts w:ascii="Arial" w:hAnsi="Arial" w:hint="default"/>
      </w:rPr>
    </w:lvl>
    <w:lvl w:ilvl="1" w:tplc="2866478E" w:tentative="1">
      <w:start w:val="1"/>
      <w:numFmt w:val="bullet"/>
      <w:lvlText w:val="•"/>
      <w:lvlJc w:val="left"/>
      <w:pPr>
        <w:tabs>
          <w:tab w:val="num" w:pos="1440"/>
        </w:tabs>
        <w:ind w:left="1440" w:hanging="360"/>
      </w:pPr>
      <w:rPr>
        <w:rFonts w:ascii="Arial" w:hAnsi="Arial" w:hint="default"/>
      </w:rPr>
    </w:lvl>
    <w:lvl w:ilvl="2" w:tplc="9DDC7F52" w:tentative="1">
      <w:start w:val="1"/>
      <w:numFmt w:val="bullet"/>
      <w:lvlText w:val="•"/>
      <w:lvlJc w:val="left"/>
      <w:pPr>
        <w:tabs>
          <w:tab w:val="num" w:pos="2160"/>
        </w:tabs>
        <w:ind w:left="2160" w:hanging="360"/>
      </w:pPr>
      <w:rPr>
        <w:rFonts w:ascii="Arial" w:hAnsi="Arial" w:hint="default"/>
      </w:rPr>
    </w:lvl>
    <w:lvl w:ilvl="3" w:tplc="EAA8B2D2" w:tentative="1">
      <w:start w:val="1"/>
      <w:numFmt w:val="bullet"/>
      <w:lvlText w:val="•"/>
      <w:lvlJc w:val="left"/>
      <w:pPr>
        <w:tabs>
          <w:tab w:val="num" w:pos="2880"/>
        </w:tabs>
        <w:ind w:left="2880" w:hanging="360"/>
      </w:pPr>
      <w:rPr>
        <w:rFonts w:ascii="Arial" w:hAnsi="Arial" w:hint="default"/>
      </w:rPr>
    </w:lvl>
    <w:lvl w:ilvl="4" w:tplc="C1A8D266" w:tentative="1">
      <w:start w:val="1"/>
      <w:numFmt w:val="bullet"/>
      <w:lvlText w:val="•"/>
      <w:lvlJc w:val="left"/>
      <w:pPr>
        <w:tabs>
          <w:tab w:val="num" w:pos="3600"/>
        </w:tabs>
        <w:ind w:left="3600" w:hanging="360"/>
      </w:pPr>
      <w:rPr>
        <w:rFonts w:ascii="Arial" w:hAnsi="Arial" w:hint="default"/>
      </w:rPr>
    </w:lvl>
    <w:lvl w:ilvl="5" w:tplc="12242E06" w:tentative="1">
      <w:start w:val="1"/>
      <w:numFmt w:val="bullet"/>
      <w:lvlText w:val="•"/>
      <w:lvlJc w:val="left"/>
      <w:pPr>
        <w:tabs>
          <w:tab w:val="num" w:pos="4320"/>
        </w:tabs>
        <w:ind w:left="4320" w:hanging="360"/>
      </w:pPr>
      <w:rPr>
        <w:rFonts w:ascii="Arial" w:hAnsi="Arial" w:hint="default"/>
      </w:rPr>
    </w:lvl>
    <w:lvl w:ilvl="6" w:tplc="2BB4ED24" w:tentative="1">
      <w:start w:val="1"/>
      <w:numFmt w:val="bullet"/>
      <w:lvlText w:val="•"/>
      <w:lvlJc w:val="left"/>
      <w:pPr>
        <w:tabs>
          <w:tab w:val="num" w:pos="5040"/>
        </w:tabs>
        <w:ind w:left="5040" w:hanging="360"/>
      </w:pPr>
      <w:rPr>
        <w:rFonts w:ascii="Arial" w:hAnsi="Arial" w:hint="default"/>
      </w:rPr>
    </w:lvl>
    <w:lvl w:ilvl="7" w:tplc="FB98902C" w:tentative="1">
      <w:start w:val="1"/>
      <w:numFmt w:val="bullet"/>
      <w:lvlText w:val="•"/>
      <w:lvlJc w:val="left"/>
      <w:pPr>
        <w:tabs>
          <w:tab w:val="num" w:pos="5760"/>
        </w:tabs>
        <w:ind w:left="5760" w:hanging="360"/>
      </w:pPr>
      <w:rPr>
        <w:rFonts w:ascii="Arial" w:hAnsi="Arial" w:hint="default"/>
      </w:rPr>
    </w:lvl>
    <w:lvl w:ilvl="8" w:tplc="9482C244" w:tentative="1">
      <w:start w:val="1"/>
      <w:numFmt w:val="bullet"/>
      <w:lvlText w:val="•"/>
      <w:lvlJc w:val="left"/>
      <w:pPr>
        <w:tabs>
          <w:tab w:val="num" w:pos="6480"/>
        </w:tabs>
        <w:ind w:left="6480" w:hanging="360"/>
      </w:pPr>
      <w:rPr>
        <w:rFonts w:ascii="Arial" w:hAnsi="Arial" w:hint="default"/>
      </w:rPr>
    </w:lvl>
  </w:abstractNum>
  <w:abstractNum w:abstractNumId="11">
    <w:nsid w:val="3F1B316B"/>
    <w:multiLevelType w:val="hybridMultilevel"/>
    <w:tmpl w:val="3FD2BEF8"/>
    <w:lvl w:ilvl="0" w:tplc="D6900556">
      <w:start w:val="1"/>
      <w:numFmt w:val="bullet"/>
      <w:lvlText w:val="-"/>
      <w:lvlJc w:val="left"/>
      <w:pPr>
        <w:tabs>
          <w:tab w:val="num" w:pos="720"/>
        </w:tabs>
        <w:ind w:left="720" w:hanging="360"/>
      </w:pPr>
      <w:rPr>
        <w:rFonts w:ascii="Times New Roman" w:hAnsi="Times New Roman" w:hint="default"/>
      </w:rPr>
    </w:lvl>
    <w:lvl w:ilvl="1" w:tplc="0BDEC228" w:tentative="1">
      <w:start w:val="1"/>
      <w:numFmt w:val="bullet"/>
      <w:lvlText w:val="-"/>
      <w:lvlJc w:val="left"/>
      <w:pPr>
        <w:tabs>
          <w:tab w:val="num" w:pos="1440"/>
        </w:tabs>
        <w:ind w:left="1440" w:hanging="360"/>
      </w:pPr>
      <w:rPr>
        <w:rFonts w:ascii="Times New Roman" w:hAnsi="Times New Roman" w:hint="default"/>
      </w:rPr>
    </w:lvl>
    <w:lvl w:ilvl="2" w:tplc="FA6EEB78" w:tentative="1">
      <w:start w:val="1"/>
      <w:numFmt w:val="bullet"/>
      <w:lvlText w:val="-"/>
      <w:lvlJc w:val="left"/>
      <w:pPr>
        <w:tabs>
          <w:tab w:val="num" w:pos="2160"/>
        </w:tabs>
        <w:ind w:left="2160" w:hanging="360"/>
      </w:pPr>
      <w:rPr>
        <w:rFonts w:ascii="Times New Roman" w:hAnsi="Times New Roman" w:hint="default"/>
      </w:rPr>
    </w:lvl>
    <w:lvl w:ilvl="3" w:tplc="E7044C1A" w:tentative="1">
      <w:start w:val="1"/>
      <w:numFmt w:val="bullet"/>
      <w:lvlText w:val="-"/>
      <w:lvlJc w:val="left"/>
      <w:pPr>
        <w:tabs>
          <w:tab w:val="num" w:pos="2880"/>
        </w:tabs>
        <w:ind w:left="2880" w:hanging="360"/>
      </w:pPr>
      <w:rPr>
        <w:rFonts w:ascii="Times New Roman" w:hAnsi="Times New Roman" w:hint="default"/>
      </w:rPr>
    </w:lvl>
    <w:lvl w:ilvl="4" w:tplc="F6327E82" w:tentative="1">
      <w:start w:val="1"/>
      <w:numFmt w:val="bullet"/>
      <w:lvlText w:val="-"/>
      <w:lvlJc w:val="left"/>
      <w:pPr>
        <w:tabs>
          <w:tab w:val="num" w:pos="3600"/>
        </w:tabs>
        <w:ind w:left="3600" w:hanging="360"/>
      </w:pPr>
      <w:rPr>
        <w:rFonts w:ascii="Times New Roman" w:hAnsi="Times New Roman" w:hint="default"/>
      </w:rPr>
    </w:lvl>
    <w:lvl w:ilvl="5" w:tplc="E45E7628" w:tentative="1">
      <w:start w:val="1"/>
      <w:numFmt w:val="bullet"/>
      <w:lvlText w:val="-"/>
      <w:lvlJc w:val="left"/>
      <w:pPr>
        <w:tabs>
          <w:tab w:val="num" w:pos="4320"/>
        </w:tabs>
        <w:ind w:left="4320" w:hanging="360"/>
      </w:pPr>
      <w:rPr>
        <w:rFonts w:ascii="Times New Roman" w:hAnsi="Times New Roman" w:hint="default"/>
      </w:rPr>
    </w:lvl>
    <w:lvl w:ilvl="6" w:tplc="4962A14C" w:tentative="1">
      <w:start w:val="1"/>
      <w:numFmt w:val="bullet"/>
      <w:lvlText w:val="-"/>
      <w:lvlJc w:val="left"/>
      <w:pPr>
        <w:tabs>
          <w:tab w:val="num" w:pos="5040"/>
        </w:tabs>
        <w:ind w:left="5040" w:hanging="360"/>
      </w:pPr>
      <w:rPr>
        <w:rFonts w:ascii="Times New Roman" w:hAnsi="Times New Roman" w:hint="default"/>
      </w:rPr>
    </w:lvl>
    <w:lvl w:ilvl="7" w:tplc="6BD405AE" w:tentative="1">
      <w:start w:val="1"/>
      <w:numFmt w:val="bullet"/>
      <w:lvlText w:val="-"/>
      <w:lvlJc w:val="left"/>
      <w:pPr>
        <w:tabs>
          <w:tab w:val="num" w:pos="5760"/>
        </w:tabs>
        <w:ind w:left="5760" w:hanging="360"/>
      </w:pPr>
      <w:rPr>
        <w:rFonts w:ascii="Times New Roman" w:hAnsi="Times New Roman" w:hint="default"/>
      </w:rPr>
    </w:lvl>
    <w:lvl w:ilvl="8" w:tplc="26E2332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08A284A"/>
    <w:multiLevelType w:val="hybridMultilevel"/>
    <w:tmpl w:val="9E3C07EA"/>
    <w:lvl w:ilvl="0" w:tplc="D71E4F46">
      <w:start w:val="1"/>
      <w:numFmt w:val="bullet"/>
      <w:lvlText w:val="•"/>
      <w:lvlJc w:val="left"/>
      <w:pPr>
        <w:tabs>
          <w:tab w:val="num" w:pos="720"/>
        </w:tabs>
        <w:ind w:left="720" w:hanging="360"/>
      </w:pPr>
      <w:rPr>
        <w:rFonts w:ascii="Arial" w:hAnsi="Arial" w:hint="default"/>
      </w:rPr>
    </w:lvl>
    <w:lvl w:ilvl="1" w:tplc="BDBC4B90" w:tentative="1">
      <w:start w:val="1"/>
      <w:numFmt w:val="bullet"/>
      <w:lvlText w:val="•"/>
      <w:lvlJc w:val="left"/>
      <w:pPr>
        <w:tabs>
          <w:tab w:val="num" w:pos="1440"/>
        </w:tabs>
        <w:ind w:left="1440" w:hanging="360"/>
      </w:pPr>
      <w:rPr>
        <w:rFonts w:ascii="Arial" w:hAnsi="Arial" w:hint="default"/>
      </w:rPr>
    </w:lvl>
    <w:lvl w:ilvl="2" w:tplc="5E8A6814" w:tentative="1">
      <w:start w:val="1"/>
      <w:numFmt w:val="bullet"/>
      <w:lvlText w:val="•"/>
      <w:lvlJc w:val="left"/>
      <w:pPr>
        <w:tabs>
          <w:tab w:val="num" w:pos="2160"/>
        </w:tabs>
        <w:ind w:left="2160" w:hanging="360"/>
      </w:pPr>
      <w:rPr>
        <w:rFonts w:ascii="Arial" w:hAnsi="Arial" w:hint="default"/>
      </w:rPr>
    </w:lvl>
    <w:lvl w:ilvl="3" w:tplc="619E4CC2" w:tentative="1">
      <w:start w:val="1"/>
      <w:numFmt w:val="bullet"/>
      <w:lvlText w:val="•"/>
      <w:lvlJc w:val="left"/>
      <w:pPr>
        <w:tabs>
          <w:tab w:val="num" w:pos="2880"/>
        </w:tabs>
        <w:ind w:left="2880" w:hanging="360"/>
      </w:pPr>
      <w:rPr>
        <w:rFonts w:ascii="Arial" w:hAnsi="Arial" w:hint="default"/>
      </w:rPr>
    </w:lvl>
    <w:lvl w:ilvl="4" w:tplc="16169BC2" w:tentative="1">
      <w:start w:val="1"/>
      <w:numFmt w:val="bullet"/>
      <w:lvlText w:val="•"/>
      <w:lvlJc w:val="left"/>
      <w:pPr>
        <w:tabs>
          <w:tab w:val="num" w:pos="3600"/>
        </w:tabs>
        <w:ind w:left="3600" w:hanging="360"/>
      </w:pPr>
      <w:rPr>
        <w:rFonts w:ascii="Arial" w:hAnsi="Arial" w:hint="default"/>
      </w:rPr>
    </w:lvl>
    <w:lvl w:ilvl="5" w:tplc="EC96D252" w:tentative="1">
      <w:start w:val="1"/>
      <w:numFmt w:val="bullet"/>
      <w:lvlText w:val="•"/>
      <w:lvlJc w:val="left"/>
      <w:pPr>
        <w:tabs>
          <w:tab w:val="num" w:pos="4320"/>
        </w:tabs>
        <w:ind w:left="4320" w:hanging="360"/>
      </w:pPr>
      <w:rPr>
        <w:rFonts w:ascii="Arial" w:hAnsi="Arial" w:hint="default"/>
      </w:rPr>
    </w:lvl>
    <w:lvl w:ilvl="6" w:tplc="2B466E50" w:tentative="1">
      <w:start w:val="1"/>
      <w:numFmt w:val="bullet"/>
      <w:lvlText w:val="•"/>
      <w:lvlJc w:val="left"/>
      <w:pPr>
        <w:tabs>
          <w:tab w:val="num" w:pos="5040"/>
        </w:tabs>
        <w:ind w:left="5040" w:hanging="360"/>
      </w:pPr>
      <w:rPr>
        <w:rFonts w:ascii="Arial" w:hAnsi="Arial" w:hint="default"/>
      </w:rPr>
    </w:lvl>
    <w:lvl w:ilvl="7" w:tplc="5F581960" w:tentative="1">
      <w:start w:val="1"/>
      <w:numFmt w:val="bullet"/>
      <w:lvlText w:val="•"/>
      <w:lvlJc w:val="left"/>
      <w:pPr>
        <w:tabs>
          <w:tab w:val="num" w:pos="5760"/>
        </w:tabs>
        <w:ind w:left="5760" w:hanging="360"/>
      </w:pPr>
      <w:rPr>
        <w:rFonts w:ascii="Arial" w:hAnsi="Arial" w:hint="default"/>
      </w:rPr>
    </w:lvl>
    <w:lvl w:ilvl="8" w:tplc="E7680C90" w:tentative="1">
      <w:start w:val="1"/>
      <w:numFmt w:val="bullet"/>
      <w:lvlText w:val="•"/>
      <w:lvlJc w:val="left"/>
      <w:pPr>
        <w:tabs>
          <w:tab w:val="num" w:pos="6480"/>
        </w:tabs>
        <w:ind w:left="6480" w:hanging="360"/>
      </w:pPr>
      <w:rPr>
        <w:rFonts w:ascii="Arial" w:hAnsi="Arial" w:hint="default"/>
      </w:rPr>
    </w:lvl>
  </w:abstractNum>
  <w:abstractNum w:abstractNumId="13">
    <w:nsid w:val="4F1F211C"/>
    <w:multiLevelType w:val="hybridMultilevel"/>
    <w:tmpl w:val="D63C7D0A"/>
    <w:lvl w:ilvl="0" w:tplc="585C5E56">
      <w:start w:val="1"/>
      <w:numFmt w:val="bullet"/>
      <w:lvlText w:val="•"/>
      <w:lvlJc w:val="left"/>
      <w:pPr>
        <w:tabs>
          <w:tab w:val="num" w:pos="720"/>
        </w:tabs>
        <w:ind w:left="720" w:hanging="360"/>
      </w:pPr>
      <w:rPr>
        <w:rFonts w:ascii="Arial" w:hAnsi="Arial" w:hint="default"/>
      </w:rPr>
    </w:lvl>
    <w:lvl w:ilvl="1" w:tplc="813436D2" w:tentative="1">
      <w:start w:val="1"/>
      <w:numFmt w:val="bullet"/>
      <w:lvlText w:val="•"/>
      <w:lvlJc w:val="left"/>
      <w:pPr>
        <w:tabs>
          <w:tab w:val="num" w:pos="1440"/>
        </w:tabs>
        <w:ind w:left="1440" w:hanging="360"/>
      </w:pPr>
      <w:rPr>
        <w:rFonts w:ascii="Arial" w:hAnsi="Arial" w:hint="default"/>
      </w:rPr>
    </w:lvl>
    <w:lvl w:ilvl="2" w:tplc="83F0F7CC" w:tentative="1">
      <w:start w:val="1"/>
      <w:numFmt w:val="bullet"/>
      <w:lvlText w:val="•"/>
      <w:lvlJc w:val="left"/>
      <w:pPr>
        <w:tabs>
          <w:tab w:val="num" w:pos="2160"/>
        </w:tabs>
        <w:ind w:left="2160" w:hanging="360"/>
      </w:pPr>
      <w:rPr>
        <w:rFonts w:ascii="Arial" w:hAnsi="Arial" w:hint="default"/>
      </w:rPr>
    </w:lvl>
    <w:lvl w:ilvl="3" w:tplc="000E9778" w:tentative="1">
      <w:start w:val="1"/>
      <w:numFmt w:val="bullet"/>
      <w:lvlText w:val="•"/>
      <w:lvlJc w:val="left"/>
      <w:pPr>
        <w:tabs>
          <w:tab w:val="num" w:pos="2880"/>
        </w:tabs>
        <w:ind w:left="2880" w:hanging="360"/>
      </w:pPr>
      <w:rPr>
        <w:rFonts w:ascii="Arial" w:hAnsi="Arial" w:hint="default"/>
      </w:rPr>
    </w:lvl>
    <w:lvl w:ilvl="4" w:tplc="72E063C4" w:tentative="1">
      <w:start w:val="1"/>
      <w:numFmt w:val="bullet"/>
      <w:lvlText w:val="•"/>
      <w:lvlJc w:val="left"/>
      <w:pPr>
        <w:tabs>
          <w:tab w:val="num" w:pos="3600"/>
        </w:tabs>
        <w:ind w:left="3600" w:hanging="360"/>
      </w:pPr>
      <w:rPr>
        <w:rFonts w:ascii="Arial" w:hAnsi="Arial" w:hint="default"/>
      </w:rPr>
    </w:lvl>
    <w:lvl w:ilvl="5" w:tplc="E1FE860C" w:tentative="1">
      <w:start w:val="1"/>
      <w:numFmt w:val="bullet"/>
      <w:lvlText w:val="•"/>
      <w:lvlJc w:val="left"/>
      <w:pPr>
        <w:tabs>
          <w:tab w:val="num" w:pos="4320"/>
        </w:tabs>
        <w:ind w:left="4320" w:hanging="360"/>
      </w:pPr>
      <w:rPr>
        <w:rFonts w:ascii="Arial" w:hAnsi="Arial" w:hint="default"/>
      </w:rPr>
    </w:lvl>
    <w:lvl w:ilvl="6" w:tplc="F042A49E" w:tentative="1">
      <w:start w:val="1"/>
      <w:numFmt w:val="bullet"/>
      <w:lvlText w:val="•"/>
      <w:lvlJc w:val="left"/>
      <w:pPr>
        <w:tabs>
          <w:tab w:val="num" w:pos="5040"/>
        </w:tabs>
        <w:ind w:left="5040" w:hanging="360"/>
      </w:pPr>
      <w:rPr>
        <w:rFonts w:ascii="Arial" w:hAnsi="Arial" w:hint="default"/>
      </w:rPr>
    </w:lvl>
    <w:lvl w:ilvl="7" w:tplc="F21CBF32" w:tentative="1">
      <w:start w:val="1"/>
      <w:numFmt w:val="bullet"/>
      <w:lvlText w:val="•"/>
      <w:lvlJc w:val="left"/>
      <w:pPr>
        <w:tabs>
          <w:tab w:val="num" w:pos="5760"/>
        </w:tabs>
        <w:ind w:left="5760" w:hanging="360"/>
      </w:pPr>
      <w:rPr>
        <w:rFonts w:ascii="Arial" w:hAnsi="Arial" w:hint="default"/>
      </w:rPr>
    </w:lvl>
    <w:lvl w:ilvl="8" w:tplc="953C945E" w:tentative="1">
      <w:start w:val="1"/>
      <w:numFmt w:val="bullet"/>
      <w:lvlText w:val="•"/>
      <w:lvlJc w:val="left"/>
      <w:pPr>
        <w:tabs>
          <w:tab w:val="num" w:pos="6480"/>
        </w:tabs>
        <w:ind w:left="6480" w:hanging="360"/>
      </w:pPr>
      <w:rPr>
        <w:rFonts w:ascii="Arial" w:hAnsi="Arial" w:hint="default"/>
      </w:rPr>
    </w:lvl>
  </w:abstractNum>
  <w:abstractNum w:abstractNumId="14">
    <w:nsid w:val="5D775A86"/>
    <w:multiLevelType w:val="hybridMultilevel"/>
    <w:tmpl w:val="2FB6E242"/>
    <w:lvl w:ilvl="0" w:tplc="AF1A042C">
      <w:start w:val="1"/>
      <w:numFmt w:val="bullet"/>
      <w:lvlText w:val="•"/>
      <w:lvlJc w:val="left"/>
      <w:pPr>
        <w:tabs>
          <w:tab w:val="num" w:pos="720"/>
        </w:tabs>
        <w:ind w:left="720" w:hanging="360"/>
      </w:pPr>
      <w:rPr>
        <w:rFonts w:ascii="Arial" w:hAnsi="Arial" w:hint="default"/>
      </w:rPr>
    </w:lvl>
    <w:lvl w:ilvl="1" w:tplc="63BEC86A" w:tentative="1">
      <w:start w:val="1"/>
      <w:numFmt w:val="bullet"/>
      <w:lvlText w:val="•"/>
      <w:lvlJc w:val="left"/>
      <w:pPr>
        <w:tabs>
          <w:tab w:val="num" w:pos="1440"/>
        </w:tabs>
        <w:ind w:left="1440" w:hanging="360"/>
      </w:pPr>
      <w:rPr>
        <w:rFonts w:ascii="Arial" w:hAnsi="Arial" w:hint="default"/>
      </w:rPr>
    </w:lvl>
    <w:lvl w:ilvl="2" w:tplc="2A60E8C8" w:tentative="1">
      <w:start w:val="1"/>
      <w:numFmt w:val="bullet"/>
      <w:lvlText w:val="•"/>
      <w:lvlJc w:val="left"/>
      <w:pPr>
        <w:tabs>
          <w:tab w:val="num" w:pos="2160"/>
        </w:tabs>
        <w:ind w:left="2160" w:hanging="360"/>
      </w:pPr>
      <w:rPr>
        <w:rFonts w:ascii="Arial" w:hAnsi="Arial" w:hint="default"/>
      </w:rPr>
    </w:lvl>
    <w:lvl w:ilvl="3" w:tplc="D8C48FAA" w:tentative="1">
      <w:start w:val="1"/>
      <w:numFmt w:val="bullet"/>
      <w:lvlText w:val="•"/>
      <w:lvlJc w:val="left"/>
      <w:pPr>
        <w:tabs>
          <w:tab w:val="num" w:pos="2880"/>
        </w:tabs>
        <w:ind w:left="2880" w:hanging="360"/>
      </w:pPr>
      <w:rPr>
        <w:rFonts w:ascii="Arial" w:hAnsi="Arial" w:hint="default"/>
      </w:rPr>
    </w:lvl>
    <w:lvl w:ilvl="4" w:tplc="08142736" w:tentative="1">
      <w:start w:val="1"/>
      <w:numFmt w:val="bullet"/>
      <w:lvlText w:val="•"/>
      <w:lvlJc w:val="left"/>
      <w:pPr>
        <w:tabs>
          <w:tab w:val="num" w:pos="3600"/>
        </w:tabs>
        <w:ind w:left="3600" w:hanging="360"/>
      </w:pPr>
      <w:rPr>
        <w:rFonts w:ascii="Arial" w:hAnsi="Arial" w:hint="default"/>
      </w:rPr>
    </w:lvl>
    <w:lvl w:ilvl="5" w:tplc="AA46F1B8" w:tentative="1">
      <w:start w:val="1"/>
      <w:numFmt w:val="bullet"/>
      <w:lvlText w:val="•"/>
      <w:lvlJc w:val="left"/>
      <w:pPr>
        <w:tabs>
          <w:tab w:val="num" w:pos="4320"/>
        </w:tabs>
        <w:ind w:left="4320" w:hanging="360"/>
      </w:pPr>
      <w:rPr>
        <w:rFonts w:ascii="Arial" w:hAnsi="Arial" w:hint="default"/>
      </w:rPr>
    </w:lvl>
    <w:lvl w:ilvl="6" w:tplc="E264CB88" w:tentative="1">
      <w:start w:val="1"/>
      <w:numFmt w:val="bullet"/>
      <w:lvlText w:val="•"/>
      <w:lvlJc w:val="left"/>
      <w:pPr>
        <w:tabs>
          <w:tab w:val="num" w:pos="5040"/>
        </w:tabs>
        <w:ind w:left="5040" w:hanging="360"/>
      </w:pPr>
      <w:rPr>
        <w:rFonts w:ascii="Arial" w:hAnsi="Arial" w:hint="default"/>
      </w:rPr>
    </w:lvl>
    <w:lvl w:ilvl="7" w:tplc="B92A23C0" w:tentative="1">
      <w:start w:val="1"/>
      <w:numFmt w:val="bullet"/>
      <w:lvlText w:val="•"/>
      <w:lvlJc w:val="left"/>
      <w:pPr>
        <w:tabs>
          <w:tab w:val="num" w:pos="5760"/>
        </w:tabs>
        <w:ind w:left="5760" w:hanging="360"/>
      </w:pPr>
      <w:rPr>
        <w:rFonts w:ascii="Arial" w:hAnsi="Arial" w:hint="default"/>
      </w:rPr>
    </w:lvl>
    <w:lvl w:ilvl="8" w:tplc="021C6110" w:tentative="1">
      <w:start w:val="1"/>
      <w:numFmt w:val="bullet"/>
      <w:lvlText w:val="•"/>
      <w:lvlJc w:val="left"/>
      <w:pPr>
        <w:tabs>
          <w:tab w:val="num" w:pos="6480"/>
        </w:tabs>
        <w:ind w:left="6480" w:hanging="360"/>
      </w:pPr>
      <w:rPr>
        <w:rFonts w:ascii="Arial" w:hAnsi="Arial" w:hint="default"/>
      </w:rPr>
    </w:lvl>
  </w:abstractNum>
  <w:abstractNum w:abstractNumId="15">
    <w:nsid w:val="604F0DDE"/>
    <w:multiLevelType w:val="hybridMultilevel"/>
    <w:tmpl w:val="8078FFA4"/>
    <w:lvl w:ilvl="0" w:tplc="0130C5D2">
      <w:start w:val="1"/>
      <w:numFmt w:val="bullet"/>
      <w:lvlText w:val="•"/>
      <w:lvlJc w:val="left"/>
      <w:pPr>
        <w:tabs>
          <w:tab w:val="num" w:pos="720"/>
        </w:tabs>
        <w:ind w:left="720" w:hanging="360"/>
      </w:pPr>
      <w:rPr>
        <w:rFonts w:ascii="Arial" w:hAnsi="Arial" w:hint="default"/>
      </w:rPr>
    </w:lvl>
    <w:lvl w:ilvl="1" w:tplc="C6B6CA88" w:tentative="1">
      <w:start w:val="1"/>
      <w:numFmt w:val="bullet"/>
      <w:lvlText w:val="•"/>
      <w:lvlJc w:val="left"/>
      <w:pPr>
        <w:tabs>
          <w:tab w:val="num" w:pos="1440"/>
        </w:tabs>
        <w:ind w:left="1440" w:hanging="360"/>
      </w:pPr>
      <w:rPr>
        <w:rFonts w:ascii="Arial" w:hAnsi="Arial" w:hint="default"/>
      </w:rPr>
    </w:lvl>
    <w:lvl w:ilvl="2" w:tplc="3EA46B7A" w:tentative="1">
      <w:start w:val="1"/>
      <w:numFmt w:val="bullet"/>
      <w:lvlText w:val="•"/>
      <w:lvlJc w:val="left"/>
      <w:pPr>
        <w:tabs>
          <w:tab w:val="num" w:pos="2160"/>
        </w:tabs>
        <w:ind w:left="2160" w:hanging="360"/>
      </w:pPr>
      <w:rPr>
        <w:rFonts w:ascii="Arial" w:hAnsi="Arial" w:hint="default"/>
      </w:rPr>
    </w:lvl>
    <w:lvl w:ilvl="3" w:tplc="B6046C66" w:tentative="1">
      <w:start w:val="1"/>
      <w:numFmt w:val="bullet"/>
      <w:lvlText w:val="•"/>
      <w:lvlJc w:val="left"/>
      <w:pPr>
        <w:tabs>
          <w:tab w:val="num" w:pos="2880"/>
        </w:tabs>
        <w:ind w:left="2880" w:hanging="360"/>
      </w:pPr>
      <w:rPr>
        <w:rFonts w:ascii="Arial" w:hAnsi="Arial" w:hint="default"/>
      </w:rPr>
    </w:lvl>
    <w:lvl w:ilvl="4" w:tplc="18F23B12" w:tentative="1">
      <w:start w:val="1"/>
      <w:numFmt w:val="bullet"/>
      <w:lvlText w:val="•"/>
      <w:lvlJc w:val="left"/>
      <w:pPr>
        <w:tabs>
          <w:tab w:val="num" w:pos="3600"/>
        </w:tabs>
        <w:ind w:left="3600" w:hanging="360"/>
      </w:pPr>
      <w:rPr>
        <w:rFonts w:ascii="Arial" w:hAnsi="Arial" w:hint="default"/>
      </w:rPr>
    </w:lvl>
    <w:lvl w:ilvl="5" w:tplc="97B80CE0" w:tentative="1">
      <w:start w:val="1"/>
      <w:numFmt w:val="bullet"/>
      <w:lvlText w:val="•"/>
      <w:lvlJc w:val="left"/>
      <w:pPr>
        <w:tabs>
          <w:tab w:val="num" w:pos="4320"/>
        </w:tabs>
        <w:ind w:left="4320" w:hanging="360"/>
      </w:pPr>
      <w:rPr>
        <w:rFonts w:ascii="Arial" w:hAnsi="Arial" w:hint="default"/>
      </w:rPr>
    </w:lvl>
    <w:lvl w:ilvl="6" w:tplc="414EA7C6" w:tentative="1">
      <w:start w:val="1"/>
      <w:numFmt w:val="bullet"/>
      <w:lvlText w:val="•"/>
      <w:lvlJc w:val="left"/>
      <w:pPr>
        <w:tabs>
          <w:tab w:val="num" w:pos="5040"/>
        </w:tabs>
        <w:ind w:left="5040" w:hanging="360"/>
      </w:pPr>
      <w:rPr>
        <w:rFonts w:ascii="Arial" w:hAnsi="Arial" w:hint="default"/>
      </w:rPr>
    </w:lvl>
    <w:lvl w:ilvl="7" w:tplc="FBE65A70" w:tentative="1">
      <w:start w:val="1"/>
      <w:numFmt w:val="bullet"/>
      <w:lvlText w:val="•"/>
      <w:lvlJc w:val="left"/>
      <w:pPr>
        <w:tabs>
          <w:tab w:val="num" w:pos="5760"/>
        </w:tabs>
        <w:ind w:left="5760" w:hanging="360"/>
      </w:pPr>
      <w:rPr>
        <w:rFonts w:ascii="Arial" w:hAnsi="Arial" w:hint="default"/>
      </w:rPr>
    </w:lvl>
    <w:lvl w:ilvl="8" w:tplc="D210431A" w:tentative="1">
      <w:start w:val="1"/>
      <w:numFmt w:val="bullet"/>
      <w:lvlText w:val="•"/>
      <w:lvlJc w:val="left"/>
      <w:pPr>
        <w:tabs>
          <w:tab w:val="num" w:pos="6480"/>
        </w:tabs>
        <w:ind w:left="6480" w:hanging="360"/>
      </w:pPr>
      <w:rPr>
        <w:rFonts w:ascii="Arial" w:hAnsi="Arial" w:hint="default"/>
      </w:rPr>
    </w:lvl>
  </w:abstractNum>
  <w:abstractNum w:abstractNumId="16">
    <w:nsid w:val="673E762B"/>
    <w:multiLevelType w:val="hybridMultilevel"/>
    <w:tmpl w:val="39060280"/>
    <w:lvl w:ilvl="0" w:tplc="3DC66292">
      <w:start w:val="1"/>
      <w:numFmt w:val="bullet"/>
      <w:lvlText w:val="•"/>
      <w:lvlJc w:val="left"/>
      <w:pPr>
        <w:tabs>
          <w:tab w:val="num" w:pos="720"/>
        </w:tabs>
        <w:ind w:left="720" w:hanging="360"/>
      </w:pPr>
      <w:rPr>
        <w:rFonts w:ascii="Arial" w:hAnsi="Arial" w:hint="default"/>
      </w:rPr>
    </w:lvl>
    <w:lvl w:ilvl="1" w:tplc="DB1EC554" w:tentative="1">
      <w:start w:val="1"/>
      <w:numFmt w:val="bullet"/>
      <w:lvlText w:val="•"/>
      <w:lvlJc w:val="left"/>
      <w:pPr>
        <w:tabs>
          <w:tab w:val="num" w:pos="1440"/>
        </w:tabs>
        <w:ind w:left="1440" w:hanging="360"/>
      </w:pPr>
      <w:rPr>
        <w:rFonts w:ascii="Arial" w:hAnsi="Arial" w:hint="default"/>
      </w:rPr>
    </w:lvl>
    <w:lvl w:ilvl="2" w:tplc="D9C0313A" w:tentative="1">
      <w:start w:val="1"/>
      <w:numFmt w:val="bullet"/>
      <w:lvlText w:val="•"/>
      <w:lvlJc w:val="left"/>
      <w:pPr>
        <w:tabs>
          <w:tab w:val="num" w:pos="2160"/>
        </w:tabs>
        <w:ind w:left="2160" w:hanging="360"/>
      </w:pPr>
      <w:rPr>
        <w:rFonts w:ascii="Arial" w:hAnsi="Arial" w:hint="default"/>
      </w:rPr>
    </w:lvl>
    <w:lvl w:ilvl="3" w:tplc="E298A294" w:tentative="1">
      <w:start w:val="1"/>
      <w:numFmt w:val="bullet"/>
      <w:lvlText w:val="•"/>
      <w:lvlJc w:val="left"/>
      <w:pPr>
        <w:tabs>
          <w:tab w:val="num" w:pos="2880"/>
        </w:tabs>
        <w:ind w:left="2880" w:hanging="360"/>
      </w:pPr>
      <w:rPr>
        <w:rFonts w:ascii="Arial" w:hAnsi="Arial" w:hint="default"/>
      </w:rPr>
    </w:lvl>
    <w:lvl w:ilvl="4" w:tplc="804C702A" w:tentative="1">
      <w:start w:val="1"/>
      <w:numFmt w:val="bullet"/>
      <w:lvlText w:val="•"/>
      <w:lvlJc w:val="left"/>
      <w:pPr>
        <w:tabs>
          <w:tab w:val="num" w:pos="3600"/>
        </w:tabs>
        <w:ind w:left="3600" w:hanging="360"/>
      </w:pPr>
      <w:rPr>
        <w:rFonts w:ascii="Arial" w:hAnsi="Arial" w:hint="default"/>
      </w:rPr>
    </w:lvl>
    <w:lvl w:ilvl="5" w:tplc="5A02580E" w:tentative="1">
      <w:start w:val="1"/>
      <w:numFmt w:val="bullet"/>
      <w:lvlText w:val="•"/>
      <w:lvlJc w:val="left"/>
      <w:pPr>
        <w:tabs>
          <w:tab w:val="num" w:pos="4320"/>
        </w:tabs>
        <w:ind w:left="4320" w:hanging="360"/>
      </w:pPr>
      <w:rPr>
        <w:rFonts w:ascii="Arial" w:hAnsi="Arial" w:hint="default"/>
      </w:rPr>
    </w:lvl>
    <w:lvl w:ilvl="6" w:tplc="A4864848" w:tentative="1">
      <w:start w:val="1"/>
      <w:numFmt w:val="bullet"/>
      <w:lvlText w:val="•"/>
      <w:lvlJc w:val="left"/>
      <w:pPr>
        <w:tabs>
          <w:tab w:val="num" w:pos="5040"/>
        </w:tabs>
        <w:ind w:left="5040" w:hanging="360"/>
      </w:pPr>
      <w:rPr>
        <w:rFonts w:ascii="Arial" w:hAnsi="Arial" w:hint="default"/>
      </w:rPr>
    </w:lvl>
    <w:lvl w:ilvl="7" w:tplc="89F4C164" w:tentative="1">
      <w:start w:val="1"/>
      <w:numFmt w:val="bullet"/>
      <w:lvlText w:val="•"/>
      <w:lvlJc w:val="left"/>
      <w:pPr>
        <w:tabs>
          <w:tab w:val="num" w:pos="5760"/>
        </w:tabs>
        <w:ind w:left="5760" w:hanging="360"/>
      </w:pPr>
      <w:rPr>
        <w:rFonts w:ascii="Arial" w:hAnsi="Arial" w:hint="default"/>
      </w:rPr>
    </w:lvl>
    <w:lvl w:ilvl="8" w:tplc="A2A066C8" w:tentative="1">
      <w:start w:val="1"/>
      <w:numFmt w:val="bullet"/>
      <w:lvlText w:val="•"/>
      <w:lvlJc w:val="left"/>
      <w:pPr>
        <w:tabs>
          <w:tab w:val="num" w:pos="6480"/>
        </w:tabs>
        <w:ind w:left="6480" w:hanging="360"/>
      </w:pPr>
      <w:rPr>
        <w:rFonts w:ascii="Arial" w:hAnsi="Arial" w:hint="default"/>
      </w:rPr>
    </w:lvl>
  </w:abstractNum>
  <w:abstractNum w:abstractNumId="17">
    <w:nsid w:val="67FC77C9"/>
    <w:multiLevelType w:val="hybridMultilevel"/>
    <w:tmpl w:val="453EF308"/>
    <w:lvl w:ilvl="0" w:tplc="2A0690CA">
      <w:start w:val="1"/>
      <w:numFmt w:val="bullet"/>
      <w:lvlText w:val=""/>
      <w:lvlJc w:val="left"/>
      <w:pPr>
        <w:tabs>
          <w:tab w:val="num" w:pos="720"/>
        </w:tabs>
        <w:ind w:left="720" w:hanging="360"/>
      </w:pPr>
      <w:rPr>
        <w:rFonts w:ascii="Wingdings" w:hAnsi="Wingdings" w:hint="default"/>
      </w:rPr>
    </w:lvl>
    <w:lvl w:ilvl="1" w:tplc="18B8AC56" w:tentative="1">
      <w:start w:val="1"/>
      <w:numFmt w:val="bullet"/>
      <w:lvlText w:val=""/>
      <w:lvlJc w:val="left"/>
      <w:pPr>
        <w:tabs>
          <w:tab w:val="num" w:pos="1440"/>
        </w:tabs>
        <w:ind w:left="1440" w:hanging="360"/>
      </w:pPr>
      <w:rPr>
        <w:rFonts w:ascii="Wingdings" w:hAnsi="Wingdings" w:hint="default"/>
      </w:rPr>
    </w:lvl>
    <w:lvl w:ilvl="2" w:tplc="FAC27310" w:tentative="1">
      <w:start w:val="1"/>
      <w:numFmt w:val="bullet"/>
      <w:lvlText w:val=""/>
      <w:lvlJc w:val="left"/>
      <w:pPr>
        <w:tabs>
          <w:tab w:val="num" w:pos="2160"/>
        </w:tabs>
        <w:ind w:left="2160" w:hanging="360"/>
      </w:pPr>
      <w:rPr>
        <w:rFonts w:ascii="Wingdings" w:hAnsi="Wingdings" w:hint="default"/>
      </w:rPr>
    </w:lvl>
    <w:lvl w:ilvl="3" w:tplc="B776A046" w:tentative="1">
      <w:start w:val="1"/>
      <w:numFmt w:val="bullet"/>
      <w:lvlText w:val=""/>
      <w:lvlJc w:val="left"/>
      <w:pPr>
        <w:tabs>
          <w:tab w:val="num" w:pos="2880"/>
        </w:tabs>
        <w:ind w:left="2880" w:hanging="360"/>
      </w:pPr>
      <w:rPr>
        <w:rFonts w:ascii="Wingdings" w:hAnsi="Wingdings" w:hint="default"/>
      </w:rPr>
    </w:lvl>
    <w:lvl w:ilvl="4" w:tplc="08D8AC36" w:tentative="1">
      <w:start w:val="1"/>
      <w:numFmt w:val="bullet"/>
      <w:lvlText w:val=""/>
      <w:lvlJc w:val="left"/>
      <w:pPr>
        <w:tabs>
          <w:tab w:val="num" w:pos="3600"/>
        </w:tabs>
        <w:ind w:left="3600" w:hanging="360"/>
      </w:pPr>
      <w:rPr>
        <w:rFonts w:ascii="Wingdings" w:hAnsi="Wingdings" w:hint="default"/>
      </w:rPr>
    </w:lvl>
    <w:lvl w:ilvl="5" w:tplc="31365758" w:tentative="1">
      <w:start w:val="1"/>
      <w:numFmt w:val="bullet"/>
      <w:lvlText w:val=""/>
      <w:lvlJc w:val="left"/>
      <w:pPr>
        <w:tabs>
          <w:tab w:val="num" w:pos="4320"/>
        </w:tabs>
        <w:ind w:left="4320" w:hanging="360"/>
      </w:pPr>
      <w:rPr>
        <w:rFonts w:ascii="Wingdings" w:hAnsi="Wingdings" w:hint="default"/>
      </w:rPr>
    </w:lvl>
    <w:lvl w:ilvl="6" w:tplc="39C49628" w:tentative="1">
      <w:start w:val="1"/>
      <w:numFmt w:val="bullet"/>
      <w:lvlText w:val=""/>
      <w:lvlJc w:val="left"/>
      <w:pPr>
        <w:tabs>
          <w:tab w:val="num" w:pos="5040"/>
        </w:tabs>
        <w:ind w:left="5040" w:hanging="360"/>
      </w:pPr>
      <w:rPr>
        <w:rFonts w:ascii="Wingdings" w:hAnsi="Wingdings" w:hint="default"/>
      </w:rPr>
    </w:lvl>
    <w:lvl w:ilvl="7" w:tplc="F47CE76C" w:tentative="1">
      <w:start w:val="1"/>
      <w:numFmt w:val="bullet"/>
      <w:lvlText w:val=""/>
      <w:lvlJc w:val="left"/>
      <w:pPr>
        <w:tabs>
          <w:tab w:val="num" w:pos="5760"/>
        </w:tabs>
        <w:ind w:left="5760" w:hanging="360"/>
      </w:pPr>
      <w:rPr>
        <w:rFonts w:ascii="Wingdings" w:hAnsi="Wingdings" w:hint="default"/>
      </w:rPr>
    </w:lvl>
    <w:lvl w:ilvl="8" w:tplc="D6041650" w:tentative="1">
      <w:start w:val="1"/>
      <w:numFmt w:val="bullet"/>
      <w:lvlText w:val=""/>
      <w:lvlJc w:val="left"/>
      <w:pPr>
        <w:tabs>
          <w:tab w:val="num" w:pos="6480"/>
        </w:tabs>
        <w:ind w:left="6480" w:hanging="360"/>
      </w:pPr>
      <w:rPr>
        <w:rFonts w:ascii="Wingdings" w:hAnsi="Wingdings" w:hint="default"/>
      </w:rPr>
    </w:lvl>
  </w:abstractNum>
  <w:abstractNum w:abstractNumId="18">
    <w:nsid w:val="75FF0FC0"/>
    <w:multiLevelType w:val="hybridMultilevel"/>
    <w:tmpl w:val="BB2283A4"/>
    <w:lvl w:ilvl="0" w:tplc="B0E4A4AA">
      <w:start w:val="1"/>
      <w:numFmt w:val="bullet"/>
      <w:lvlText w:val="•"/>
      <w:lvlJc w:val="left"/>
      <w:pPr>
        <w:tabs>
          <w:tab w:val="num" w:pos="720"/>
        </w:tabs>
        <w:ind w:left="720" w:hanging="360"/>
      </w:pPr>
      <w:rPr>
        <w:rFonts w:ascii="Arial" w:hAnsi="Arial" w:hint="default"/>
      </w:rPr>
    </w:lvl>
    <w:lvl w:ilvl="1" w:tplc="786E7720" w:tentative="1">
      <w:start w:val="1"/>
      <w:numFmt w:val="bullet"/>
      <w:lvlText w:val="•"/>
      <w:lvlJc w:val="left"/>
      <w:pPr>
        <w:tabs>
          <w:tab w:val="num" w:pos="1440"/>
        </w:tabs>
        <w:ind w:left="1440" w:hanging="360"/>
      </w:pPr>
      <w:rPr>
        <w:rFonts w:ascii="Arial" w:hAnsi="Arial" w:hint="default"/>
      </w:rPr>
    </w:lvl>
    <w:lvl w:ilvl="2" w:tplc="7FFA0466" w:tentative="1">
      <w:start w:val="1"/>
      <w:numFmt w:val="bullet"/>
      <w:lvlText w:val="•"/>
      <w:lvlJc w:val="left"/>
      <w:pPr>
        <w:tabs>
          <w:tab w:val="num" w:pos="2160"/>
        </w:tabs>
        <w:ind w:left="2160" w:hanging="360"/>
      </w:pPr>
      <w:rPr>
        <w:rFonts w:ascii="Arial" w:hAnsi="Arial" w:hint="default"/>
      </w:rPr>
    </w:lvl>
    <w:lvl w:ilvl="3" w:tplc="0B4CBA04" w:tentative="1">
      <w:start w:val="1"/>
      <w:numFmt w:val="bullet"/>
      <w:lvlText w:val="•"/>
      <w:lvlJc w:val="left"/>
      <w:pPr>
        <w:tabs>
          <w:tab w:val="num" w:pos="2880"/>
        </w:tabs>
        <w:ind w:left="2880" w:hanging="360"/>
      </w:pPr>
      <w:rPr>
        <w:rFonts w:ascii="Arial" w:hAnsi="Arial" w:hint="default"/>
      </w:rPr>
    </w:lvl>
    <w:lvl w:ilvl="4" w:tplc="D78A85E8" w:tentative="1">
      <w:start w:val="1"/>
      <w:numFmt w:val="bullet"/>
      <w:lvlText w:val="•"/>
      <w:lvlJc w:val="left"/>
      <w:pPr>
        <w:tabs>
          <w:tab w:val="num" w:pos="3600"/>
        </w:tabs>
        <w:ind w:left="3600" w:hanging="360"/>
      </w:pPr>
      <w:rPr>
        <w:rFonts w:ascii="Arial" w:hAnsi="Arial" w:hint="default"/>
      </w:rPr>
    </w:lvl>
    <w:lvl w:ilvl="5" w:tplc="888CD4CA" w:tentative="1">
      <w:start w:val="1"/>
      <w:numFmt w:val="bullet"/>
      <w:lvlText w:val="•"/>
      <w:lvlJc w:val="left"/>
      <w:pPr>
        <w:tabs>
          <w:tab w:val="num" w:pos="4320"/>
        </w:tabs>
        <w:ind w:left="4320" w:hanging="360"/>
      </w:pPr>
      <w:rPr>
        <w:rFonts w:ascii="Arial" w:hAnsi="Arial" w:hint="default"/>
      </w:rPr>
    </w:lvl>
    <w:lvl w:ilvl="6" w:tplc="DB829FE0" w:tentative="1">
      <w:start w:val="1"/>
      <w:numFmt w:val="bullet"/>
      <w:lvlText w:val="•"/>
      <w:lvlJc w:val="left"/>
      <w:pPr>
        <w:tabs>
          <w:tab w:val="num" w:pos="5040"/>
        </w:tabs>
        <w:ind w:left="5040" w:hanging="360"/>
      </w:pPr>
      <w:rPr>
        <w:rFonts w:ascii="Arial" w:hAnsi="Arial" w:hint="default"/>
      </w:rPr>
    </w:lvl>
    <w:lvl w:ilvl="7" w:tplc="FAD42FE6" w:tentative="1">
      <w:start w:val="1"/>
      <w:numFmt w:val="bullet"/>
      <w:lvlText w:val="•"/>
      <w:lvlJc w:val="left"/>
      <w:pPr>
        <w:tabs>
          <w:tab w:val="num" w:pos="5760"/>
        </w:tabs>
        <w:ind w:left="5760" w:hanging="360"/>
      </w:pPr>
      <w:rPr>
        <w:rFonts w:ascii="Arial" w:hAnsi="Arial" w:hint="default"/>
      </w:rPr>
    </w:lvl>
    <w:lvl w:ilvl="8" w:tplc="1534A9C0" w:tentative="1">
      <w:start w:val="1"/>
      <w:numFmt w:val="bullet"/>
      <w:lvlText w:val="•"/>
      <w:lvlJc w:val="left"/>
      <w:pPr>
        <w:tabs>
          <w:tab w:val="num" w:pos="6480"/>
        </w:tabs>
        <w:ind w:left="6480" w:hanging="360"/>
      </w:pPr>
      <w:rPr>
        <w:rFonts w:ascii="Arial" w:hAnsi="Arial" w:hint="default"/>
      </w:rPr>
    </w:lvl>
  </w:abstractNum>
  <w:abstractNum w:abstractNumId="19">
    <w:nsid w:val="7E4B51AF"/>
    <w:multiLevelType w:val="hybridMultilevel"/>
    <w:tmpl w:val="E1FC44D0"/>
    <w:lvl w:ilvl="0" w:tplc="620A7C74">
      <w:start w:val="1"/>
      <w:numFmt w:val="bullet"/>
      <w:lvlText w:val="•"/>
      <w:lvlJc w:val="left"/>
      <w:pPr>
        <w:tabs>
          <w:tab w:val="num" w:pos="720"/>
        </w:tabs>
        <w:ind w:left="720" w:hanging="360"/>
      </w:pPr>
      <w:rPr>
        <w:rFonts w:ascii="Arial" w:hAnsi="Arial" w:hint="default"/>
      </w:rPr>
    </w:lvl>
    <w:lvl w:ilvl="1" w:tplc="F2FEAC94" w:tentative="1">
      <w:start w:val="1"/>
      <w:numFmt w:val="bullet"/>
      <w:lvlText w:val="•"/>
      <w:lvlJc w:val="left"/>
      <w:pPr>
        <w:tabs>
          <w:tab w:val="num" w:pos="1440"/>
        </w:tabs>
        <w:ind w:left="1440" w:hanging="360"/>
      </w:pPr>
      <w:rPr>
        <w:rFonts w:ascii="Arial" w:hAnsi="Arial" w:hint="default"/>
      </w:rPr>
    </w:lvl>
    <w:lvl w:ilvl="2" w:tplc="42867642" w:tentative="1">
      <w:start w:val="1"/>
      <w:numFmt w:val="bullet"/>
      <w:lvlText w:val="•"/>
      <w:lvlJc w:val="left"/>
      <w:pPr>
        <w:tabs>
          <w:tab w:val="num" w:pos="2160"/>
        </w:tabs>
        <w:ind w:left="2160" w:hanging="360"/>
      </w:pPr>
      <w:rPr>
        <w:rFonts w:ascii="Arial" w:hAnsi="Arial" w:hint="default"/>
      </w:rPr>
    </w:lvl>
    <w:lvl w:ilvl="3" w:tplc="3BAA3134" w:tentative="1">
      <w:start w:val="1"/>
      <w:numFmt w:val="bullet"/>
      <w:lvlText w:val="•"/>
      <w:lvlJc w:val="left"/>
      <w:pPr>
        <w:tabs>
          <w:tab w:val="num" w:pos="2880"/>
        </w:tabs>
        <w:ind w:left="2880" w:hanging="360"/>
      </w:pPr>
      <w:rPr>
        <w:rFonts w:ascii="Arial" w:hAnsi="Arial" w:hint="default"/>
      </w:rPr>
    </w:lvl>
    <w:lvl w:ilvl="4" w:tplc="FD24FA54" w:tentative="1">
      <w:start w:val="1"/>
      <w:numFmt w:val="bullet"/>
      <w:lvlText w:val="•"/>
      <w:lvlJc w:val="left"/>
      <w:pPr>
        <w:tabs>
          <w:tab w:val="num" w:pos="3600"/>
        </w:tabs>
        <w:ind w:left="3600" w:hanging="360"/>
      </w:pPr>
      <w:rPr>
        <w:rFonts w:ascii="Arial" w:hAnsi="Arial" w:hint="default"/>
      </w:rPr>
    </w:lvl>
    <w:lvl w:ilvl="5" w:tplc="0422E70A" w:tentative="1">
      <w:start w:val="1"/>
      <w:numFmt w:val="bullet"/>
      <w:lvlText w:val="•"/>
      <w:lvlJc w:val="left"/>
      <w:pPr>
        <w:tabs>
          <w:tab w:val="num" w:pos="4320"/>
        </w:tabs>
        <w:ind w:left="4320" w:hanging="360"/>
      </w:pPr>
      <w:rPr>
        <w:rFonts w:ascii="Arial" w:hAnsi="Arial" w:hint="default"/>
      </w:rPr>
    </w:lvl>
    <w:lvl w:ilvl="6" w:tplc="23AE4012" w:tentative="1">
      <w:start w:val="1"/>
      <w:numFmt w:val="bullet"/>
      <w:lvlText w:val="•"/>
      <w:lvlJc w:val="left"/>
      <w:pPr>
        <w:tabs>
          <w:tab w:val="num" w:pos="5040"/>
        </w:tabs>
        <w:ind w:left="5040" w:hanging="360"/>
      </w:pPr>
      <w:rPr>
        <w:rFonts w:ascii="Arial" w:hAnsi="Arial" w:hint="default"/>
      </w:rPr>
    </w:lvl>
    <w:lvl w:ilvl="7" w:tplc="4DE6C766" w:tentative="1">
      <w:start w:val="1"/>
      <w:numFmt w:val="bullet"/>
      <w:lvlText w:val="•"/>
      <w:lvlJc w:val="left"/>
      <w:pPr>
        <w:tabs>
          <w:tab w:val="num" w:pos="5760"/>
        </w:tabs>
        <w:ind w:left="5760" w:hanging="360"/>
      </w:pPr>
      <w:rPr>
        <w:rFonts w:ascii="Arial" w:hAnsi="Arial" w:hint="default"/>
      </w:rPr>
    </w:lvl>
    <w:lvl w:ilvl="8" w:tplc="4ED6FC5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
  </w:num>
  <w:num w:numId="3">
    <w:abstractNumId w:val="13"/>
  </w:num>
  <w:num w:numId="4">
    <w:abstractNumId w:val="12"/>
  </w:num>
  <w:num w:numId="5">
    <w:abstractNumId w:val="5"/>
  </w:num>
  <w:num w:numId="6">
    <w:abstractNumId w:val="6"/>
  </w:num>
  <w:num w:numId="7">
    <w:abstractNumId w:val="18"/>
  </w:num>
  <w:num w:numId="8">
    <w:abstractNumId w:val="14"/>
  </w:num>
  <w:num w:numId="9">
    <w:abstractNumId w:val="0"/>
  </w:num>
  <w:num w:numId="10">
    <w:abstractNumId w:val="8"/>
  </w:num>
  <w:num w:numId="11">
    <w:abstractNumId w:val="11"/>
  </w:num>
  <w:num w:numId="12">
    <w:abstractNumId w:val="19"/>
  </w:num>
  <w:num w:numId="13">
    <w:abstractNumId w:val="16"/>
  </w:num>
  <w:num w:numId="14">
    <w:abstractNumId w:val="10"/>
  </w:num>
  <w:num w:numId="15">
    <w:abstractNumId w:val="3"/>
  </w:num>
  <w:num w:numId="16">
    <w:abstractNumId w:val="1"/>
  </w:num>
  <w:num w:numId="17">
    <w:abstractNumId w:val="4"/>
  </w:num>
  <w:num w:numId="18">
    <w:abstractNumId w:val="7"/>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F5"/>
    <w:rsid w:val="00055AEA"/>
    <w:rsid w:val="00067247"/>
    <w:rsid w:val="000C62A7"/>
    <w:rsid w:val="0022621A"/>
    <w:rsid w:val="002C7A92"/>
    <w:rsid w:val="0030651D"/>
    <w:rsid w:val="00343CB1"/>
    <w:rsid w:val="0040580B"/>
    <w:rsid w:val="00406545"/>
    <w:rsid w:val="00440EFE"/>
    <w:rsid w:val="00465B80"/>
    <w:rsid w:val="0054765C"/>
    <w:rsid w:val="005E6C63"/>
    <w:rsid w:val="00647B26"/>
    <w:rsid w:val="00711413"/>
    <w:rsid w:val="00734983"/>
    <w:rsid w:val="007B29A7"/>
    <w:rsid w:val="007F33DB"/>
    <w:rsid w:val="00A01600"/>
    <w:rsid w:val="00A133B0"/>
    <w:rsid w:val="00A64CF4"/>
    <w:rsid w:val="00B721E8"/>
    <w:rsid w:val="00C90D53"/>
    <w:rsid w:val="00D83B31"/>
    <w:rsid w:val="00F062AC"/>
    <w:rsid w:val="00FB53F5"/>
    <w:rsid w:val="00FF0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B31"/>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349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01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00"/>
    <w:rPr>
      <w:rFonts w:ascii="Tahoma" w:hAnsi="Tahoma" w:cs="Tahoma"/>
      <w:sz w:val="16"/>
      <w:szCs w:val="16"/>
    </w:rPr>
  </w:style>
  <w:style w:type="table" w:styleId="TableGrid">
    <w:name w:val="Table Grid"/>
    <w:basedOn w:val="TableNormal"/>
    <w:uiPriority w:val="59"/>
    <w:rsid w:val="0046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B31"/>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349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01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00"/>
    <w:rPr>
      <w:rFonts w:ascii="Tahoma" w:hAnsi="Tahoma" w:cs="Tahoma"/>
      <w:sz w:val="16"/>
      <w:szCs w:val="16"/>
    </w:rPr>
  </w:style>
  <w:style w:type="table" w:styleId="TableGrid">
    <w:name w:val="Table Grid"/>
    <w:basedOn w:val="TableNormal"/>
    <w:uiPriority w:val="59"/>
    <w:rsid w:val="0046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6380">
      <w:bodyDiv w:val="1"/>
      <w:marLeft w:val="0"/>
      <w:marRight w:val="0"/>
      <w:marTop w:val="0"/>
      <w:marBottom w:val="0"/>
      <w:divBdr>
        <w:top w:val="none" w:sz="0" w:space="0" w:color="auto"/>
        <w:left w:val="none" w:sz="0" w:space="0" w:color="auto"/>
        <w:bottom w:val="none" w:sz="0" w:space="0" w:color="auto"/>
        <w:right w:val="none" w:sz="0" w:space="0" w:color="auto"/>
      </w:divBdr>
      <w:divsChild>
        <w:div w:id="560167953">
          <w:marLeft w:val="288"/>
          <w:marRight w:val="0"/>
          <w:marTop w:val="115"/>
          <w:marBottom w:val="0"/>
          <w:divBdr>
            <w:top w:val="none" w:sz="0" w:space="0" w:color="auto"/>
            <w:left w:val="none" w:sz="0" w:space="0" w:color="auto"/>
            <w:bottom w:val="none" w:sz="0" w:space="0" w:color="auto"/>
            <w:right w:val="none" w:sz="0" w:space="0" w:color="auto"/>
          </w:divBdr>
        </w:div>
        <w:div w:id="979112721">
          <w:marLeft w:val="288"/>
          <w:marRight w:val="0"/>
          <w:marTop w:val="115"/>
          <w:marBottom w:val="0"/>
          <w:divBdr>
            <w:top w:val="none" w:sz="0" w:space="0" w:color="auto"/>
            <w:left w:val="none" w:sz="0" w:space="0" w:color="auto"/>
            <w:bottom w:val="none" w:sz="0" w:space="0" w:color="auto"/>
            <w:right w:val="none" w:sz="0" w:space="0" w:color="auto"/>
          </w:divBdr>
        </w:div>
      </w:divsChild>
    </w:div>
    <w:div w:id="48381730">
      <w:bodyDiv w:val="1"/>
      <w:marLeft w:val="0"/>
      <w:marRight w:val="0"/>
      <w:marTop w:val="0"/>
      <w:marBottom w:val="0"/>
      <w:divBdr>
        <w:top w:val="none" w:sz="0" w:space="0" w:color="auto"/>
        <w:left w:val="none" w:sz="0" w:space="0" w:color="auto"/>
        <w:bottom w:val="none" w:sz="0" w:space="0" w:color="auto"/>
        <w:right w:val="none" w:sz="0" w:space="0" w:color="auto"/>
      </w:divBdr>
    </w:div>
    <w:div w:id="174805691">
      <w:bodyDiv w:val="1"/>
      <w:marLeft w:val="0"/>
      <w:marRight w:val="0"/>
      <w:marTop w:val="0"/>
      <w:marBottom w:val="0"/>
      <w:divBdr>
        <w:top w:val="none" w:sz="0" w:space="0" w:color="auto"/>
        <w:left w:val="none" w:sz="0" w:space="0" w:color="auto"/>
        <w:bottom w:val="none" w:sz="0" w:space="0" w:color="auto"/>
        <w:right w:val="none" w:sz="0" w:space="0" w:color="auto"/>
      </w:divBdr>
    </w:div>
    <w:div w:id="239801512">
      <w:bodyDiv w:val="1"/>
      <w:marLeft w:val="0"/>
      <w:marRight w:val="0"/>
      <w:marTop w:val="0"/>
      <w:marBottom w:val="0"/>
      <w:divBdr>
        <w:top w:val="none" w:sz="0" w:space="0" w:color="auto"/>
        <w:left w:val="none" w:sz="0" w:space="0" w:color="auto"/>
        <w:bottom w:val="none" w:sz="0" w:space="0" w:color="auto"/>
        <w:right w:val="none" w:sz="0" w:space="0" w:color="auto"/>
      </w:divBdr>
    </w:div>
    <w:div w:id="270824160">
      <w:bodyDiv w:val="1"/>
      <w:marLeft w:val="0"/>
      <w:marRight w:val="0"/>
      <w:marTop w:val="0"/>
      <w:marBottom w:val="0"/>
      <w:divBdr>
        <w:top w:val="none" w:sz="0" w:space="0" w:color="auto"/>
        <w:left w:val="none" w:sz="0" w:space="0" w:color="auto"/>
        <w:bottom w:val="none" w:sz="0" w:space="0" w:color="auto"/>
        <w:right w:val="none" w:sz="0" w:space="0" w:color="auto"/>
      </w:divBdr>
      <w:divsChild>
        <w:div w:id="1369602030">
          <w:marLeft w:val="288"/>
          <w:marRight w:val="0"/>
          <w:marTop w:val="134"/>
          <w:marBottom w:val="0"/>
          <w:divBdr>
            <w:top w:val="none" w:sz="0" w:space="0" w:color="auto"/>
            <w:left w:val="none" w:sz="0" w:space="0" w:color="auto"/>
            <w:bottom w:val="none" w:sz="0" w:space="0" w:color="auto"/>
            <w:right w:val="none" w:sz="0" w:space="0" w:color="auto"/>
          </w:divBdr>
        </w:div>
      </w:divsChild>
    </w:div>
    <w:div w:id="287275135">
      <w:bodyDiv w:val="1"/>
      <w:marLeft w:val="0"/>
      <w:marRight w:val="0"/>
      <w:marTop w:val="0"/>
      <w:marBottom w:val="0"/>
      <w:divBdr>
        <w:top w:val="none" w:sz="0" w:space="0" w:color="auto"/>
        <w:left w:val="none" w:sz="0" w:space="0" w:color="auto"/>
        <w:bottom w:val="none" w:sz="0" w:space="0" w:color="auto"/>
        <w:right w:val="none" w:sz="0" w:space="0" w:color="auto"/>
      </w:divBdr>
    </w:div>
    <w:div w:id="294532627">
      <w:bodyDiv w:val="1"/>
      <w:marLeft w:val="0"/>
      <w:marRight w:val="0"/>
      <w:marTop w:val="0"/>
      <w:marBottom w:val="0"/>
      <w:divBdr>
        <w:top w:val="none" w:sz="0" w:space="0" w:color="auto"/>
        <w:left w:val="none" w:sz="0" w:space="0" w:color="auto"/>
        <w:bottom w:val="none" w:sz="0" w:space="0" w:color="auto"/>
        <w:right w:val="none" w:sz="0" w:space="0" w:color="auto"/>
      </w:divBdr>
      <w:divsChild>
        <w:div w:id="542789651">
          <w:marLeft w:val="288"/>
          <w:marRight w:val="0"/>
          <w:marTop w:val="115"/>
          <w:marBottom w:val="0"/>
          <w:divBdr>
            <w:top w:val="none" w:sz="0" w:space="0" w:color="auto"/>
            <w:left w:val="none" w:sz="0" w:space="0" w:color="auto"/>
            <w:bottom w:val="none" w:sz="0" w:space="0" w:color="auto"/>
            <w:right w:val="none" w:sz="0" w:space="0" w:color="auto"/>
          </w:divBdr>
        </w:div>
      </w:divsChild>
    </w:div>
    <w:div w:id="310405334">
      <w:bodyDiv w:val="1"/>
      <w:marLeft w:val="0"/>
      <w:marRight w:val="0"/>
      <w:marTop w:val="0"/>
      <w:marBottom w:val="0"/>
      <w:divBdr>
        <w:top w:val="none" w:sz="0" w:space="0" w:color="auto"/>
        <w:left w:val="none" w:sz="0" w:space="0" w:color="auto"/>
        <w:bottom w:val="none" w:sz="0" w:space="0" w:color="auto"/>
        <w:right w:val="none" w:sz="0" w:space="0" w:color="auto"/>
      </w:divBdr>
    </w:div>
    <w:div w:id="362249891">
      <w:bodyDiv w:val="1"/>
      <w:marLeft w:val="0"/>
      <w:marRight w:val="0"/>
      <w:marTop w:val="0"/>
      <w:marBottom w:val="0"/>
      <w:divBdr>
        <w:top w:val="none" w:sz="0" w:space="0" w:color="auto"/>
        <w:left w:val="none" w:sz="0" w:space="0" w:color="auto"/>
        <w:bottom w:val="none" w:sz="0" w:space="0" w:color="auto"/>
        <w:right w:val="none" w:sz="0" w:space="0" w:color="auto"/>
      </w:divBdr>
    </w:div>
    <w:div w:id="405542740">
      <w:bodyDiv w:val="1"/>
      <w:marLeft w:val="0"/>
      <w:marRight w:val="0"/>
      <w:marTop w:val="0"/>
      <w:marBottom w:val="0"/>
      <w:divBdr>
        <w:top w:val="none" w:sz="0" w:space="0" w:color="auto"/>
        <w:left w:val="none" w:sz="0" w:space="0" w:color="auto"/>
        <w:bottom w:val="none" w:sz="0" w:space="0" w:color="auto"/>
        <w:right w:val="none" w:sz="0" w:space="0" w:color="auto"/>
      </w:divBdr>
      <w:divsChild>
        <w:div w:id="93523773">
          <w:marLeft w:val="288"/>
          <w:marRight w:val="0"/>
          <w:marTop w:val="115"/>
          <w:marBottom w:val="0"/>
          <w:divBdr>
            <w:top w:val="none" w:sz="0" w:space="0" w:color="auto"/>
            <w:left w:val="none" w:sz="0" w:space="0" w:color="auto"/>
            <w:bottom w:val="none" w:sz="0" w:space="0" w:color="auto"/>
            <w:right w:val="none" w:sz="0" w:space="0" w:color="auto"/>
          </w:divBdr>
        </w:div>
      </w:divsChild>
    </w:div>
    <w:div w:id="413892398">
      <w:bodyDiv w:val="1"/>
      <w:marLeft w:val="0"/>
      <w:marRight w:val="0"/>
      <w:marTop w:val="0"/>
      <w:marBottom w:val="0"/>
      <w:divBdr>
        <w:top w:val="none" w:sz="0" w:space="0" w:color="auto"/>
        <w:left w:val="none" w:sz="0" w:space="0" w:color="auto"/>
        <w:bottom w:val="none" w:sz="0" w:space="0" w:color="auto"/>
        <w:right w:val="none" w:sz="0" w:space="0" w:color="auto"/>
      </w:divBdr>
      <w:divsChild>
        <w:div w:id="1089929847">
          <w:marLeft w:val="288"/>
          <w:marRight w:val="0"/>
          <w:marTop w:val="106"/>
          <w:marBottom w:val="0"/>
          <w:divBdr>
            <w:top w:val="none" w:sz="0" w:space="0" w:color="auto"/>
            <w:left w:val="none" w:sz="0" w:space="0" w:color="auto"/>
            <w:bottom w:val="none" w:sz="0" w:space="0" w:color="auto"/>
            <w:right w:val="none" w:sz="0" w:space="0" w:color="auto"/>
          </w:divBdr>
        </w:div>
      </w:divsChild>
    </w:div>
    <w:div w:id="458454971">
      <w:bodyDiv w:val="1"/>
      <w:marLeft w:val="0"/>
      <w:marRight w:val="0"/>
      <w:marTop w:val="0"/>
      <w:marBottom w:val="0"/>
      <w:divBdr>
        <w:top w:val="none" w:sz="0" w:space="0" w:color="auto"/>
        <w:left w:val="none" w:sz="0" w:space="0" w:color="auto"/>
        <w:bottom w:val="none" w:sz="0" w:space="0" w:color="auto"/>
        <w:right w:val="none" w:sz="0" w:space="0" w:color="auto"/>
      </w:divBdr>
    </w:div>
    <w:div w:id="460152537">
      <w:bodyDiv w:val="1"/>
      <w:marLeft w:val="0"/>
      <w:marRight w:val="0"/>
      <w:marTop w:val="0"/>
      <w:marBottom w:val="0"/>
      <w:divBdr>
        <w:top w:val="none" w:sz="0" w:space="0" w:color="auto"/>
        <w:left w:val="none" w:sz="0" w:space="0" w:color="auto"/>
        <w:bottom w:val="none" w:sz="0" w:space="0" w:color="auto"/>
        <w:right w:val="none" w:sz="0" w:space="0" w:color="auto"/>
      </w:divBdr>
    </w:div>
    <w:div w:id="461851057">
      <w:bodyDiv w:val="1"/>
      <w:marLeft w:val="0"/>
      <w:marRight w:val="0"/>
      <w:marTop w:val="0"/>
      <w:marBottom w:val="0"/>
      <w:divBdr>
        <w:top w:val="none" w:sz="0" w:space="0" w:color="auto"/>
        <w:left w:val="none" w:sz="0" w:space="0" w:color="auto"/>
        <w:bottom w:val="none" w:sz="0" w:space="0" w:color="auto"/>
        <w:right w:val="none" w:sz="0" w:space="0" w:color="auto"/>
      </w:divBdr>
      <w:divsChild>
        <w:div w:id="1100444926">
          <w:marLeft w:val="288"/>
          <w:marRight w:val="0"/>
          <w:marTop w:val="115"/>
          <w:marBottom w:val="0"/>
          <w:divBdr>
            <w:top w:val="none" w:sz="0" w:space="0" w:color="auto"/>
            <w:left w:val="none" w:sz="0" w:space="0" w:color="auto"/>
            <w:bottom w:val="none" w:sz="0" w:space="0" w:color="auto"/>
            <w:right w:val="none" w:sz="0" w:space="0" w:color="auto"/>
          </w:divBdr>
        </w:div>
        <w:div w:id="243105398">
          <w:marLeft w:val="288"/>
          <w:marRight w:val="0"/>
          <w:marTop w:val="115"/>
          <w:marBottom w:val="0"/>
          <w:divBdr>
            <w:top w:val="none" w:sz="0" w:space="0" w:color="auto"/>
            <w:left w:val="none" w:sz="0" w:space="0" w:color="auto"/>
            <w:bottom w:val="none" w:sz="0" w:space="0" w:color="auto"/>
            <w:right w:val="none" w:sz="0" w:space="0" w:color="auto"/>
          </w:divBdr>
        </w:div>
      </w:divsChild>
    </w:div>
    <w:div w:id="463012685">
      <w:bodyDiv w:val="1"/>
      <w:marLeft w:val="0"/>
      <w:marRight w:val="0"/>
      <w:marTop w:val="0"/>
      <w:marBottom w:val="0"/>
      <w:divBdr>
        <w:top w:val="none" w:sz="0" w:space="0" w:color="auto"/>
        <w:left w:val="none" w:sz="0" w:space="0" w:color="auto"/>
        <w:bottom w:val="none" w:sz="0" w:space="0" w:color="auto"/>
        <w:right w:val="none" w:sz="0" w:space="0" w:color="auto"/>
      </w:divBdr>
      <w:divsChild>
        <w:div w:id="98068983">
          <w:marLeft w:val="288"/>
          <w:marRight w:val="0"/>
          <w:marTop w:val="86"/>
          <w:marBottom w:val="0"/>
          <w:divBdr>
            <w:top w:val="none" w:sz="0" w:space="0" w:color="auto"/>
            <w:left w:val="none" w:sz="0" w:space="0" w:color="auto"/>
            <w:bottom w:val="none" w:sz="0" w:space="0" w:color="auto"/>
            <w:right w:val="none" w:sz="0" w:space="0" w:color="auto"/>
          </w:divBdr>
        </w:div>
        <w:div w:id="630750514">
          <w:marLeft w:val="288"/>
          <w:marRight w:val="0"/>
          <w:marTop w:val="86"/>
          <w:marBottom w:val="0"/>
          <w:divBdr>
            <w:top w:val="none" w:sz="0" w:space="0" w:color="auto"/>
            <w:left w:val="none" w:sz="0" w:space="0" w:color="auto"/>
            <w:bottom w:val="none" w:sz="0" w:space="0" w:color="auto"/>
            <w:right w:val="none" w:sz="0" w:space="0" w:color="auto"/>
          </w:divBdr>
        </w:div>
        <w:div w:id="760178352">
          <w:marLeft w:val="288"/>
          <w:marRight w:val="0"/>
          <w:marTop w:val="86"/>
          <w:marBottom w:val="0"/>
          <w:divBdr>
            <w:top w:val="none" w:sz="0" w:space="0" w:color="auto"/>
            <w:left w:val="none" w:sz="0" w:space="0" w:color="auto"/>
            <w:bottom w:val="none" w:sz="0" w:space="0" w:color="auto"/>
            <w:right w:val="none" w:sz="0" w:space="0" w:color="auto"/>
          </w:divBdr>
        </w:div>
        <w:div w:id="739795030">
          <w:marLeft w:val="288"/>
          <w:marRight w:val="0"/>
          <w:marTop w:val="86"/>
          <w:marBottom w:val="0"/>
          <w:divBdr>
            <w:top w:val="none" w:sz="0" w:space="0" w:color="auto"/>
            <w:left w:val="none" w:sz="0" w:space="0" w:color="auto"/>
            <w:bottom w:val="none" w:sz="0" w:space="0" w:color="auto"/>
            <w:right w:val="none" w:sz="0" w:space="0" w:color="auto"/>
          </w:divBdr>
        </w:div>
        <w:div w:id="2053067590">
          <w:marLeft w:val="288"/>
          <w:marRight w:val="0"/>
          <w:marTop w:val="86"/>
          <w:marBottom w:val="0"/>
          <w:divBdr>
            <w:top w:val="none" w:sz="0" w:space="0" w:color="auto"/>
            <w:left w:val="none" w:sz="0" w:space="0" w:color="auto"/>
            <w:bottom w:val="none" w:sz="0" w:space="0" w:color="auto"/>
            <w:right w:val="none" w:sz="0" w:space="0" w:color="auto"/>
          </w:divBdr>
        </w:div>
        <w:div w:id="1137718999">
          <w:marLeft w:val="288"/>
          <w:marRight w:val="0"/>
          <w:marTop w:val="86"/>
          <w:marBottom w:val="0"/>
          <w:divBdr>
            <w:top w:val="none" w:sz="0" w:space="0" w:color="auto"/>
            <w:left w:val="none" w:sz="0" w:space="0" w:color="auto"/>
            <w:bottom w:val="none" w:sz="0" w:space="0" w:color="auto"/>
            <w:right w:val="none" w:sz="0" w:space="0" w:color="auto"/>
          </w:divBdr>
        </w:div>
        <w:div w:id="1090199034">
          <w:marLeft w:val="288"/>
          <w:marRight w:val="0"/>
          <w:marTop w:val="86"/>
          <w:marBottom w:val="0"/>
          <w:divBdr>
            <w:top w:val="none" w:sz="0" w:space="0" w:color="auto"/>
            <w:left w:val="none" w:sz="0" w:space="0" w:color="auto"/>
            <w:bottom w:val="none" w:sz="0" w:space="0" w:color="auto"/>
            <w:right w:val="none" w:sz="0" w:space="0" w:color="auto"/>
          </w:divBdr>
        </w:div>
      </w:divsChild>
    </w:div>
    <w:div w:id="488332894">
      <w:bodyDiv w:val="1"/>
      <w:marLeft w:val="0"/>
      <w:marRight w:val="0"/>
      <w:marTop w:val="0"/>
      <w:marBottom w:val="0"/>
      <w:divBdr>
        <w:top w:val="none" w:sz="0" w:space="0" w:color="auto"/>
        <w:left w:val="none" w:sz="0" w:space="0" w:color="auto"/>
        <w:bottom w:val="none" w:sz="0" w:space="0" w:color="auto"/>
        <w:right w:val="none" w:sz="0" w:space="0" w:color="auto"/>
      </w:divBdr>
    </w:div>
    <w:div w:id="493762414">
      <w:bodyDiv w:val="1"/>
      <w:marLeft w:val="0"/>
      <w:marRight w:val="0"/>
      <w:marTop w:val="0"/>
      <w:marBottom w:val="0"/>
      <w:divBdr>
        <w:top w:val="none" w:sz="0" w:space="0" w:color="auto"/>
        <w:left w:val="none" w:sz="0" w:space="0" w:color="auto"/>
        <w:bottom w:val="none" w:sz="0" w:space="0" w:color="auto"/>
        <w:right w:val="none" w:sz="0" w:space="0" w:color="auto"/>
      </w:divBdr>
    </w:div>
    <w:div w:id="637076408">
      <w:bodyDiv w:val="1"/>
      <w:marLeft w:val="0"/>
      <w:marRight w:val="0"/>
      <w:marTop w:val="0"/>
      <w:marBottom w:val="0"/>
      <w:divBdr>
        <w:top w:val="none" w:sz="0" w:space="0" w:color="auto"/>
        <w:left w:val="none" w:sz="0" w:space="0" w:color="auto"/>
        <w:bottom w:val="none" w:sz="0" w:space="0" w:color="auto"/>
        <w:right w:val="none" w:sz="0" w:space="0" w:color="auto"/>
      </w:divBdr>
      <w:divsChild>
        <w:div w:id="1474450552">
          <w:marLeft w:val="115"/>
          <w:marRight w:val="0"/>
          <w:marTop w:val="0"/>
          <w:marBottom w:val="0"/>
          <w:divBdr>
            <w:top w:val="none" w:sz="0" w:space="0" w:color="auto"/>
            <w:left w:val="none" w:sz="0" w:space="0" w:color="auto"/>
            <w:bottom w:val="none" w:sz="0" w:space="0" w:color="auto"/>
            <w:right w:val="none" w:sz="0" w:space="0" w:color="auto"/>
          </w:divBdr>
        </w:div>
        <w:div w:id="1767842248">
          <w:marLeft w:val="115"/>
          <w:marRight w:val="0"/>
          <w:marTop w:val="0"/>
          <w:marBottom w:val="0"/>
          <w:divBdr>
            <w:top w:val="none" w:sz="0" w:space="0" w:color="auto"/>
            <w:left w:val="none" w:sz="0" w:space="0" w:color="auto"/>
            <w:bottom w:val="none" w:sz="0" w:space="0" w:color="auto"/>
            <w:right w:val="none" w:sz="0" w:space="0" w:color="auto"/>
          </w:divBdr>
        </w:div>
        <w:div w:id="959918003">
          <w:marLeft w:val="115"/>
          <w:marRight w:val="0"/>
          <w:marTop w:val="0"/>
          <w:marBottom w:val="0"/>
          <w:divBdr>
            <w:top w:val="none" w:sz="0" w:space="0" w:color="auto"/>
            <w:left w:val="none" w:sz="0" w:space="0" w:color="auto"/>
            <w:bottom w:val="none" w:sz="0" w:space="0" w:color="auto"/>
            <w:right w:val="none" w:sz="0" w:space="0" w:color="auto"/>
          </w:divBdr>
        </w:div>
        <w:div w:id="1844737046">
          <w:marLeft w:val="115"/>
          <w:marRight w:val="0"/>
          <w:marTop w:val="0"/>
          <w:marBottom w:val="0"/>
          <w:divBdr>
            <w:top w:val="none" w:sz="0" w:space="0" w:color="auto"/>
            <w:left w:val="none" w:sz="0" w:space="0" w:color="auto"/>
            <w:bottom w:val="none" w:sz="0" w:space="0" w:color="auto"/>
            <w:right w:val="none" w:sz="0" w:space="0" w:color="auto"/>
          </w:divBdr>
        </w:div>
        <w:div w:id="13578635">
          <w:marLeft w:val="115"/>
          <w:marRight w:val="0"/>
          <w:marTop w:val="0"/>
          <w:marBottom w:val="0"/>
          <w:divBdr>
            <w:top w:val="none" w:sz="0" w:space="0" w:color="auto"/>
            <w:left w:val="none" w:sz="0" w:space="0" w:color="auto"/>
            <w:bottom w:val="none" w:sz="0" w:space="0" w:color="auto"/>
            <w:right w:val="none" w:sz="0" w:space="0" w:color="auto"/>
          </w:divBdr>
        </w:div>
      </w:divsChild>
    </w:div>
    <w:div w:id="638150577">
      <w:bodyDiv w:val="1"/>
      <w:marLeft w:val="0"/>
      <w:marRight w:val="0"/>
      <w:marTop w:val="0"/>
      <w:marBottom w:val="0"/>
      <w:divBdr>
        <w:top w:val="none" w:sz="0" w:space="0" w:color="auto"/>
        <w:left w:val="none" w:sz="0" w:space="0" w:color="auto"/>
        <w:bottom w:val="none" w:sz="0" w:space="0" w:color="auto"/>
        <w:right w:val="none" w:sz="0" w:space="0" w:color="auto"/>
      </w:divBdr>
    </w:div>
    <w:div w:id="674265794">
      <w:bodyDiv w:val="1"/>
      <w:marLeft w:val="0"/>
      <w:marRight w:val="0"/>
      <w:marTop w:val="0"/>
      <w:marBottom w:val="0"/>
      <w:divBdr>
        <w:top w:val="none" w:sz="0" w:space="0" w:color="auto"/>
        <w:left w:val="none" w:sz="0" w:space="0" w:color="auto"/>
        <w:bottom w:val="none" w:sz="0" w:space="0" w:color="auto"/>
        <w:right w:val="none" w:sz="0" w:space="0" w:color="auto"/>
      </w:divBdr>
      <w:divsChild>
        <w:div w:id="910770832">
          <w:marLeft w:val="288"/>
          <w:marRight w:val="0"/>
          <w:marTop w:val="134"/>
          <w:marBottom w:val="0"/>
          <w:divBdr>
            <w:top w:val="none" w:sz="0" w:space="0" w:color="auto"/>
            <w:left w:val="none" w:sz="0" w:space="0" w:color="auto"/>
            <w:bottom w:val="none" w:sz="0" w:space="0" w:color="auto"/>
            <w:right w:val="none" w:sz="0" w:space="0" w:color="auto"/>
          </w:divBdr>
        </w:div>
      </w:divsChild>
    </w:div>
    <w:div w:id="797533459">
      <w:bodyDiv w:val="1"/>
      <w:marLeft w:val="0"/>
      <w:marRight w:val="0"/>
      <w:marTop w:val="0"/>
      <w:marBottom w:val="0"/>
      <w:divBdr>
        <w:top w:val="none" w:sz="0" w:space="0" w:color="auto"/>
        <w:left w:val="none" w:sz="0" w:space="0" w:color="auto"/>
        <w:bottom w:val="none" w:sz="0" w:space="0" w:color="auto"/>
        <w:right w:val="none" w:sz="0" w:space="0" w:color="auto"/>
      </w:divBdr>
    </w:div>
    <w:div w:id="921260119">
      <w:bodyDiv w:val="1"/>
      <w:marLeft w:val="0"/>
      <w:marRight w:val="0"/>
      <w:marTop w:val="0"/>
      <w:marBottom w:val="0"/>
      <w:divBdr>
        <w:top w:val="none" w:sz="0" w:space="0" w:color="auto"/>
        <w:left w:val="none" w:sz="0" w:space="0" w:color="auto"/>
        <w:bottom w:val="none" w:sz="0" w:space="0" w:color="auto"/>
        <w:right w:val="none" w:sz="0" w:space="0" w:color="auto"/>
      </w:divBdr>
    </w:div>
    <w:div w:id="943535448">
      <w:bodyDiv w:val="1"/>
      <w:marLeft w:val="0"/>
      <w:marRight w:val="0"/>
      <w:marTop w:val="0"/>
      <w:marBottom w:val="0"/>
      <w:divBdr>
        <w:top w:val="none" w:sz="0" w:space="0" w:color="auto"/>
        <w:left w:val="none" w:sz="0" w:space="0" w:color="auto"/>
        <w:bottom w:val="none" w:sz="0" w:space="0" w:color="auto"/>
        <w:right w:val="none" w:sz="0" w:space="0" w:color="auto"/>
      </w:divBdr>
      <w:divsChild>
        <w:div w:id="594360198">
          <w:marLeft w:val="288"/>
          <w:marRight w:val="0"/>
          <w:marTop w:val="115"/>
          <w:marBottom w:val="0"/>
          <w:divBdr>
            <w:top w:val="none" w:sz="0" w:space="0" w:color="auto"/>
            <w:left w:val="none" w:sz="0" w:space="0" w:color="auto"/>
            <w:bottom w:val="none" w:sz="0" w:space="0" w:color="auto"/>
            <w:right w:val="none" w:sz="0" w:space="0" w:color="auto"/>
          </w:divBdr>
        </w:div>
        <w:div w:id="1100444061">
          <w:marLeft w:val="288"/>
          <w:marRight w:val="0"/>
          <w:marTop w:val="115"/>
          <w:marBottom w:val="0"/>
          <w:divBdr>
            <w:top w:val="none" w:sz="0" w:space="0" w:color="auto"/>
            <w:left w:val="none" w:sz="0" w:space="0" w:color="auto"/>
            <w:bottom w:val="none" w:sz="0" w:space="0" w:color="auto"/>
            <w:right w:val="none" w:sz="0" w:space="0" w:color="auto"/>
          </w:divBdr>
        </w:div>
        <w:div w:id="662707788">
          <w:marLeft w:val="288"/>
          <w:marRight w:val="0"/>
          <w:marTop w:val="115"/>
          <w:marBottom w:val="0"/>
          <w:divBdr>
            <w:top w:val="none" w:sz="0" w:space="0" w:color="auto"/>
            <w:left w:val="none" w:sz="0" w:space="0" w:color="auto"/>
            <w:bottom w:val="none" w:sz="0" w:space="0" w:color="auto"/>
            <w:right w:val="none" w:sz="0" w:space="0" w:color="auto"/>
          </w:divBdr>
        </w:div>
        <w:div w:id="708649884">
          <w:marLeft w:val="288"/>
          <w:marRight w:val="0"/>
          <w:marTop w:val="115"/>
          <w:marBottom w:val="0"/>
          <w:divBdr>
            <w:top w:val="none" w:sz="0" w:space="0" w:color="auto"/>
            <w:left w:val="none" w:sz="0" w:space="0" w:color="auto"/>
            <w:bottom w:val="none" w:sz="0" w:space="0" w:color="auto"/>
            <w:right w:val="none" w:sz="0" w:space="0" w:color="auto"/>
          </w:divBdr>
        </w:div>
        <w:div w:id="719136238">
          <w:marLeft w:val="288"/>
          <w:marRight w:val="0"/>
          <w:marTop w:val="115"/>
          <w:marBottom w:val="0"/>
          <w:divBdr>
            <w:top w:val="none" w:sz="0" w:space="0" w:color="auto"/>
            <w:left w:val="none" w:sz="0" w:space="0" w:color="auto"/>
            <w:bottom w:val="none" w:sz="0" w:space="0" w:color="auto"/>
            <w:right w:val="none" w:sz="0" w:space="0" w:color="auto"/>
          </w:divBdr>
        </w:div>
        <w:div w:id="1129008141">
          <w:marLeft w:val="288"/>
          <w:marRight w:val="0"/>
          <w:marTop w:val="115"/>
          <w:marBottom w:val="0"/>
          <w:divBdr>
            <w:top w:val="none" w:sz="0" w:space="0" w:color="auto"/>
            <w:left w:val="none" w:sz="0" w:space="0" w:color="auto"/>
            <w:bottom w:val="none" w:sz="0" w:space="0" w:color="auto"/>
            <w:right w:val="none" w:sz="0" w:space="0" w:color="auto"/>
          </w:divBdr>
        </w:div>
      </w:divsChild>
    </w:div>
    <w:div w:id="949237746">
      <w:bodyDiv w:val="1"/>
      <w:marLeft w:val="0"/>
      <w:marRight w:val="0"/>
      <w:marTop w:val="0"/>
      <w:marBottom w:val="0"/>
      <w:divBdr>
        <w:top w:val="none" w:sz="0" w:space="0" w:color="auto"/>
        <w:left w:val="none" w:sz="0" w:space="0" w:color="auto"/>
        <w:bottom w:val="none" w:sz="0" w:space="0" w:color="auto"/>
        <w:right w:val="none" w:sz="0" w:space="0" w:color="auto"/>
      </w:divBdr>
    </w:div>
    <w:div w:id="968126011">
      <w:bodyDiv w:val="1"/>
      <w:marLeft w:val="0"/>
      <w:marRight w:val="0"/>
      <w:marTop w:val="0"/>
      <w:marBottom w:val="0"/>
      <w:divBdr>
        <w:top w:val="none" w:sz="0" w:space="0" w:color="auto"/>
        <w:left w:val="none" w:sz="0" w:space="0" w:color="auto"/>
        <w:bottom w:val="none" w:sz="0" w:space="0" w:color="auto"/>
        <w:right w:val="none" w:sz="0" w:space="0" w:color="auto"/>
      </w:divBdr>
    </w:div>
    <w:div w:id="1038511109">
      <w:bodyDiv w:val="1"/>
      <w:marLeft w:val="0"/>
      <w:marRight w:val="0"/>
      <w:marTop w:val="0"/>
      <w:marBottom w:val="0"/>
      <w:divBdr>
        <w:top w:val="none" w:sz="0" w:space="0" w:color="auto"/>
        <w:left w:val="none" w:sz="0" w:space="0" w:color="auto"/>
        <w:bottom w:val="none" w:sz="0" w:space="0" w:color="auto"/>
        <w:right w:val="none" w:sz="0" w:space="0" w:color="auto"/>
      </w:divBdr>
    </w:div>
    <w:div w:id="1146820454">
      <w:bodyDiv w:val="1"/>
      <w:marLeft w:val="0"/>
      <w:marRight w:val="0"/>
      <w:marTop w:val="0"/>
      <w:marBottom w:val="0"/>
      <w:divBdr>
        <w:top w:val="none" w:sz="0" w:space="0" w:color="auto"/>
        <w:left w:val="none" w:sz="0" w:space="0" w:color="auto"/>
        <w:bottom w:val="none" w:sz="0" w:space="0" w:color="auto"/>
        <w:right w:val="none" w:sz="0" w:space="0" w:color="auto"/>
      </w:divBdr>
    </w:div>
    <w:div w:id="1225293349">
      <w:bodyDiv w:val="1"/>
      <w:marLeft w:val="0"/>
      <w:marRight w:val="0"/>
      <w:marTop w:val="0"/>
      <w:marBottom w:val="0"/>
      <w:divBdr>
        <w:top w:val="none" w:sz="0" w:space="0" w:color="auto"/>
        <w:left w:val="none" w:sz="0" w:space="0" w:color="auto"/>
        <w:bottom w:val="none" w:sz="0" w:space="0" w:color="auto"/>
        <w:right w:val="none" w:sz="0" w:space="0" w:color="auto"/>
      </w:divBdr>
    </w:div>
    <w:div w:id="1257521728">
      <w:bodyDiv w:val="1"/>
      <w:marLeft w:val="0"/>
      <w:marRight w:val="0"/>
      <w:marTop w:val="0"/>
      <w:marBottom w:val="0"/>
      <w:divBdr>
        <w:top w:val="none" w:sz="0" w:space="0" w:color="auto"/>
        <w:left w:val="none" w:sz="0" w:space="0" w:color="auto"/>
        <w:bottom w:val="none" w:sz="0" w:space="0" w:color="auto"/>
        <w:right w:val="none" w:sz="0" w:space="0" w:color="auto"/>
      </w:divBdr>
    </w:div>
    <w:div w:id="1277519600">
      <w:bodyDiv w:val="1"/>
      <w:marLeft w:val="0"/>
      <w:marRight w:val="0"/>
      <w:marTop w:val="0"/>
      <w:marBottom w:val="0"/>
      <w:divBdr>
        <w:top w:val="none" w:sz="0" w:space="0" w:color="auto"/>
        <w:left w:val="none" w:sz="0" w:space="0" w:color="auto"/>
        <w:bottom w:val="none" w:sz="0" w:space="0" w:color="auto"/>
        <w:right w:val="none" w:sz="0" w:space="0" w:color="auto"/>
      </w:divBdr>
      <w:divsChild>
        <w:div w:id="130442149">
          <w:marLeft w:val="288"/>
          <w:marRight w:val="0"/>
          <w:marTop w:val="115"/>
          <w:marBottom w:val="0"/>
          <w:divBdr>
            <w:top w:val="none" w:sz="0" w:space="0" w:color="auto"/>
            <w:left w:val="none" w:sz="0" w:space="0" w:color="auto"/>
            <w:bottom w:val="none" w:sz="0" w:space="0" w:color="auto"/>
            <w:right w:val="none" w:sz="0" w:space="0" w:color="auto"/>
          </w:divBdr>
        </w:div>
      </w:divsChild>
    </w:div>
    <w:div w:id="1317956599">
      <w:bodyDiv w:val="1"/>
      <w:marLeft w:val="0"/>
      <w:marRight w:val="0"/>
      <w:marTop w:val="0"/>
      <w:marBottom w:val="0"/>
      <w:divBdr>
        <w:top w:val="none" w:sz="0" w:space="0" w:color="auto"/>
        <w:left w:val="none" w:sz="0" w:space="0" w:color="auto"/>
        <w:bottom w:val="none" w:sz="0" w:space="0" w:color="auto"/>
        <w:right w:val="none" w:sz="0" w:space="0" w:color="auto"/>
      </w:divBdr>
    </w:div>
    <w:div w:id="1376658060">
      <w:bodyDiv w:val="1"/>
      <w:marLeft w:val="0"/>
      <w:marRight w:val="0"/>
      <w:marTop w:val="0"/>
      <w:marBottom w:val="0"/>
      <w:divBdr>
        <w:top w:val="none" w:sz="0" w:space="0" w:color="auto"/>
        <w:left w:val="none" w:sz="0" w:space="0" w:color="auto"/>
        <w:bottom w:val="none" w:sz="0" w:space="0" w:color="auto"/>
        <w:right w:val="none" w:sz="0" w:space="0" w:color="auto"/>
      </w:divBdr>
    </w:div>
    <w:div w:id="1440446036">
      <w:bodyDiv w:val="1"/>
      <w:marLeft w:val="0"/>
      <w:marRight w:val="0"/>
      <w:marTop w:val="0"/>
      <w:marBottom w:val="0"/>
      <w:divBdr>
        <w:top w:val="none" w:sz="0" w:space="0" w:color="auto"/>
        <w:left w:val="none" w:sz="0" w:space="0" w:color="auto"/>
        <w:bottom w:val="none" w:sz="0" w:space="0" w:color="auto"/>
        <w:right w:val="none" w:sz="0" w:space="0" w:color="auto"/>
      </w:divBdr>
    </w:div>
    <w:div w:id="1571236321">
      <w:bodyDiv w:val="1"/>
      <w:marLeft w:val="0"/>
      <w:marRight w:val="0"/>
      <w:marTop w:val="0"/>
      <w:marBottom w:val="0"/>
      <w:divBdr>
        <w:top w:val="none" w:sz="0" w:space="0" w:color="auto"/>
        <w:left w:val="none" w:sz="0" w:space="0" w:color="auto"/>
        <w:bottom w:val="none" w:sz="0" w:space="0" w:color="auto"/>
        <w:right w:val="none" w:sz="0" w:space="0" w:color="auto"/>
      </w:divBdr>
      <w:divsChild>
        <w:div w:id="1704862045">
          <w:marLeft w:val="288"/>
          <w:marRight w:val="0"/>
          <w:marTop w:val="86"/>
          <w:marBottom w:val="0"/>
          <w:divBdr>
            <w:top w:val="none" w:sz="0" w:space="0" w:color="auto"/>
            <w:left w:val="none" w:sz="0" w:space="0" w:color="auto"/>
            <w:bottom w:val="none" w:sz="0" w:space="0" w:color="auto"/>
            <w:right w:val="none" w:sz="0" w:space="0" w:color="auto"/>
          </w:divBdr>
        </w:div>
        <w:div w:id="992563709">
          <w:marLeft w:val="288"/>
          <w:marRight w:val="0"/>
          <w:marTop w:val="58"/>
          <w:marBottom w:val="0"/>
          <w:divBdr>
            <w:top w:val="none" w:sz="0" w:space="0" w:color="auto"/>
            <w:left w:val="none" w:sz="0" w:space="0" w:color="auto"/>
            <w:bottom w:val="none" w:sz="0" w:space="0" w:color="auto"/>
            <w:right w:val="none" w:sz="0" w:space="0" w:color="auto"/>
          </w:divBdr>
        </w:div>
        <w:div w:id="2080710024">
          <w:marLeft w:val="288"/>
          <w:marRight w:val="0"/>
          <w:marTop w:val="86"/>
          <w:marBottom w:val="0"/>
          <w:divBdr>
            <w:top w:val="none" w:sz="0" w:space="0" w:color="auto"/>
            <w:left w:val="none" w:sz="0" w:space="0" w:color="auto"/>
            <w:bottom w:val="none" w:sz="0" w:space="0" w:color="auto"/>
            <w:right w:val="none" w:sz="0" w:space="0" w:color="auto"/>
          </w:divBdr>
        </w:div>
        <w:div w:id="207685653">
          <w:marLeft w:val="288"/>
          <w:marRight w:val="0"/>
          <w:marTop w:val="58"/>
          <w:marBottom w:val="0"/>
          <w:divBdr>
            <w:top w:val="none" w:sz="0" w:space="0" w:color="auto"/>
            <w:left w:val="none" w:sz="0" w:space="0" w:color="auto"/>
            <w:bottom w:val="none" w:sz="0" w:space="0" w:color="auto"/>
            <w:right w:val="none" w:sz="0" w:space="0" w:color="auto"/>
          </w:divBdr>
        </w:div>
        <w:div w:id="1306474935">
          <w:marLeft w:val="288"/>
          <w:marRight w:val="0"/>
          <w:marTop w:val="82"/>
          <w:marBottom w:val="0"/>
          <w:divBdr>
            <w:top w:val="none" w:sz="0" w:space="0" w:color="auto"/>
            <w:left w:val="none" w:sz="0" w:space="0" w:color="auto"/>
            <w:bottom w:val="none" w:sz="0" w:space="0" w:color="auto"/>
            <w:right w:val="none" w:sz="0" w:space="0" w:color="auto"/>
          </w:divBdr>
        </w:div>
        <w:div w:id="640575548">
          <w:marLeft w:val="288"/>
          <w:marRight w:val="0"/>
          <w:marTop w:val="58"/>
          <w:marBottom w:val="0"/>
          <w:divBdr>
            <w:top w:val="none" w:sz="0" w:space="0" w:color="auto"/>
            <w:left w:val="none" w:sz="0" w:space="0" w:color="auto"/>
            <w:bottom w:val="none" w:sz="0" w:space="0" w:color="auto"/>
            <w:right w:val="none" w:sz="0" w:space="0" w:color="auto"/>
          </w:divBdr>
        </w:div>
        <w:div w:id="1858688381">
          <w:marLeft w:val="288"/>
          <w:marRight w:val="0"/>
          <w:marTop w:val="86"/>
          <w:marBottom w:val="0"/>
          <w:divBdr>
            <w:top w:val="none" w:sz="0" w:space="0" w:color="auto"/>
            <w:left w:val="none" w:sz="0" w:space="0" w:color="auto"/>
            <w:bottom w:val="none" w:sz="0" w:space="0" w:color="auto"/>
            <w:right w:val="none" w:sz="0" w:space="0" w:color="auto"/>
          </w:divBdr>
        </w:div>
        <w:div w:id="2060131437">
          <w:marLeft w:val="288"/>
          <w:marRight w:val="0"/>
          <w:marTop w:val="67"/>
          <w:marBottom w:val="0"/>
          <w:divBdr>
            <w:top w:val="none" w:sz="0" w:space="0" w:color="auto"/>
            <w:left w:val="none" w:sz="0" w:space="0" w:color="auto"/>
            <w:bottom w:val="none" w:sz="0" w:space="0" w:color="auto"/>
            <w:right w:val="none" w:sz="0" w:space="0" w:color="auto"/>
          </w:divBdr>
        </w:div>
        <w:div w:id="1476332368">
          <w:marLeft w:val="288"/>
          <w:marRight w:val="0"/>
          <w:marTop w:val="86"/>
          <w:marBottom w:val="0"/>
          <w:divBdr>
            <w:top w:val="none" w:sz="0" w:space="0" w:color="auto"/>
            <w:left w:val="none" w:sz="0" w:space="0" w:color="auto"/>
            <w:bottom w:val="none" w:sz="0" w:space="0" w:color="auto"/>
            <w:right w:val="none" w:sz="0" w:space="0" w:color="auto"/>
          </w:divBdr>
        </w:div>
        <w:div w:id="922835043">
          <w:marLeft w:val="288"/>
          <w:marRight w:val="0"/>
          <w:marTop w:val="67"/>
          <w:marBottom w:val="0"/>
          <w:divBdr>
            <w:top w:val="none" w:sz="0" w:space="0" w:color="auto"/>
            <w:left w:val="none" w:sz="0" w:space="0" w:color="auto"/>
            <w:bottom w:val="none" w:sz="0" w:space="0" w:color="auto"/>
            <w:right w:val="none" w:sz="0" w:space="0" w:color="auto"/>
          </w:divBdr>
        </w:div>
      </w:divsChild>
    </w:div>
    <w:div w:id="1578006789">
      <w:bodyDiv w:val="1"/>
      <w:marLeft w:val="0"/>
      <w:marRight w:val="0"/>
      <w:marTop w:val="0"/>
      <w:marBottom w:val="0"/>
      <w:divBdr>
        <w:top w:val="none" w:sz="0" w:space="0" w:color="auto"/>
        <w:left w:val="none" w:sz="0" w:space="0" w:color="auto"/>
        <w:bottom w:val="none" w:sz="0" w:space="0" w:color="auto"/>
        <w:right w:val="none" w:sz="0" w:space="0" w:color="auto"/>
      </w:divBdr>
      <w:divsChild>
        <w:div w:id="412899008">
          <w:marLeft w:val="288"/>
          <w:marRight w:val="0"/>
          <w:marTop w:val="115"/>
          <w:marBottom w:val="0"/>
          <w:divBdr>
            <w:top w:val="none" w:sz="0" w:space="0" w:color="auto"/>
            <w:left w:val="none" w:sz="0" w:space="0" w:color="auto"/>
            <w:bottom w:val="none" w:sz="0" w:space="0" w:color="auto"/>
            <w:right w:val="none" w:sz="0" w:space="0" w:color="auto"/>
          </w:divBdr>
        </w:div>
        <w:div w:id="1757094386">
          <w:marLeft w:val="288"/>
          <w:marRight w:val="0"/>
          <w:marTop w:val="115"/>
          <w:marBottom w:val="0"/>
          <w:divBdr>
            <w:top w:val="none" w:sz="0" w:space="0" w:color="auto"/>
            <w:left w:val="none" w:sz="0" w:space="0" w:color="auto"/>
            <w:bottom w:val="none" w:sz="0" w:space="0" w:color="auto"/>
            <w:right w:val="none" w:sz="0" w:space="0" w:color="auto"/>
          </w:divBdr>
        </w:div>
      </w:divsChild>
    </w:div>
    <w:div w:id="1587378806">
      <w:bodyDiv w:val="1"/>
      <w:marLeft w:val="0"/>
      <w:marRight w:val="0"/>
      <w:marTop w:val="0"/>
      <w:marBottom w:val="0"/>
      <w:divBdr>
        <w:top w:val="none" w:sz="0" w:space="0" w:color="auto"/>
        <w:left w:val="none" w:sz="0" w:space="0" w:color="auto"/>
        <w:bottom w:val="none" w:sz="0" w:space="0" w:color="auto"/>
        <w:right w:val="none" w:sz="0" w:space="0" w:color="auto"/>
      </w:divBdr>
    </w:div>
    <w:div w:id="1630044150">
      <w:bodyDiv w:val="1"/>
      <w:marLeft w:val="0"/>
      <w:marRight w:val="0"/>
      <w:marTop w:val="0"/>
      <w:marBottom w:val="0"/>
      <w:divBdr>
        <w:top w:val="none" w:sz="0" w:space="0" w:color="auto"/>
        <w:left w:val="none" w:sz="0" w:space="0" w:color="auto"/>
        <w:bottom w:val="none" w:sz="0" w:space="0" w:color="auto"/>
        <w:right w:val="none" w:sz="0" w:space="0" w:color="auto"/>
      </w:divBdr>
    </w:div>
    <w:div w:id="1663003182">
      <w:bodyDiv w:val="1"/>
      <w:marLeft w:val="0"/>
      <w:marRight w:val="0"/>
      <w:marTop w:val="0"/>
      <w:marBottom w:val="0"/>
      <w:divBdr>
        <w:top w:val="none" w:sz="0" w:space="0" w:color="auto"/>
        <w:left w:val="none" w:sz="0" w:space="0" w:color="auto"/>
        <w:bottom w:val="none" w:sz="0" w:space="0" w:color="auto"/>
        <w:right w:val="none" w:sz="0" w:space="0" w:color="auto"/>
      </w:divBdr>
    </w:div>
    <w:div w:id="1763262338">
      <w:bodyDiv w:val="1"/>
      <w:marLeft w:val="0"/>
      <w:marRight w:val="0"/>
      <w:marTop w:val="0"/>
      <w:marBottom w:val="0"/>
      <w:divBdr>
        <w:top w:val="none" w:sz="0" w:space="0" w:color="auto"/>
        <w:left w:val="none" w:sz="0" w:space="0" w:color="auto"/>
        <w:bottom w:val="none" w:sz="0" w:space="0" w:color="auto"/>
        <w:right w:val="none" w:sz="0" w:space="0" w:color="auto"/>
      </w:divBdr>
    </w:div>
    <w:div w:id="1781681866">
      <w:bodyDiv w:val="1"/>
      <w:marLeft w:val="0"/>
      <w:marRight w:val="0"/>
      <w:marTop w:val="0"/>
      <w:marBottom w:val="0"/>
      <w:divBdr>
        <w:top w:val="none" w:sz="0" w:space="0" w:color="auto"/>
        <w:left w:val="none" w:sz="0" w:space="0" w:color="auto"/>
        <w:bottom w:val="none" w:sz="0" w:space="0" w:color="auto"/>
        <w:right w:val="none" w:sz="0" w:space="0" w:color="auto"/>
      </w:divBdr>
      <w:divsChild>
        <w:div w:id="205530213">
          <w:marLeft w:val="288"/>
          <w:marRight w:val="0"/>
          <w:marTop w:val="96"/>
          <w:marBottom w:val="0"/>
          <w:divBdr>
            <w:top w:val="none" w:sz="0" w:space="0" w:color="auto"/>
            <w:left w:val="none" w:sz="0" w:space="0" w:color="auto"/>
            <w:bottom w:val="none" w:sz="0" w:space="0" w:color="auto"/>
            <w:right w:val="none" w:sz="0" w:space="0" w:color="auto"/>
          </w:divBdr>
        </w:div>
        <w:div w:id="785589230">
          <w:marLeft w:val="288"/>
          <w:marRight w:val="0"/>
          <w:marTop w:val="96"/>
          <w:marBottom w:val="0"/>
          <w:divBdr>
            <w:top w:val="none" w:sz="0" w:space="0" w:color="auto"/>
            <w:left w:val="none" w:sz="0" w:space="0" w:color="auto"/>
            <w:bottom w:val="none" w:sz="0" w:space="0" w:color="auto"/>
            <w:right w:val="none" w:sz="0" w:space="0" w:color="auto"/>
          </w:divBdr>
        </w:div>
        <w:div w:id="1193107410">
          <w:marLeft w:val="288"/>
          <w:marRight w:val="0"/>
          <w:marTop w:val="96"/>
          <w:marBottom w:val="0"/>
          <w:divBdr>
            <w:top w:val="none" w:sz="0" w:space="0" w:color="auto"/>
            <w:left w:val="none" w:sz="0" w:space="0" w:color="auto"/>
            <w:bottom w:val="none" w:sz="0" w:space="0" w:color="auto"/>
            <w:right w:val="none" w:sz="0" w:space="0" w:color="auto"/>
          </w:divBdr>
        </w:div>
        <w:div w:id="1888485898">
          <w:marLeft w:val="288"/>
          <w:marRight w:val="0"/>
          <w:marTop w:val="96"/>
          <w:marBottom w:val="0"/>
          <w:divBdr>
            <w:top w:val="none" w:sz="0" w:space="0" w:color="auto"/>
            <w:left w:val="none" w:sz="0" w:space="0" w:color="auto"/>
            <w:bottom w:val="none" w:sz="0" w:space="0" w:color="auto"/>
            <w:right w:val="none" w:sz="0" w:space="0" w:color="auto"/>
          </w:divBdr>
        </w:div>
        <w:div w:id="1171721698">
          <w:marLeft w:val="288"/>
          <w:marRight w:val="0"/>
          <w:marTop w:val="96"/>
          <w:marBottom w:val="0"/>
          <w:divBdr>
            <w:top w:val="none" w:sz="0" w:space="0" w:color="auto"/>
            <w:left w:val="none" w:sz="0" w:space="0" w:color="auto"/>
            <w:bottom w:val="none" w:sz="0" w:space="0" w:color="auto"/>
            <w:right w:val="none" w:sz="0" w:space="0" w:color="auto"/>
          </w:divBdr>
        </w:div>
        <w:div w:id="1241059916">
          <w:marLeft w:val="288"/>
          <w:marRight w:val="0"/>
          <w:marTop w:val="96"/>
          <w:marBottom w:val="0"/>
          <w:divBdr>
            <w:top w:val="none" w:sz="0" w:space="0" w:color="auto"/>
            <w:left w:val="none" w:sz="0" w:space="0" w:color="auto"/>
            <w:bottom w:val="none" w:sz="0" w:space="0" w:color="auto"/>
            <w:right w:val="none" w:sz="0" w:space="0" w:color="auto"/>
          </w:divBdr>
        </w:div>
        <w:div w:id="893539718">
          <w:marLeft w:val="288"/>
          <w:marRight w:val="0"/>
          <w:marTop w:val="96"/>
          <w:marBottom w:val="0"/>
          <w:divBdr>
            <w:top w:val="none" w:sz="0" w:space="0" w:color="auto"/>
            <w:left w:val="none" w:sz="0" w:space="0" w:color="auto"/>
            <w:bottom w:val="none" w:sz="0" w:space="0" w:color="auto"/>
            <w:right w:val="none" w:sz="0" w:space="0" w:color="auto"/>
          </w:divBdr>
        </w:div>
        <w:div w:id="401606549">
          <w:marLeft w:val="288"/>
          <w:marRight w:val="0"/>
          <w:marTop w:val="96"/>
          <w:marBottom w:val="0"/>
          <w:divBdr>
            <w:top w:val="none" w:sz="0" w:space="0" w:color="auto"/>
            <w:left w:val="none" w:sz="0" w:space="0" w:color="auto"/>
            <w:bottom w:val="none" w:sz="0" w:space="0" w:color="auto"/>
            <w:right w:val="none" w:sz="0" w:space="0" w:color="auto"/>
          </w:divBdr>
        </w:div>
      </w:divsChild>
    </w:div>
    <w:div w:id="1848402607">
      <w:bodyDiv w:val="1"/>
      <w:marLeft w:val="0"/>
      <w:marRight w:val="0"/>
      <w:marTop w:val="0"/>
      <w:marBottom w:val="0"/>
      <w:divBdr>
        <w:top w:val="none" w:sz="0" w:space="0" w:color="auto"/>
        <w:left w:val="none" w:sz="0" w:space="0" w:color="auto"/>
        <w:bottom w:val="none" w:sz="0" w:space="0" w:color="auto"/>
        <w:right w:val="none" w:sz="0" w:space="0" w:color="auto"/>
      </w:divBdr>
    </w:div>
    <w:div w:id="1930388492">
      <w:bodyDiv w:val="1"/>
      <w:marLeft w:val="0"/>
      <w:marRight w:val="0"/>
      <w:marTop w:val="0"/>
      <w:marBottom w:val="0"/>
      <w:divBdr>
        <w:top w:val="none" w:sz="0" w:space="0" w:color="auto"/>
        <w:left w:val="none" w:sz="0" w:space="0" w:color="auto"/>
        <w:bottom w:val="none" w:sz="0" w:space="0" w:color="auto"/>
        <w:right w:val="none" w:sz="0" w:space="0" w:color="auto"/>
      </w:divBdr>
    </w:div>
    <w:div w:id="1955094239">
      <w:bodyDiv w:val="1"/>
      <w:marLeft w:val="0"/>
      <w:marRight w:val="0"/>
      <w:marTop w:val="0"/>
      <w:marBottom w:val="0"/>
      <w:divBdr>
        <w:top w:val="none" w:sz="0" w:space="0" w:color="auto"/>
        <w:left w:val="none" w:sz="0" w:space="0" w:color="auto"/>
        <w:bottom w:val="none" w:sz="0" w:space="0" w:color="auto"/>
        <w:right w:val="none" w:sz="0" w:space="0" w:color="auto"/>
      </w:divBdr>
    </w:div>
    <w:div w:id="1974288294">
      <w:bodyDiv w:val="1"/>
      <w:marLeft w:val="0"/>
      <w:marRight w:val="0"/>
      <w:marTop w:val="0"/>
      <w:marBottom w:val="0"/>
      <w:divBdr>
        <w:top w:val="none" w:sz="0" w:space="0" w:color="auto"/>
        <w:left w:val="none" w:sz="0" w:space="0" w:color="auto"/>
        <w:bottom w:val="none" w:sz="0" w:space="0" w:color="auto"/>
        <w:right w:val="none" w:sz="0" w:space="0" w:color="auto"/>
      </w:divBdr>
    </w:div>
    <w:div w:id="1989477997">
      <w:bodyDiv w:val="1"/>
      <w:marLeft w:val="0"/>
      <w:marRight w:val="0"/>
      <w:marTop w:val="0"/>
      <w:marBottom w:val="0"/>
      <w:divBdr>
        <w:top w:val="none" w:sz="0" w:space="0" w:color="auto"/>
        <w:left w:val="none" w:sz="0" w:space="0" w:color="auto"/>
        <w:bottom w:val="none" w:sz="0" w:space="0" w:color="auto"/>
        <w:right w:val="none" w:sz="0" w:space="0" w:color="auto"/>
      </w:divBdr>
    </w:div>
    <w:div w:id="2075351330">
      <w:bodyDiv w:val="1"/>
      <w:marLeft w:val="0"/>
      <w:marRight w:val="0"/>
      <w:marTop w:val="0"/>
      <w:marBottom w:val="0"/>
      <w:divBdr>
        <w:top w:val="none" w:sz="0" w:space="0" w:color="auto"/>
        <w:left w:val="none" w:sz="0" w:space="0" w:color="auto"/>
        <w:bottom w:val="none" w:sz="0" w:space="0" w:color="auto"/>
        <w:right w:val="none" w:sz="0" w:space="0" w:color="auto"/>
      </w:divBdr>
      <w:divsChild>
        <w:div w:id="776674783">
          <w:marLeft w:val="288"/>
          <w:marRight w:val="0"/>
          <w:marTop w:val="115"/>
          <w:marBottom w:val="0"/>
          <w:divBdr>
            <w:top w:val="none" w:sz="0" w:space="0" w:color="auto"/>
            <w:left w:val="none" w:sz="0" w:space="0" w:color="auto"/>
            <w:bottom w:val="none" w:sz="0" w:space="0" w:color="auto"/>
            <w:right w:val="none" w:sz="0" w:space="0" w:color="auto"/>
          </w:divBdr>
        </w:div>
      </w:divsChild>
    </w:div>
    <w:div w:id="2094620972">
      <w:bodyDiv w:val="1"/>
      <w:marLeft w:val="0"/>
      <w:marRight w:val="0"/>
      <w:marTop w:val="0"/>
      <w:marBottom w:val="0"/>
      <w:divBdr>
        <w:top w:val="none" w:sz="0" w:space="0" w:color="auto"/>
        <w:left w:val="none" w:sz="0" w:space="0" w:color="auto"/>
        <w:bottom w:val="none" w:sz="0" w:space="0" w:color="auto"/>
        <w:right w:val="none" w:sz="0" w:space="0" w:color="auto"/>
      </w:divBdr>
    </w:div>
    <w:div w:id="2142771172">
      <w:bodyDiv w:val="1"/>
      <w:marLeft w:val="0"/>
      <w:marRight w:val="0"/>
      <w:marTop w:val="0"/>
      <w:marBottom w:val="0"/>
      <w:divBdr>
        <w:top w:val="none" w:sz="0" w:space="0" w:color="auto"/>
        <w:left w:val="none" w:sz="0" w:space="0" w:color="auto"/>
        <w:bottom w:val="none" w:sz="0" w:space="0" w:color="auto"/>
        <w:right w:val="none" w:sz="0" w:space="0" w:color="auto"/>
      </w:divBdr>
      <w:divsChild>
        <w:div w:id="8219665">
          <w:marLeft w:val="288"/>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31A8A-6D3D-4D48-98DF-29B95653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Gonullu</dc:creator>
  <cp:keywords/>
  <dc:description/>
  <cp:lastModifiedBy>Gonullu</cp:lastModifiedBy>
  <cp:revision>13</cp:revision>
  <dcterms:created xsi:type="dcterms:W3CDTF">2020-02-04T17:34:00Z</dcterms:created>
  <dcterms:modified xsi:type="dcterms:W3CDTF">2021-01-17T11:03:00Z</dcterms:modified>
</cp:coreProperties>
</file>