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59F3A8" w14:textId="77777777" w:rsidR="00BC32DD" w:rsidRPr="00605C45" w:rsidRDefault="00BC32DD" w:rsidP="00BC32DD">
      <w:pPr>
        <w:jc w:val="center"/>
        <w:rPr>
          <w:rFonts w:ascii="Times New Roman" w:hAnsi="Times New Roman"/>
          <w:szCs w:val="20"/>
        </w:rPr>
      </w:pPr>
      <w:r w:rsidRPr="00605C45">
        <w:rPr>
          <w:rFonts w:ascii="Times New Roman" w:hAnsi="Times New Roman"/>
          <w:b/>
          <w:szCs w:val="20"/>
        </w:rPr>
        <w:t>Ankara Üniversitesi</w:t>
      </w:r>
      <w:r w:rsidRPr="00605C45">
        <w:rPr>
          <w:rFonts w:ascii="Times New Roman" w:hAnsi="Times New Roman"/>
          <w:b/>
          <w:szCs w:val="20"/>
        </w:rPr>
        <w:br/>
        <w:t xml:space="preserve">Kütüphane ve Dokümantasyon Daire Başkanlığı </w:t>
      </w:r>
    </w:p>
    <w:p w14:paraId="7CE52C26" w14:textId="77777777" w:rsidR="00BC32DD" w:rsidRPr="00605C45" w:rsidRDefault="00BC32DD" w:rsidP="00BC32DD">
      <w:pPr>
        <w:jc w:val="center"/>
        <w:rPr>
          <w:rFonts w:ascii="Times New Roman" w:hAnsi="Times New Roman"/>
          <w:b/>
          <w:szCs w:val="20"/>
        </w:rPr>
      </w:pPr>
      <w:r w:rsidRPr="00605C45">
        <w:rPr>
          <w:rFonts w:ascii="Times New Roman" w:hAnsi="Times New Roman"/>
          <w:b/>
          <w:szCs w:val="20"/>
        </w:rPr>
        <w:t>Açık Ders Malzemeleri</w:t>
      </w:r>
    </w:p>
    <w:p w14:paraId="4CF7312A" w14:textId="77777777" w:rsidR="00BC32DD" w:rsidRPr="00605C45" w:rsidRDefault="00BC32DD" w:rsidP="00BC32DD">
      <w:pPr>
        <w:pStyle w:val="Basliklar"/>
        <w:jc w:val="center"/>
        <w:rPr>
          <w:rFonts w:ascii="Times New Roman" w:hAnsi="Times New Roman"/>
          <w:szCs w:val="20"/>
        </w:rPr>
      </w:pPr>
      <w:r w:rsidRPr="00605C45">
        <w:rPr>
          <w:rFonts w:ascii="Times New Roman" w:hAnsi="Times New Roman"/>
          <w:szCs w:val="20"/>
        </w:rPr>
        <w:t>Ders izlence Formu</w:t>
      </w:r>
    </w:p>
    <w:p w14:paraId="4225FDC9" w14:textId="77777777" w:rsidR="00BC32DD" w:rsidRPr="00605C45" w:rsidRDefault="00BC32DD" w:rsidP="00BC32DD">
      <w:pPr>
        <w:rPr>
          <w:rFonts w:ascii="Times New Roman" w:hAnsi="Times New Roman"/>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605C45" w14:paraId="7F2A5DB7" w14:textId="77777777" w:rsidTr="00832AEF">
        <w:trPr>
          <w:jc w:val="center"/>
        </w:trPr>
        <w:tc>
          <w:tcPr>
            <w:tcW w:w="2745" w:type="dxa"/>
            <w:vAlign w:val="center"/>
          </w:tcPr>
          <w:p w14:paraId="4685E694" w14:textId="77777777" w:rsidR="00BC32DD" w:rsidRPr="00605C45" w:rsidRDefault="00BC32DD" w:rsidP="00832AEF">
            <w:pPr>
              <w:pStyle w:val="DersBasliklar"/>
              <w:rPr>
                <w:rFonts w:ascii="Times New Roman" w:hAnsi="Times New Roman"/>
                <w:sz w:val="20"/>
                <w:szCs w:val="20"/>
              </w:rPr>
            </w:pPr>
            <w:r w:rsidRPr="00605C45">
              <w:rPr>
                <w:rFonts w:ascii="Times New Roman" w:hAnsi="Times New Roman"/>
                <w:sz w:val="20"/>
                <w:szCs w:val="20"/>
              </w:rPr>
              <w:t>Dersin Kodu ve İsmi</w:t>
            </w:r>
          </w:p>
        </w:tc>
        <w:tc>
          <w:tcPr>
            <w:tcW w:w="6068" w:type="dxa"/>
          </w:tcPr>
          <w:p w14:paraId="19EB9E73" w14:textId="5530ACAF" w:rsidR="00BC32DD" w:rsidRPr="00605C45" w:rsidRDefault="00605C45" w:rsidP="00832AEF">
            <w:pPr>
              <w:pStyle w:val="DersBilgileri"/>
              <w:rPr>
                <w:rFonts w:ascii="Times New Roman" w:hAnsi="Times New Roman"/>
                <w:b/>
                <w:bCs/>
                <w:sz w:val="20"/>
                <w:szCs w:val="20"/>
              </w:rPr>
            </w:pPr>
            <w:r w:rsidRPr="00605C45">
              <w:rPr>
                <w:rFonts w:ascii="Times New Roman" w:hAnsi="Times New Roman"/>
                <w:b/>
                <w:bCs/>
                <w:sz w:val="20"/>
                <w:szCs w:val="20"/>
              </w:rPr>
              <w:t>CGM</w:t>
            </w:r>
            <w:r w:rsidR="00B873A0">
              <w:rPr>
                <w:rFonts w:ascii="Times New Roman" w:hAnsi="Times New Roman"/>
                <w:b/>
                <w:bCs/>
                <w:sz w:val="20"/>
                <w:szCs w:val="20"/>
              </w:rPr>
              <w:t>106</w:t>
            </w:r>
            <w:r w:rsidRPr="00605C45">
              <w:rPr>
                <w:rFonts w:ascii="Times New Roman" w:hAnsi="Times New Roman"/>
                <w:b/>
                <w:bCs/>
                <w:sz w:val="20"/>
                <w:szCs w:val="20"/>
              </w:rPr>
              <w:t xml:space="preserve"> - </w:t>
            </w:r>
            <w:r w:rsidR="00485AEC" w:rsidRPr="00485AEC">
              <w:rPr>
                <w:rFonts w:ascii="Times New Roman" w:hAnsi="Times New Roman"/>
                <w:b/>
                <w:bCs/>
                <w:sz w:val="20"/>
                <w:szCs w:val="20"/>
              </w:rPr>
              <w:t xml:space="preserve">Aile </w:t>
            </w:r>
            <w:r w:rsidR="00B873A0">
              <w:rPr>
                <w:rFonts w:ascii="Times New Roman" w:hAnsi="Times New Roman"/>
                <w:b/>
                <w:bCs/>
                <w:sz w:val="20"/>
                <w:szCs w:val="20"/>
              </w:rPr>
              <w:t>Yaşam Döngüsü</w:t>
            </w:r>
          </w:p>
        </w:tc>
      </w:tr>
      <w:tr w:rsidR="00BC32DD" w:rsidRPr="00605C45" w14:paraId="29E0F4A8" w14:textId="77777777" w:rsidTr="00832AEF">
        <w:trPr>
          <w:jc w:val="center"/>
        </w:trPr>
        <w:tc>
          <w:tcPr>
            <w:tcW w:w="2745" w:type="dxa"/>
            <w:vAlign w:val="center"/>
          </w:tcPr>
          <w:p w14:paraId="175A41AD" w14:textId="77777777" w:rsidR="00BC32DD" w:rsidRPr="00605C45" w:rsidRDefault="00BC32DD" w:rsidP="00832AEF">
            <w:pPr>
              <w:pStyle w:val="DersBasliklar"/>
              <w:rPr>
                <w:rFonts w:ascii="Times New Roman" w:hAnsi="Times New Roman"/>
                <w:sz w:val="20"/>
                <w:szCs w:val="20"/>
              </w:rPr>
            </w:pPr>
            <w:r w:rsidRPr="00605C45">
              <w:rPr>
                <w:rFonts w:ascii="Times New Roman" w:hAnsi="Times New Roman"/>
                <w:sz w:val="20"/>
                <w:szCs w:val="20"/>
              </w:rPr>
              <w:t>Dersin Sorumlusu</w:t>
            </w:r>
          </w:p>
        </w:tc>
        <w:tc>
          <w:tcPr>
            <w:tcW w:w="6068" w:type="dxa"/>
          </w:tcPr>
          <w:p w14:paraId="7C9637A0" w14:textId="472070AE" w:rsidR="00BC32DD" w:rsidRPr="00605C45" w:rsidRDefault="00485AEC" w:rsidP="00832AEF">
            <w:pPr>
              <w:pStyle w:val="DersBilgileri"/>
              <w:rPr>
                <w:rFonts w:ascii="Times New Roman" w:hAnsi="Times New Roman"/>
                <w:sz w:val="20"/>
                <w:szCs w:val="20"/>
              </w:rPr>
            </w:pPr>
            <w:r w:rsidRPr="00485AEC">
              <w:rPr>
                <w:rFonts w:ascii="Times New Roman" w:hAnsi="Times New Roman"/>
                <w:sz w:val="20"/>
                <w:szCs w:val="20"/>
              </w:rPr>
              <w:t>Prof. Dr. Gülen BARAN</w:t>
            </w:r>
          </w:p>
        </w:tc>
      </w:tr>
      <w:tr w:rsidR="00BC32DD" w:rsidRPr="00605C45" w14:paraId="4A55A832" w14:textId="77777777" w:rsidTr="00832AEF">
        <w:trPr>
          <w:jc w:val="center"/>
        </w:trPr>
        <w:tc>
          <w:tcPr>
            <w:tcW w:w="2745" w:type="dxa"/>
            <w:vAlign w:val="center"/>
          </w:tcPr>
          <w:p w14:paraId="36168A81" w14:textId="77777777" w:rsidR="00BC32DD" w:rsidRPr="00605C45" w:rsidRDefault="00BC32DD" w:rsidP="00832AEF">
            <w:pPr>
              <w:pStyle w:val="DersBasliklar"/>
              <w:rPr>
                <w:rFonts w:ascii="Times New Roman" w:hAnsi="Times New Roman"/>
                <w:sz w:val="20"/>
                <w:szCs w:val="20"/>
              </w:rPr>
            </w:pPr>
            <w:r w:rsidRPr="00605C45">
              <w:rPr>
                <w:rFonts w:ascii="Times New Roman" w:hAnsi="Times New Roman"/>
                <w:sz w:val="20"/>
                <w:szCs w:val="20"/>
              </w:rPr>
              <w:t>Dersin Düzeyi</w:t>
            </w:r>
          </w:p>
        </w:tc>
        <w:tc>
          <w:tcPr>
            <w:tcW w:w="6068" w:type="dxa"/>
          </w:tcPr>
          <w:p w14:paraId="19CC368E" w14:textId="4CFC9857" w:rsidR="00BC32DD" w:rsidRPr="00605C45" w:rsidRDefault="00605C45" w:rsidP="00832AEF">
            <w:pPr>
              <w:pStyle w:val="DersBilgileri"/>
              <w:rPr>
                <w:rFonts w:ascii="Times New Roman" w:hAnsi="Times New Roman"/>
                <w:sz w:val="20"/>
                <w:szCs w:val="20"/>
              </w:rPr>
            </w:pPr>
            <w:r w:rsidRPr="00605C45">
              <w:rPr>
                <w:rFonts w:ascii="Times New Roman" w:hAnsi="Times New Roman"/>
                <w:sz w:val="20"/>
                <w:szCs w:val="20"/>
              </w:rPr>
              <w:t>Lisans</w:t>
            </w:r>
          </w:p>
        </w:tc>
      </w:tr>
      <w:tr w:rsidR="00BC32DD" w:rsidRPr="00605C45" w14:paraId="2BD501DF" w14:textId="77777777" w:rsidTr="00832AEF">
        <w:trPr>
          <w:jc w:val="center"/>
        </w:trPr>
        <w:tc>
          <w:tcPr>
            <w:tcW w:w="2745" w:type="dxa"/>
            <w:vAlign w:val="center"/>
          </w:tcPr>
          <w:p w14:paraId="5322725C" w14:textId="77777777" w:rsidR="00BC32DD" w:rsidRPr="00605C45" w:rsidRDefault="00BC32DD" w:rsidP="00832AEF">
            <w:pPr>
              <w:pStyle w:val="DersBasliklar"/>
              <w:rPr>
                <w:rFonts w:ascii="Times New Roman" w:hAnsi="Times New Roman"/>
                <w:sz w:val="20"/>
                <w:szCs w:val="20"/>
              </w:rPr>
            </w:pPr>
            <w:r w:rsidRPr="00605C45">
              <w:rPr>
                <w:rFonts w:ascii="Times New Roman" w:hAnsi="Times New Roman"/>
                <w:sz w:val="20"/>
                <w:szCs w:val="20"/>
              </w:rPr>
              <w:t>Dersin Kredisi</w:t>
            </w:r>
          </w:p>
        </w:tc>
        <w:tc>
          <w:tcPr>
            <w:tcW w:w="6068" w:type="dxa"/>
          </w:tcPr>
          <w:p w14:paraId="6B8A1859" w14:textId="76760736" w:rsidR="00BC32DD" w:rsidRPr="00605C45" w:rsidRDefault="001070C2" w:rsidP="00832AEF">
            <w:pPr>
              <w:pStyle w:val="DersBilgileri"/>
              <w:rPr>
                <w:rFonts w:ascii="Times New Roman" w:hAnsi="Times New Roman"/>
                <w:sz w:val="20"/>
                <w:szCs w:val="20"/>
              </w:rPr>
            </w:pPr>
            <w:r>
              <w:rPr>
                <w:rFonts w:ascii="Times New Roman" w:hAnsi="Times New Roman"/>
                <w:sz w:val="20"/>
                <w:szCs w:val="20"/>
              </w:rPr>
              <w:t>2</w:t>
            </w:r>
            <w:r w:rsidR="00605C45" w:rsidRPr="00605C45">
              <w:rPr>
                <w:rFonts w:ascii="Times New Roman" w:hAnsi="Times New Roman"/>
                <w:sz w:val="20"/>
                <w:szCs w:val="20"/>
              </w:rPr>
              <w:t>,0</w:t>
            </w:r>
          </w:p>
        </w:tc>
      </w:tr>
      <w:tr w:rsidR="00BC32DD" w:rsidRPr="00605C45" w14:paraId="3AC86DCA" w14:textId="77777777" w:rsidTr="00832AEF">
        <w:trPr>
          <w:jc w:val="center"/>
        </w:trPr>
        <w:tc>
          <w:tcPr>
            <w:tcW w:w="2745" w:type="dxa"/>
            <w:vAlign w:val="center"/>
          </w:tcPr>
          <w:p w14:paraId="25B5A573" w14:textId="77777777" w:rsidR="00BC32DD" w:rsidRPr="00605C45" w:rsidRDefault="00BC32DD" w:rsidP="00832AEF">
            <w:pPr>
              <w:pStyle w:val="DersBasliklar"/>
              <w:rPr>
                <w:rFonts w:ascii="Times New Roman" w:hAnsi="Times New Roman"/>
                <w:sz w:val="20"/>
                <w:szCs w:val="20"/>
              </w:rPr>
            </w:pPr>
            <w:r w:rsidRPr="00605C45">
              <w:rPr>
                <w:rFonts w:ascii="Times New Roman" w:hAnsi="Times New Roman"/>
                <w:sz w:val="20"/>
                <w:szCs w:val="20"/>
              </w:rPr>
              <w:t>Dersin Türü</w:t>
            </w:r>
          </w:p>
        </w:tc>
        <w:tc>
          <w:tcPr>
            <w:tcW w:w="6068" w:type="dxa"/>
          </w:tcPr>
          <w:p w14:paraId="4498F3A9" w14:textId="68C934FD" w:rsidR="00BC32DD" w:rsidRPr="00605C45" w:rsidRDefault="001070C2" w:rsidP="00832AEF">
            <w:pPr>
              <w:pStyle w:val="DersBilgileri"/>
              <w:rPr>
                <w:rFonts w:ascii="Times New Roman" w:hAnsi="Times New Roman"/>
                <w:sz w:val="20"/>
                <w:szCs w:val="20"/>
              </w:rPr>
            </w:pPr>
            <w:r w:rsidRPr="001070C2">
              <w:rPr>
                <w:rFonts w:ascii="Times New Roman" w:hAnsi="Times New Roman"/>
                <w:sz w:val="20"/>
                <w:szCs w:val="20"/>
              </w:rPr>
              <w:t>Seçmeli</w:t>
            </w:r>
          </w:p>
        </w:tc>
      </w:tr>
      <w:tr w:rsidR="00BC32DD" w:rsidRPr="00605C45" w14:paraId="18B76F56" w14:textId="77777777" w:rsidTr="00832AEF">
        <w:trPr>
          <w:jc w:val="center"/>
        </w:trPr>
        <w:tc>
          <w:tcPr>
            <w:tcW w:w="2745" w:type="dxa"/>
            <w:vAlign w:val="center"/>
          </w:tcPr>
          <w:p w14:paraId="3628BE97" w14:textId="77777777" w:rsidR="00BC32DD" w:rsidRPr="00605C45" w:rsidRDefault="00BC32DD" w:rsidP="00832AEF">
            <w:pPr>
              <w:pStyle w:val="DersBasliklar"/>
              <w:rPr>
                <w:rFonts w:ascii="Times New Roman" w:hAnsi="Times New Roman"/>
                <w:sz w:val="20"/>
                <w:szCs w:val="20"/>
              </w:rPr>
            </w:pPr>
            <w:r w:rsidRPr="00605C45">
              <w:rPr>
                <w:rFonts w:ascii="Times New Roman" w:hAnsi="Times New Roman"/>
                <w:sz w:val="20"/>
                <w:szCs w:val="20"/>
              </w:rPr>
              <w:t>Dersin İçeriği</w:t>
            </w:r>
          </w:p>
        </w:tc>
        <w:tc>
          <w:tcPr>
            <w:tcW w:w="6068" w:type="dxa"/>
          </w:tcPr>
          <w:p w14:paraId="54248963" w14:textId="1D5B85A3" w:rsidR="00BC32DD" w:rsidRPr="00605C45" w:rsidRDefault="00B873A0" w:rsidP="00832AEF">
            <w:pPr>
              <w:pStyle w:val="DersBilgileri"/>
              <w:rPr>
                <w:rFonts w:ascii="Times New Roman" w:hAnsi="Times New Roman"/>
                <w:sz w:val="20"/>
                <w:szCs w:val="20"/>
              </w:rPr>
            </w:pPr>
            <w:r w:rsidRPr="00B873A0">
              <w:rPr>
                <w:rFonts w:ascii="Times New Roman" w:hAnsi="Times New Roman"/>
                <w:sz w:val="20"/>
                <w:szCs w:val="20"/>
              </w:rPr>
              <w:t>Bu ders kapsamında ailenin bireysel ve toplumsal açıdan önemi, tarihsel süreçteki değişimi, aile içi ilişkiler ve iletişim, aile yaşam döngüsü ve farklı dönemlerde yaşanan aileyi etkileyen yaşam olayları ile aile danışmanlığı konularına yer verilmiştir.</w:t>
            </w:r>
          </w:p>
        </w:tc>
      </w:tr>
      <w:tr w:rsidR="00BC32DD" w:rsidRPr="00605C45" w14:paraId="220A94D3" w14:textId="77777777" w:rsidTr="00832AEF">
        <w:trPr>
          <w:jc w:val="center"/>
        </w:trPr>
        <w:tc>
          <w:tcPr>
            <w:tcW w:w="2745" w:type="dxa"/>
            <w:vAlign w:val="center"/>
          </w:tcPr>
          <w:p w14:paraId="5036FDF3" w14:textId="77777777" w:rsidR="00BC32DD" w:rsidRPr="00605C45" w:rsidRDefault="00BC32DD" w:rsidP="00832AEF">
            <w:pPr>
              <w:pStyle w:val="DersBasliklar"/>
              <w:rPr>
                <w:rFonts w:ascii="Times New Roman" w:hAnsi="Times New Roman"/>
                <w:sz w:val="20"/>
                <w:szCs w:val="20"/>
              </w:rPr>
            </w:pPr>
            <w:r w:rsidRPr="00605C45">
              <w:rPr>
                <w:rFonts w:ascii="Times New Roman" w:hAnsi="Times New Roman"/>
                <w:sz w:val="20"/>
                <w:szCs w:val="20"/>
              </w:rPr>
              <w:t>Dersin Amacı</w:t>
            </w:r>
          </w:p>
        </w:tc>
        <w:tc>
          <w:tcPr>
            <w:tcW w:w="6068" w:type="dxa"/>
          </w:tcPr>
          <w:p w14:paraId="68B92698" w14:textId="49C38AD3" w:rsidR="00BC32DD" w:rsidRPr="00605C45" w:rsidRDefault="00B873A0" w:rsidP="00832AEF">
            <w:pPr>
              <w:pStyle w:val="DersBilgileri"/>
              <w:rPr>
                <w:rFonts w:ascii="Times New Roman" w:hAnsi="Times New Roman"/>
                <w:sz w:val="20"/>
                <w:szCs w:val="20"/>
              </w:rPr>
            </w:pPr>
            <w:r w:rsidRPr="00B873A0">
              <w:rPr>
                <w:rFonts w:ascii="Times New Roman" w:hAnsi="Times New Roman"/>
                <w:sz w:val="20"/>
                <w:szCs w:val="20"/>
              </w:rPr>
              <w:t>Ailenin bireysel ve toplumsal açıdan önemi, tarihsel süreçteki değişimi, aile içi ilişkiler ve iletişim, aile yaşam döngüsü ve farklı dönemlerde yaşanan aileyi etkileyen yaşam olayları ile aile danışmanlığı konularına yönelik yeterlilik kazandırmaktır.</w:t>
            </w:r>
          </w:p>
        </w:tc>
      </w:tr>
      <w:tr w:rsidR="00BC32DD" w:rsidRPr="00605C45" w14:paraId="62C00516" w14:textId="77777777" w:rsidTr="00832AEF">
        <w:trPr>
          <w:jc w:val="center"/>
        </w:trPr>
        <w:tc>
          <w:tcPr>
            <w:tcW w:w="2745" w:type="dxa"/>
            <w:vAlign w:val="center"/>
          </w:tcPr>
          <w:p w14:paraId="0AFC22F2" w14:textId="77777777" w:rsidR="00BC32DD" w:rsidRPr="00605C45" w:rsidRDefault="00BC32DD" w:rsidP="00832AEF">
            <w:pPr>
              <w:pStyle w:val="DersBasliklar"/>
              <w:rPr>
                <w:rFonts w:ascii="Times New Roman" w:hAnsi="Times New Roman"/>
                <w:sz w:val="20"/>
                <w:szCs w:val="20"/>
              </w:rPr>
            </w:pPr>
            <w:r w:rsidRPr="00605C45">
              <w:rPr>
                <w:rFonts w:ascii="Times New Roman" w:hAnsi="Times New Roman"/>
                <w:sz w:val="20"/>
                <w:szCs w:val="20"/>
              </w:rPr>
              <w:t>Dersin Süresi</w:t>
            </w:r>
          </w:p>
        </w:tc>
        <w:tc>
          <w:tcPr>
            <w:tcW w:w="6068" w:type="dxa"/>
          </w:tcPr>
          <w:p w14:paraId="05D54B8D" w14:textId="60E672CC" w:rsidR="00BC32DD" w:rsidRPr="00605C45" w:rsidRDefault="00605C45" w:rsidP="00832AEF">
            <w:pPr>
              <w:pStyle w:val="DersBilgileri"/>
              <w:rPr>
                <w:rFonts w:ascii="Times New Roman" w:hAnsi="Times New Roman"/>
                <w:sz w:val="20"/>
                <w:szCs w:val="20"/>
              </w:rPr>
            </w:pPr>
            <w:r w:rsidRPr="00605C45">
              <w:rPr>
                <w:rFonts w:ascii="Times New Roman" w:hAnsi="Times New Roman"/>
                <w:sz w:val="20"/>
                <w:szCs w:val="20"/>
              </w:rPr>
              <w:t xml:space="preserve">2 + </w:t>
            </w:r>
            <w:r w:rsidR="001070C2">
              <w:rPr>
                <w:rFonts w:ascii="Times New Roman" w:hAnsi="Times New Roman"/>
                <w:sz w:val="20"/>
                <w:szCs w:val="20"/>
              </w:rPr>
              <w:t>0</w:t>
            </w:r>
            <w:r w:rsidRPr="00605C45">
              <w:rPr>
                <w:rFonts w:ascii="Times New Roman" w:hAnsi="Times New Roman"/>
                <w:sz w:val="20"/>
                <w:szCs w:val="20"/>
              </w:rPr>
              <w:t xml:space="preserve"> (T+U Saat)</w:t>
            </w:r>
          </w:p>
        </w:tc>
      </w:tr>
      <w:tr w:rsidR="00BC32DD" w:rsidRPr="00605C45" w14:paraId="70B95EB4" w14:textId="77777777" w:rsidTr="00832AEF">
        <w:trPr>
          <w:jc w:val="center"/>
        </w:trPr>
        <w:tc>
          <w:tcPr>
            <w:tcW w:w="2745" w:type="dxa"/>
            <w:vAlign w:val="center"/>
          </w:tcPr>
          <w:p w14:paraId="7B9004EA" w14:textId="77777777" w:rsidR="00BC32DD" w:rsidRPr="00605C45" w:rsidRDefault="00BC32DD" w:rsidP="00832AEF">
            <w:pPr>
              <w:pStyle w:val="DersBasliklar"/>
              <w:rPr>
                <w:rFonts w:ascii="Times New Roman" w:hAnsi="Times New Roman"/>
                <w:sz w:val="20"/>
                <w:szCs w:val="20"/>
              </w:rPr>
            </w:pPr>
            <w:r w:rsidRPr="00605C45">
              <w:rPr>
                <w:rFonts w:ascii="Times New Roman" w:hAnsi="Times New Roman"/>
                <w:sz w:val="20"/>
                <w:szCs w:val="20"/>
              </w:rPr>
              <w:t>Eğitim Dili</w:t>
            </w:r>
          </w:p>
        </w:tc>
        <w:tc>
          <w:tcPr>
            <w:tcW w:w="6068" w:type="dxa"/>
          </w:tcPr>
          <w:p w14:paraId="5F1982BC" w14:textId="76CEB795" w:rsidR="00BC32DD" w:rsidRPr="00605C45" w:rsidRDefault="00605C45" w:rsidP="00832AEF">
            <w:pPr>
              <w:pStyle w:val="DersBilgileri"/>
              <w:rPr>
                <w:rFonts w:ascii="Times New Roman" w:hAnsi="Times New Roman"/>
                <w:sz w:val="20"/>
                <w:szCs w:val="20"/>
              </w:rPr>
            </w:pPr>
            <w:r w:rsidRPr="00605C45">
              <w:rPr>
                <w:rFonts w:ascii="Times New Roman" w:hAnsi="Times New Roman"/>
                <w:sz w:val="20"/>
                <w:szCs w:val="20"/>
              </w:rPr>
              <w:t>Türkçe</w:t>
            </w:r>
          </w:p>
        </w:tc>
      </w:tr>
      <w:tr w:rsidR="00BC32DD" w:rsidRPr="00605C45" w14:paraId="066566C2" w14:textId="77777777" w:rsidTr="00832AEF">
        <w:trPr>
          <w:jc w:val="center"/>
        </w:trPr>
        <w:tc>
          <w:tcPr>
            <w:tcW w:w="2745" w:type="dxa"/>
            <w:vAlign w:val="center"/>
          </w:tcPr>
          <w:p w14:paraId="12731BA0" w14:textId="77777777" w:rsidR="00BC32DD" w:rsidRPr="00605C45" w:rsidRDefault="00BC32DD" w:rsidP="00832AEF">
            <w:pPr>
              <w:pStyle w:val="DersBasliklar"/>
              <w:rPr>
                <w:rFonts w:ascii="Times New Roman" w:hAnsi="Times New Roman"/>
                <w:sz w:val="20"/>
                <w:szCs w:val="20"/>
              </w:rPr>
            </w:pPr>
            <w:r w:rsidRPr="00605C45">
              <w:rPr>
                <w:rFonts w:ascii="Times New Roman" w:hAnsi="Times New Roman"/>
                <w:sz w:val="20"/>
                <w:szCs w:val="20"/>
              </w:rPr>
              <w:t>Ön Koşul</w:t>
            </w:r>
          </w:p>
        </w:tc>
        <w:tc>
          <w:tcPr>
            <w:tcW w:w="6068" w:type="dxa"/>
          </w:tcPr>
          <w:p w14:paraId="64F782E5" w14:textId="19DC420F" w:rsidR="00BC32DD" w:rsidRPr="00605C45" w:rsidRDefault="00605C45" w:rsidP="00832AEF">
            <w:pPr>
              <w:pStyle w:val="DersBilgileri"/>
              <w:rPr>
                <w:rFonts w:ascii="Times New Roman" w:hAnsi="Times New Roman"/>
                <w:sz w:val="20"/>
                <w:szCs w:val="20"/>
              </w:rPr>
            </w:pPr>
            <w:r w:rsidRPr="00605C45">
              <w:rPr>
                <w:rFonts w:ascii="Times New Roman" w:hAnsi="Times New Roman"/>
                <w:sz w:val="20"/>
                <w:szCs w:val="20"/>
              </w:rPr>
              <w:t>Yok</w:t>
            </w:r>
          </w:p>
        </w:tc>
      </w:tr>
      <w:tr w:rsidR="00BC32DD" w:rsidRPr="00605C45" w14:paraId="1E89A96C" w14:textId="77777777" w:rsidTr="00832AEF">
        <w:trPr>
          <w:jc w:val="center"/>
        </w:trPr>
        <w:tc>
          <w:tcPr>
            <w:tcW w:w="2745" w:type="dxa"/>
            <w:vAlign w:val="center"/>
          </w:tcPr>
          <w:p w14:paraId="7B23D29A" w14:textId="77777777" w:rsidR="00BC32DD" w:rsidRPr="00605C45" w:rsidRDefault="00BC32DD" w:rsidP="00832AEF">
            <w:pPr>
              <w:pStyle w:val="DersBasliklar"/>
              <w:rPr>
                <w:rFonts w:ascii="Times New Roman" w:hAnsi="Times New Roman"/>
                <w:sz w:val="20"/>
                <w:szCs w:val="20"/>
              </w:rPr>
            </w:pPr>
            <w:r w:rsidRPr="00605C45">
              <w:rPr>
                <w:rFonts w:ascii="Times New Roman" w:hAnsi="Times New Roman"/>
                <w:sz w:val="20"/>
                <w:szCs w:val="20"/>
              </w:rPr>
              <w:t>Önerilen Kaynaklar</w:t>
            </w:r>
          </w:p>
        </w:tc>
        <w:tc>
          <w:tcPr>
            <w:tcW w:w="6068" w:type="dxa"/>
          </w:tcPr>
          <w:p w14:paraId="07D320BD" w14:textId="77777777" w:rsidR="00B873A0" w:rsidRPr="00B873A0" w:rsidRDefault="00B873A0" w:rsidP="00B873A0">
            <w:pPr>
              <w:ind w:left="583" w:hanging="567"/>
              <w:jc w:val="left"/>
              <w:rPr>
                <w:rFonts w:ascii="Times New Roman" w:hAnsi="Times New Roman"/>
                <w:szCs w:val="20"/>
              </w:rPr>
            </w:pPr>
            <w:r w:rsidRPr="00B873A0">
              <w:rPr>
                <w:rFonts w:ascii="Times New Roman" w:hAnsi="Times New Roman"/>
                <w:szCs w:val="20"/>
              </w:rPr>
              <w:t>Baran, G. (2017). Aile yaşam dinamiği. Pelikan Yayınları: Ankara.</w:t>
            </w:r>
          </w:p>
          <w:p w14:paraId="499BAE74" w14:textId="77777777" w:rsidR="00B873A0" w:rsidRPr="00B873A0" w:rsidRDefault="00B873A0" w:rsidP="00B873A0">
            <w:pPr>
              <w:ind w:left="583" w:hanging="567"/>
              <w:jc w:val="left"/>
              <w:rPr>
                <w:rFonts w:ascii="Times New Roman" w:hAnsi="Times New Roman"/>
                <w:szCs w:val="20"/>
              </w:rPr>
            </w:pPr>
            <w:r w:rsidRPr="00B873A0">
              <w:rPr>
                <w:rFonts w:ascii="Times New Roman" w:hAnsi="Times New Roman"/>
                <w:szCs w:val="20"/>
              </w:rPr>
              <w:t xml:space="preserve">Tepeli, K ve </w:t>
            </w:r>
            <w:proofErr w:type="spellStart"/>
            <w:r w:rsidRPr="00B873A0">
              <w:rPr>
                <w:rFonts w:ascii="Times New Roman" w:hAnsi="Times New Roman"/>
                <w:szCs w:val="20"/>
              </w:rPr>
              <w:t>Durualp</w:t>
            </w:r>
            <w:proofErr w:type="spellEnd"/>
            <w:r w:rsidRPr="00B873A0">
              <w:rPr>
                <w:rFonts w:ascii="Times New Roman" w:hAnsi="Times New Roman"/>
                <w:szCs w:val="20"/>
              </w:rPr>
              <w:t>, E. (2018). Aile yaşam döngüsü. Hedef Yayıncılık: Ankara.</w:t>
            </w:r>
          </w:p>
          <w:p w14:paraId="28534BA4" w14:textId="74807007" w:rsidR="00BC32DD" w:rsidRPr="00605C45" w:rsidRDefault="00B873A0" w:rsidP="00B873A0">
            <w:pPr>
              <w:ind w:left="583" w:hanging="567"/>
              <w:jc w:val="left"/>
              <w:rPr>
                <w:rFonts w:ascii="Times New Roman" w:hAnsi="Times New Roman"/>
              </w:rPr>
            </w:pPr>
            <w:r w:rsidRPr="00B873A0">
              <w:rPr>
                <w:rFonts w:ascii="Times New Roman" w:hAnsi="Times New Roman"/>
                <w:szCs w:val="20"/>
              </w:rPr>
              <w:t>Tuncer, N., Sak, R. ve Şahin Sak, İ. (2016). Aile eğitimi. Vize Yayıncılık: Ankara.</w:t>
            </w:r>
          </w:p>
        </w:tc>
      </w:tr>
      <w:tr w:rsidR="00BC32DD" w:rsidRPr="00605C45" w14:paraId="19D5A995" w14:textId="77777777" w:rsidTr="00832AEF">
        <w:trPr>
          <w:jc w:val="center"/>
        </w:trPr>
        <w:tc>
          <w:tcPr>
            <w:tcW w:w="2745" w:type="dxa"/>
            <w:vAlign w:val="center"/>
          </w:tcPr>
          <w:p w14:paraId="22355BB8" w14:textId="77777777" w:rsidR="00BC32DD" w:rsidRPr="00605C45" w:rsidRDefault="00BC32DD" w:rsidP="00832AEF">
            <w:pPr>
              <w:pStyle w:val="DersBasliklar"/>
              <w:rPr>
                <w:rFonts w:ascii="Times New Roman" w:hAnsi="Times New Roman"/>
                <w:sz w:val="20"/>
                <w:szCs w:val="20"/>
              </w:rPr>
            </w:pPr>
            <w:r w:rsidRPr="00605C45">
              <w:rPr>
                <w:rFonts w:ascii="Times New Roman" w:hAnsi="Times New Roman"/>
                <w:sz w:val="20"/>
                <w:szCs w:val="20"/>
              </w:rPr>
              <w:t>Dersin Kredisi</w:t>
            </w:r>
            <w:r w:rsidR="00166DFA" w:rsidRPr="00605C45">
              <w:rPr>
                <w:rFonts w:ascii="Times New Roman" w:hAnsi="Times New Roman"/>
                <w:sz w:val="20"/>
                <w:szCs w:val="20"/>
              </w:rPr>
              <w:t xml:space="preserve"> (AKTS)</w:t>
            </w:r>
          </w:p>
        </w:tc>
        <w:tc>
          <w:tcPr>
            <w:tcW w:w="6068" w:type="dxa"/>
            <w:vAlign w:val="center"/>
          </w:tcPr>
          <w:p w14:paraId="740C6042" w14:textId="60F298CA" w:rsidR="00BC32DD" w:rsidRPr="00605C45" w:rsidRDefault="00B873A0" w:rsidP="00832AEF">
            <w:pPr>
              <w:pStyle w:val="DersBilgileri"/>
              <w:rPr>
                <w:rFonts w:ascii="Times New Roman" w:hAnsi="Times New Roman"/>
                <w:sz w:val="20"/>
                <w:szCs w:val="20"/>
              </w:rPr>
            </w:pPr>
            <w:r>
              <w:rPr>
                <w:rFonts w:ascii="Times New Roman" w:hAnsi="Times New Roman"/>
                <w:sz w:val="20"/>
                <w:szCs w:val="20"/>
              </w:rPr>
              <w:t>6</w:t>
            </w:r>
            <w:r w:rsidR="00605C45" w:rsidRPr="00605C45">
              <w:rPr>
                <w:rFonts w:ascii="Times New Roman" w:hAnsi="Times New Roman"/>
                <w:sz w:val="20"/>
                <w:szCs w:val="20"/>
              </w:rPr>
              <w:t>,0</w:t>
            </w:r>
          </w:p>
        </w:tc>
      </w:tr>
      <w:tr w:rsidR="00BC32DD" w:rsidRPr="00605C45" w14:paraId="1FB4C885" w14:textId="77777777" w:rsidTr="00832AEF">
        <w:trPr>
          <w:jc w:val="center"/>
        </w:trPr>
        <w:tc>
          <w:tcPr>
            <w:tcW w:w="2745" w:type="dxa"/>
            <w:vAlign w:val="center"/>
          </w:tcPr>
          <w:p w14:paraId="34D7784B" w14:textId="77777777" w:rsidR="00BC32DD" w:rsidRPr="00605C45" w:rsidRDefault="00BC32DD" w:rsidP="00832AEF">
            <w:pPr>
              <w:pStyle w:val="DersBasliklar"/>
              <w:rPr>
                <w:rFonts w:ascii="Times New Roman" w:hAnsi="Times New Roman"/>
                <w:sz w:val="20"/>
                <w:szCs w:val="20"/>
              </w:rPr>
            </w:pPr>
            <w:r w:rsidRPr="00605C45">
              <w:rPr>
                <w:rFonts w:ascii="Times New Roman" w:hAnsi="Times New Roman"/>
                <w:sz w:val="20"/>
                <w:szCs w:val="20"/>
              </w:rPr>
              <w:t>Laboratuvar</w:t>
            </w:r>
          </w:p>
        </w:tc>
        <w:tc>
          <w:tcPr>
            <w:tcW w:w="6068" w:type="dxa"/>
            <w:vAlign w:val="center"/>
          </w:tcPr>
          <w:p w14:paraId="492EB3CE" w14:textId="527AD179" w:rsidR="00BC32DD" w:rsidRPr="00605C45" w:rsidRDefault="00605C45" w:rsidP="00832AEF">
            <w:pPr>
              <w:pStyle w:val="DersBilgileri"/>
              <w:rPr>
                <w:rFonts w:ascii="Times New Roman" w:hAnsi="Times New Roman"/>
                <w:sz w:val="20"/>
                <w:szCs w:val="20"/>
              </w:rPr>
            </w:pPr>
            <w:r w:rsidRPr="00605C45">
              <w:rPr>
                <w:rFonts w:ascii="Times New Roman" w:hAnsi="Times New Roman"/>
                <w:sz w:val="20"/>
                <w:szCs w:val="20"/>
              </w:rPr>
              <w:t>-</w:t>
            </w:r>
          </w:p>
        </w:tc>
      </w:tr>
      <w:tr w:rsidR="00BC32DD" w:rsidRPr="00605C45" w14:paraId="473819FB" w14:textId="77777777" w:rsidTr="00832AEF">
        <w:trPr>
          <w:jc w:val="center"/>
        </w:trPr>
        <w:tc>
          <w:tcPr>
            <w:tcW w:w="2745" w:type="dxa"/>
            <w:vAlign w:val="center"/>
          </w:tcPr>
          <w:p w14:paraId="757D5242" w14:textId="77777777" w:rsidR="00BC32DD" w:rsidRPr="00605C45" w:rsidRDefault="00BC32DD" w:rsidP="00832AEF">
            <w:pPr>
              <w:pStyle w:val="DersBasliklar"/>
              <w:rPr>
                <w:rFonts w:ascii="Times New Roman" w:hAnsi="Times New Roman"/>
                <w:sz w:val="20"/>
                <w:szCs w:val="20"/>
              </w:rPr>
            </w:pPr>
            <w:r w:rsidRPr="00605C45">
              <w:rPr>
                <w:rFonts w:ascii="Times New Roman" w:hAnsi="Times New Roman"/>
                <w:sz w:val="20"/>
                <w:szCs w:val="20"/>
              </w:rPr>
              <w:t>Diğer-1</w:t>
            </w:r>
          </w:p>
        </w:tc>
        <w:tc>
          <w:tcPr>
            <w:tcW w:w="6068" w:type="dxa"/>
            <w:vAlign w:val="center"/>
          </w:tcPr>
          <w:p w14:paraId="63C993CD" w14:textId="4CC2DDDB" w:rsidR="00BC32DD" w:rsidRPr="00605C45" w:rsidRDefault="00605C45" w:rsidP="00832AEF">
            <w:pPr>
              <w:pStyle w:val="DersBilgileri"/>
              <w:rPr>
                <w:rFonts w:ascii="Times New Roman" w:hAnsi="Times New Roman"/>
                <w:sz w:val="20"/>
                <w:szCs w:val="20"/>
              </w:rPr>
            </w:pPr>
            <w:r w:rsidRPr="00605C45">
              <w:rPr>
                <w:rFonts w:ascii="Times New Roman" w:hAnsi="Times New Roman"/>
                <w:sz w:val="20"/>
                <w:szCs w:val="20"/>
              </w:rPr>
              <w:t>-</w:t>
            </w:r>
          </w:p>
        </w:tc>
      </w:tr>
    </w:tbl>
    <w:p w14:paraId="6644D5E4" w14:textId="77777777" w:rsidR="00BC32DD" w:rsidRPr="00605C45" w:rsidRDefault="00BC32DD" w:rsidP="00BC32DD">
      <w:pPr>
        <w:rPr>
          <w:rFonts w:ascii="Times New Roman" w:hAnsi="Times New Roman"/>
          <w:szCs w:val="20"/>
        </w:rPr>
      </w:pPr>
    </w:p>
    <w:sectPr w:rsidR="00BC32DD" w:rsidRPr="00605C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2DD"/>
    <w:rsid w:val="000A48ED"/>
    <w:rsid w:val="001070C2"/>
    <w:rsid w:val="00166DFA"/>
    <w:rsid w:val="00485AEC"/>
    <w:rsid w:val="00605C45"/>
    <w:rsid w:val="006E18A2"/>
    <w:rsid w:val="006F0FDE"/>
    <w:rsid w:val="00832BE3"/>
    <w:rsid w:val="00B873A0"/>
    <w:rsid w:val="00BC32DD"/>
    <w:rsid w:val="00EA0D3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9D384"/>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8037292">
      <w:bodyDiv w:val="1"/>
      <w:marLeft w:val="0"/>
      <w:marRight w:val="0"/>
      <w:marTop w:val="0"/>
      <w:marBottom w:val="0"/>
      <w:divBdr>
        <w:top w:val="none" w:sz="0" w:space="0" w:color="auto"/>
        <w:left w:val="none" w:sz="0" w:space="0" w:color="auto"/>
        <w:bottom w:val="none" w:sz="0" w:space="0" w:color="auto"/>
        <w:right w:val="none" w:sz="0" w:space="0" w:color="auto"/>
      </w:divBdr>
    </w:div>
    <w:div w:id="1248270847">
      <w:bodyDiv w:val="1"/>
      <w:marLeft w:val="0"/>
      <w:marRight w:val="0"/>
      <w:marTop w:val="0"/>
      <w:marBottom w:val="0"/>
      <w:divBdr>
        <w:top w:val="none" w:sz="0" w:space="0" w:color="auto"/>
        <w:left w:val="none" w:sz="0" w:space="0" w:color="auto"/>
        <w:bottom w:val="none" w:sz="0" w:space="0" w:color="auto"/>
        <w:right w:val="none" w:sz="0" w:space="0" w:color="auto"/>
      </w:divBdr>
    </w:div>
    <w:div w:id="1686521322">
      <w:bodyDiv w:val="1"/>
      <w:marLeft w:val="0"/>
      <w:marRight w:val="0"/>
      <w:marTop w:val="0"/>
      <w:marBottom w:val="0"/>
      <w:divBdr>
        <w:top w:val="none" w:sz="0" w:space="0" w:color="auto"/>
        <w:left w:val="none" w:sz="0" w:space="0" w:color="auto"/>
        <w:bottom w:val="none" w:sz="0" w:space="0" w:color="auto"/>
        <w:right w:val="none" w:sz="0" w:space="0" w:color="auto"/>
      </w:divBdr>
    </w:div>
    <w:div w:id="1798647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173</Words>
  <Characters>992</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Selim Tosun</dc:creator>
  <cp:keywords/>
  <dc:description/>
  <cp:lastModifiedBy>Selim Tosun</cp:lastModifiedBy>
  <cp:revision>2</cp:revision>
  <dcterms:created xsi:type="dcterms:W3CDTF">2021-02-17T23:50:00Z</dcterms:created>
  <dcterms:modified xsi:type="dcterms:W3CDTF">2021-02-17T23:50:00Z</dcterms:modified>
</cp:coreProperties>
</file>