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71" w:rsidRPr="00F520E2" w:rsidRDefault="002A59BD" w:rsidP="002A59BD">
      <w:pPr>
        <w:spacing w:after="0" w:line="240" w:lineRule="auto"/>
        <w:ind w:left="1416" w:firstLine="708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HLK 315</w:t>
      </w:r>
      <w:r w:rsidR="007835A7" w:rsidRPr="00F520E2">
        <w:rPr>
          <w:rFonts w:ascii="Comic Sans MS" w:hAnsi="Comic Sans MS" w:cs="Times New Roman"/>
          <w:b/>
        </w:rPr>
        <w:t xml:space="preserve">- </w:t>
      </w:r>
      <w:r w:rsidR="002231EE" w:rsidRPr="00F520E2">
        <w:rPr>
          <w:rFonts w:ascii="Comic Sans MS" w:hAnsi="Comic Sans MS" w:cs="Times New Roman"/>
          <w:b/>
        </w:rPr>
        <w:t xml:space="preserve">SÖZLÜ </w:t>
      </w:r>
      <w:r>
        <w:rPr>
          <w:rFonts w:ascii="Comic Sans MS" w:hAnsi="Comic Sans MS" w:cs="Times New Roman"/>
          <w:b/>
        </w:rPr>
        <w:t xml:space="preserve">ve YAZILI </w:t>
      </w:r>
      <w:r w:rsidR="002231EE" w:rsidRPr="00F520E2">
        <w:rPr>
          <w:rFonts w:ascii="Comic Sans MS" w:hAnsi="Comic Sans MS" w:cs="Times New Roman"/>
          <w:b/>
        </w:rPr>
        <w:t>KÜLTÜR</w:t>
      </w:r>
    </w:p>
    <w:p w:rsidR="00B72971" w:rsidRPr="00F520E2" w:rsidRDefault="00423E70" w:rsidP="00315E71">
      <w:pPr>
        <w:spacing w:after="0" w:line="24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  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  </w:t>
      </w:r>
      <w:r w:rsidR="00B72971" w:rsidRPr="00F520E2">
        <w:rPr>
          <w:rFonts w:ascii="Comic Sans MS" w:hAnsi="Comic Sans MS" w:cs="Times New Roman"/>
          <w:b/>
        </w:rPr>
        <w:t xml:space="preserve">Ders </w:t>
      </w:r>
      <w:r w:rsidR="00C32A51" w:rsidRPr="00F520E2">
        <w:rPr>
          <w:rFonts w:ascii="Comic Sans MS" w:hAnsi="Comic Sans MS" w:cs="Times New Roman"/>
          <w:b/>
        </w:rPr>
        <w:t xml:space="preserve">Yönergesi </w:t>
      </w:r>
      <w:r w:rsidR="002231EE" w:rsidRPr="00F520E2">
        <w:rPr>
          <w:rFonts w:ascii="Comic Sans MS" w:hAnsi="Comic Sans MS" w:cs="Times New Roman"/>
          <w:b/>
        </w:rPr>
        <w:t xml:space="preserve">/ </w:t>
      </w:r>
      <w:r w:rsidR="003C2F9A">
        <w:rPr>
          <w:rFonts w:ascii="Comic Sans MS" w:hAnsi="Comic Sans MS" w:cs="Times New Roman"/>
          <w:b/>
        </w:rPr>
        <w:t>2018-2019-</w:t>
      </w:r>
      <w:r>
        <w:rPr>
          <w:rFonts w:ascii="Comic Sans MS" w:hAnsi="Comic Sans MS" w:cs="Times New Roman"/>
          <w:b/>
        </w:rPr>
        <w:t>GÜZ</w:t>
      </w:r>
    </w:p>
    <w:p w:rsidR="00DF4911" w:rsidRPr="005B6F49" w:rsidRDefault="007865C4" w:rsidP="00240B7E">
      <w:pPr>
        <w:spacing w:line="240" w:lineRule="auto"/>
        <w:ind w:firstLine="708"/>
        <w:jc w:val="both"/>
        <w:rPr>
          <w:rFonts w:ascii="Comic Sans MS" w:hAnsi="Comic Sans MS"/>
          <w:sz w:val="20"/>
          <w:szCs w:val="20"/>
        </w:rPr>
      </w:pPr>
      <w:r w:rsidRPr="002A59BD">
        <w:rPr>
          <w:rFonts w:ascii="Comic Sans MS" w:hAnsi="Comic Sans MS"/>
          <w:sz w:val="20"/>
          <w:szCs w:val="20"/>
        </w:rPr>
        <w:t xml:space="preserve">Sözlü kültürün ne olduğu, yazılı kültür ile ilişkisinin irdelendiği </w:t>
      </w:r>
      <w:r w:rsidRPr="005B6F49">
        <w:rPr>
          <w:rFonts w:ascii="Comic Sans MS" w:hAnsi="Comic Sans MS" w:cs="Times New Roman"/>
          <w:sz w:val="20"/>
          <w:szCs w:val="20"/>
        </w:rPr>
        <w:t>giriş düzeyinde bir derstir. T</w:t>
      </w:r>
      <w:r w:rsidR="00DF4911" w:rsidRPr="002A59BD">
        <w:rPr>
          <w:rFonts w:ascii="Comic Sans MS" w:hAnsi="Comic Sans MS"/>
          <w:sz w:val="20"/>
          <w:szCs w:val="20"/>
        </w:rPr>
        <w:t>arihsel süreç</w:t>
      </w:r>
      <w:r w:rsidR="003C2F9A">
        <w:rPr>
          <w:rFonts w:ascii="Comic Sans MS" w:hAnsi="Comic Sans MS"/>
          <w:sz w:val="20"/>
          <w:szCs w:val="20"/>
        </w:rPr>
        <w:t xml:space="preserve"> de göz önünde bulundurularak </w:t>
      </w:r>
      <w:r w:rsidR="00DF4911" w:rsidRPr="002A59BD">
        <w:rPr>
          <w:rFonts w:ascii="Comic Sans MS" w:hAnsi="Comic Sans MS"/>
          <w:sz w:val="20"/>
          <w:szCs w:val="20"/>
        </w:rPr>
        <w:t xml:space="preserve">sözlü kültür </w:t>
      </w:r>
      <w:r w:rsidRPr="002A59BD">
        <w:rPr>
          <w:rFonts w:ascii="Comic Sans MS" w:hAnsi="Comic Sans MS"/>
          <w:sz w:val="20"/>
          <w:szCs w:val="20"/>
        </w:rPr>
        <w:t>anlatım türleri çeşitli kaynaklar kullanılarak i</w:t>
      </w:r>
      <w:r w:rsidR="00DF4911" w:rsidRPr="002A59BD">
        <w:rPr>
          <w:rFonts w:ascii="Comic Sans MS" w:hAnsi="Comic Sans MS"/>
          <w:sz w:val="20"/>
          <w:szCs w:val="20"/>
        </w:rPr>
        <w:t>ncelenecektir.</w:t>
      </w:r>
      <w:r w:rsidRPr="005B6F49">
        <w:rPr>
          <w:rFonts w:ascii="Comic Sans MS" w:hAnsi="Comic Sans MS"/>
          <w:sz w:val="20"/>
          <w:szCs w:val="20"/>
        </w:rPr>
        <w:t xml:space="preserve"> Öğrencilerin sözlü kültür </w:t>
      </w:r>
      <w:r w:rsidRPr="005B6F49">
        <w:rPr>
          <w:rFonts w:ascii="Comic Sans MS" w:hAnsi="Comic Sans MS"/>
          <w:vanish/>
          <w:sz w:val="20"/>
          <w:szCs w:val="20"/>
        </w:rPr>
        <w:t xml:space="preserve"> Kültür </w:t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vanish/>
          <w:sz w:val="20"/>
          <w:szCs w:val="20"/>
        </w:rPr>
        <w:pgNum/>
      </w:r>
      <w:r w:rsidRPr="005B6F49">
        <w:rPr>
          <w:rFonts w:ascii="Comic Sans MS" w:hAnsi="Comic Sans MS"/>
          <w:sz w:val="20"/>
          <w:szCs w:val="20"/>
        </w:rPr>
        <w:t xml:space="preserve">ve </w:t>
      </w:r>
      <w:r w:rsidR="00CF0DA9">
        <w:rPr>
          <w:rFonts w:ascii="Comic Sans MS" w:hAnsi="Comic Sans MS"/>
          <w:sz w:val="20"/>
          <w:szCs w:val="20"/>
        </w:rPr>
        <w:t xml:space="preserve">anlatı </w:t>
      </w:r>
      <w:r w:rsidRPr="005B6F49">
        <w:rPr>
          <w:rFonts w:ascii="Comic Sans MS" w:hAnsi="Comic Sans MS"/>
          <w:sz w:val="20"/>
          <w:szCs w:val="20"/>
        </w:rPr>
        <w:t>türleri hakkında alanına ilişkin temel bi</w:t>
      </w:r>
      <w:r w:rsidR="00880947" w:rsidRPr="005B6F49">
        <w:rPr>
          <w:rFonts w:ascii="Comic Sans MS" w:hAnsi="Comic Sans MS"/>
          <w:sz w:val="20"/>
          <w:szCs w:val="20"/>
        </w:rPr>
        <w:t xml:space="preserve">lgileri edinmelerini sağlamak; </w:t>
      </w:r>
      <w:r w:rsidRPr="005B6F49">
        <w:rPr>
          <w:rFonts w:ascii="Comic Sans MS" w:hAnsi="Comic Sans MS"/>
          <w:sz w:val="20"/>
          <w:szCs w:val="20"/>
        </w:rPr>
        <w:t xml:space="preserve">sözlü kültür </w:t>
      </w:r>
      <w:r w:rsidR="00CF0DA9">
        <w:rPr>
          <w:rFonts w:ascii="Comic Sans MS" w:hAnsi="Comic Sans MS"/>
          <w:sz w:val="20"/>
          <w:szCs w:val="20"/>
        </w:rPr>
        <w:t xml:space="preserve">anlatı </w:t>
      </w:r>
      <w:r w:rsidRPr="005B6F49">
        <w:rPr>
          <w:rFonts w:ascii="Comic Sans MS" w:hAnsi="Comic Sans MS"/>
          <w:sz w:val="20"/>
          <w:szCs w:val="20"/>
        </w:rPr>
        <w:t>türlerinden birinde yapacakları derlemelerle derse katılımlar</w:t>
      </w:r>
      <w:r w:rsidR="00880947" w:rsidRPr="005B6F49">
        <w:rPr>
          <w:rFonts w:ascii="Comic Sans MS" w:hAnsi="Comic Sans MS"/>
          <w:sz w:val="20"/>
          <w:szCs w:val="20"/>
        </w:rPr>
        <w:t xml:space="preserve">ını sağlamak; </w:t>
      </w:r>
      <w:r w:rsidRPr="005B6F49">
        <w:rPr>
          <w:rFonts w:ascii="Comic Sans MS" w:hAnsi="Comic Sans MS"/>
          <w:sz w:val="20"/>
          <w:szCs w:val="20"/>
        </w:rPr>
        <w:t xml:space="preserve">sözlü ve yazılı ifade yeteneklerini geliştirmek; onlara derleme yapma ve </w:t>
      </w:r>
      <w:proofErr w:type="gramStart"/>
      <w:r w:rsidRPr="005B6F49">
        <w:rPr>
          <w:rFonts w:ascii="Comic Sans MS" w:hAnsi="Comic Sans MS"/>
          <w:sz w:val="20"/>
          <w:szCs w:val="20"/>
        </w:rPr>
        <w:t>literatür</w:t>
      </w:r>
      <w:proofErr w:type="gramEnd"/>
      <w:r w:rsidRPr="005B6F49">
        <w:rPr>
          <w:rFonts w:ascii="Comic Sans MS" w:hAnsi="Comic Sans MS"/>
          <w:sz w:val="20"/>
          <w:szCs w:val="20"/>
        </w:rPr>
        <w:t xml:space="preserve"> tarama alışkanlığı</w:t>
      </w:r>
      <w:r w:rsidRPr="005B6F49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244C0B" w:rsidRPr="005B6F49">
        <w:rPr>
          <w:rFonts w:ascii="Comic Sans MS" w:hAnsi="Comic Sans MS" w:cs="Times New Roman"/>
          <w:sz w:val="20"/>
          <w:szCs w:val="20"/>
        </w:rPr>
        <w:t>kazandırmak</w:t>
      </w:r>
      <w:r w:rsidR="00244C0B" w:rsidRPr="005B6F49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5B6F49">
        <w:rPr>
          <w:rFonts w:ascii="Comic Sans MS" w:hAnsi="Comic Sans MS"/>
          <w:sz w:val="20"/>
          <w:szCs w:val="20"/>
        </w:rPr>
        <w:t>dersin temel amaçları arasındadır.</w:t>
      </w:r>
    </w:p>
    <w:p w:rsidR="00F752A0" w:rsidRPr="005B6F49" w:rsidRDefault="00F752A0" w:rsidP="00F752A0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5B6F49">
        <w:rPr>
          <w:rFonts w:ascii="Comic Sans MS" w:hAnsi="Comic Sans MS" w:cs="Times New Roman"/>
          <w:b/>
          <w:sz w:val="20"/>
          <w:szCs w:val="20"/>
        </w:rPr>
        <w:t xml:space="preserve">Ders İçeriği ve Takvim 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9"/>
        <w:gridCol w:w="7938"/>
      </w:tblGrid>
      <w:tr w:rsidR="00F752A0" w:rsidRPr="005B6F49" w:rsidTr="00154D3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16577" w:rsidP="00154D3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752A0" w:rsidP="00154D3B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Sözlü Kültür Nedir? Sözlü Bellek</w:t>
            </w:r>
          </w:p>
        </w:tc>
      </w:tr>
      <w:tr w:rsidR="00F752A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16577" w:rsidP="00154D3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752A0" w:rsidP="00154D3B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Sözlü Kültürün Yazılı Kültür ile İlişkisi</w:t>
            </w:r>
          </w:p>
        </w:tc>
      </w:tr>
      <w:tr w:rsidR="00F752A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16577" w:rsidP="00154D3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752A0" w:rsidP="00154D3B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 xml:space="preserve">Tarihsel Süreçte Sözlü Kültür ve </w:t>
            </w:r>
            <w:r w:rsidR="00311E80">
              <w:rPr>
                <w:rFonts w:ascii="Comic Sans MS" w:hAnsi="Comic Sans MS"/>
                <w:sz w:val="20"/>
                <w:szCs w:val="20"/>
              </w:rPr>
              <w:t xml:space="preserve">Sözlü Anlatı </w:t>
            </w:r>
            <w:r w:rsidRPr="005B6F49">
              <w:rPr>
                <w:rFonts w:ascii="Comic Sans MS" w:hAnsi="Comic Sans MS"/>
                <w:sz w:val="20"/>
                <w:szCs w:val="20"/>
              </w:rPr>
              <w:t>Biçimleri (İslamiyet Öncesi ve İslamiyet Etkisinde)</w:t>
            </w:r>
          </w:p>
        </w:tc>
      </w:tr>
      <w:tr w:rsidR="00F752A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16577" w:rsidP="00154D3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A37364" w:rsidP="00EC0FDC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Atasözleri (Savlar)- Deyimler/ Alkışlar- Kargışlar/ Tekerlemeler- Bilmeceler</w:t>
            </w:r>
          </w:p>
        </w:tc>
      </w:tr>
      <w:tr w:rsidR="00F752A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16577" w:rsidP="00E63D3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61784D" w:rsidRDefault="00A37364" w:rsidP="0061784D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Anonim Halk Edebiyatı Geleneği ve Türleri (Mani- Türkü- Ağıt (Sagu)- Ninni)</w:t>
            </w:r>
          </w:p>
        </w:tc>
      </w:tr>
      <w:tr w:rsidR="00F752A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16577" w:rsidP="00CD10F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1784D" w:rsidRDefault="0061784D" w:rsidP="0061784D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Koşmalar (Koşuklar)- Destanlar- Varsağılar- Semailer</w:t>
            </w:r>
          </w:p>
          <w:p w:rsidR="00F752A0" w:rsidRPr="005B6F49" w:rsidRDefault="00A37364" w:rsidP="00A37364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Tasavvuf Tekke Edebiyatı Geleneği ve Türleri (İlahi- Deme- Nefes- Şathiye- Hikmet)</w:t>
            </w:r>
          </w:p>
        </w:tc>
      </w:tr>
      <w:tr w:rsidR="00F752A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F16577" w:rsidP="00D91F7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61784D" w:rsidP="00154D3B">
            <w:pPr>
              <w:tabs>
                <w:tab w:val="left" w:pos="3000"/>
              </w:tabs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Mit- Efsane-</w:t>
            </w:r>
            <w:r>
              <w:rPr>
                <w:rFonts w:ascii="Comic Sans MS" w:hAnsi="Comic Sans MS"/>
                <w:sz w:val="20"/>
                <w:szCs w:val="20"/>
              </w:rPr>
              <w:t>Destan</w:t>
            </w:r>
          </w:p>
        </w:tc>
      </w:tr>
      <w:tr w:rsidR="00F752A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3C2F9A" w:rsidP="003C2F9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19-23</w:t>
            </w:r>
            <w:r w:rsidR="00264AAF">
              <w:rPr>
                <w:rFonts w:ascii="Comic Sans MS" w:hAnsi="Comic Sans MS"/>
                <w:b/>
                <w:bCs/>
                <w:sz w:val="20"/>
                <w:szCs w:val="20"/>
              </w:rPr>
              <w:t>.11.201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752A0" w:rsidRPr="005B6F49" w:rsidRDefault="00312A0C" w:rsidP="00154D3B">
            <w:pPr>
              <w:tabs>
                <w:tab w:val="left" w:pos="300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VİZE SINAV</w:t>
            </w:r>
            <w:r w:rsidR="00F752A0" w:rsidRPr="005B6F49">
              <w:rPr>
                <w:rFonts w:ascii="Comic Sans MS" w:hAnsi="Comic Sans MS"/>
                <w:b/>
                <w:sz w:val="20"/>
                <w:szCs w:val="20"/>
              </w:rPr>
              <w:t>I HAFTASI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DE7915" w:rsidRDefault="007B6833" w:rsidP="00E63D30">
            <w:pPr>
              <w:jc w:val="center"/>
              <w:rPr>
                <w:rFonts w:ascii="Comic Sans MS" w:hAnsi="Comic Sans MS"/>
                <w:b/>
              </w:rPr>
            </w:pPr>
            <w:r w:rsidRPr="00DE7915"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5B6F49" w:rsidRDefault="0061784D" w:rsidP="0061784D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Masallar ve Masallarla İlgili Yapılan Çalışmalar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DE7915" w:rsidRDefault="007B6833" w:rsidP="00E63D30">
            <w:pPr>
              <w:jc w:val="center"/>
              <w:rPr>
                <w:rFonts w:ascii="Comic Sans MS" w:hAnsi="Comic Sans MS"/>
                <w:b/>
              </w:rPr>
            </w:pPr>
            <w:r w:rsidRPr="00DE7915"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5B6F49" w:rsidRDefault="0061784D" w:rsidP="005C5187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Halk Hikâyeleri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DE7915" w:rsidRDefault="007B6833" w:rsidP="00E63D30">
            <w:pPr>
              <w:jc w:val="center"/>
              <w:rPr>
                <w:rFonts w:ascii="Comic Sans MS" w:hAnsi="Comic Sans MS"/>
                <w:b/>
              </w:rPr>
            </w:pPr>
            <w:r w:rsidRPr="00DE7915"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5B6F49" w:rsidRDefault="005A4D85" w:rsidP="00154D3B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Âşık Edebiyatı Geleneği ve Türleri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DE7915" w:rsidRDefault="007B6833" w:rsidP="00E63D30">
            <w:pPr>
              <w:jc w:val="center"/>
              <w:rPr>
                <w:rFonts w:ascii="Comic Sans MS" w:hAnsi="Comic Sans MS"/>
                <w:b/>
              </w:rPr>
            </w:pPr>
            <w:r w:rsidRPr="00DE7915"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5B6F49" w:rsidRDefault="005A4D85" w:rsidP="006178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Halk </w:t>
            </w:r>
            <w:r w:rsidRPr="005B6F49">
              <w:rPr>
                <w:rFonts w:ascii="Comic Sans MS" w:hAnsi="Comic Sans MS"/>
                <w:sz w:val="20"/>
                <w:szCs w:val="20"/>
              </w:rPr>
              <w:t>Tiyatrosu (Köy Seyirlik Oyunları- Orta Oyunu- Meddah- Gölge Oyunu)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DE7915" w:rsidRDefault="007B6833" w:rsidP="00E63D30">
            <w:pPr>
              <w:jc w:val="center"/>
              <w:rPr>
                <w:rFonts w:ascii="Comic Sans MS" w:hAnsi="Comic Sans MS"/>
                <w:b/>
              </w:rPr>
            </w:pPr>
            <w:r w:rsidRPr="00DE7915"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5B6F49" w:rsidRDefault="00C14E7B" w:rsidP="00154D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Öğrenci ödev sunumları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DE7915" w:rsidRDefault="007B6833" w:rsidP="00E63D30">
            <w:pPr>
              <w:jc w:val="center"/>
              <w:rPr>
                <w:rFonts w:ascii="Comic Sans MS" w:hAnsi="Comic Sans MS"/>
                <w:b/>
              </w:rPr>
            </w:pPr>
            <w:r w:rsidRPr="00DE7915"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5B6F49" w:rsidRDefault="00C14E7B" w:rsidP="00154D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Öğrenci ödev sunumları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DE7915" w:rsidRDefault="007B6833" w:rsidP="00B7599A">
            <w:pPr>
              <w:jc w:val="center"/>
              <w:rPr>
                <w:rFonts w:ascii="Comic Sans MS" w:hAnsi="Comic Sans MS"/>
                <w:b/>
              </w:rPr>
            </w:pPr>
            <w:r w:rsidRPr="00DE7915"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63D30" w:rsidRPr="005B6F49" w:rsidRDefault="00E63D30" w:rsidP="00154D3B">
            <w:pPr>
              <w:rPr>
                <w:rFonts w:ascii="Comic Sans MS" w:hAnsi="Comic Sans MS"/>
                <w:sz w:val="20"/>
                <w:szCs w:val="20"/>
              </w:rPr>
            </w:pPr>
            <w:r w:rsidRPr="005B6F49">
              <w:rPr>
                <w:rFonts w:ascii="Comic Sans MS" w:hAnsi="Comic Sans MS"/>
                <w:sz w:val="20"/>
                <w:szCs w:val="20"/>
              </w:rPr>
              <w:t>Genel değerlendirme</w:t>
            </w:r>
          </w:p>
        </w:tc>
      </w:tr>
      <w:tr w:rsidR="00E63D30" w:rsidRPr="005B6F49" w:rsidTr="00154D3B">
        <w:tc>
          <w:tcPr>
            <w:tcW w:w="18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30" w:rsidRDefault="003C2F9A" w:rsidP="00E63D30">
            <w:pPr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07-11</w:t>
            </w:r>
            <w:r w:rsidR="00B7599A">
              <w:rPr>
                <w:rFonts w:ascii="Comic Sans MS" w:hAnsi="Comic Sans MS"/>
                <w:b/>
                <w:bCs/>
                <w:sz w:val="20"/>
                <w:szCs w:val="20"/>
              </w:rPr>
              <w:t>.01.201</w:t>
            </w:r>
            <w:r w:rsidR="00F16577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3D30" w:rsidRPr="005B6F49" w:rsidRDefault="00312A0C" w:rsidP="00154D3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FİNAL SINAV</w:t>
            </w:r>
            <w:r w:rsidR="00E63D30" w:rsidRPr="005B6F49">
              <w:rPr>
                <w:rFonts w:ascii="Comic Sans MS" w:hAnsi="Comic Sans MS"/>
                <w:b/>
                <w:sz w:val="20"/>
                <w:szCs w:val="20"/>
              </w:rPr>
              <w:t>I HAFTASI</w:t>
            </w:r>
          </w:p>
        </w:tc>
      </w:tr>
    </w:tbl>
    <w:p w:rsidR="00F752A0" w:rsidRPr="005B6F49" w:rsidRDefault="00F752A0" w:rsidP="00F752A0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</w:p>
    <w:p w:rsidR="00F752A0" w:rsidRPr="005B6F49" w:rsidRDefault="00F752A0" w:rsidP="00F752A0">
      <w:pPr>
        <w:spacing w:line="240" w:lineRule="auto"/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5B6F49">
        <w:rPr>
          <w:rFonts w:ascii="Comic Sans MS" w:hAnsi="Comic Sans MS" w:cs="Times New Roman"/>
          <w:b/>
          <w:i/>
          <w:sz w:val="20"/>
          <w:szCs w:val="20"/>
        </w:rPr>
        <w:lastRenderedPageBreak/>
        <w:t xml:space="preserve">Not:  </w:t>
      </w:r>
      <w:r w:rsidR="002773BC">
        <w:rPr>
          <w:rFonts w:ascii="Comic Sans MS" w:hAnsi="Comic Sans MS" w:cs="Times New Roman"/>
          <w:b/>
          <w:i/>
          <w:sz w:val="20"/>
          <w:szCs w:val="20"/>
        </w:rPr>
        <w:t>Final tarihi</w:t>
      </w:r>
      <w:r w:rsidRPr="005B6F49">
        <w:rPr>
          <w:rFonts w:ascii="Comic Sans MS" w:hAnsi="Comic Sans MS" w:cs="Times New Roman"/>
          <w:b/>
          <w:i/>
          <w:sz w:val="20"/>
          <w:szCs w:val="20"/>
        </w:rPr>
        <w:t xml:space="preserve"> ödev raporları için son teslim tarihidir. Bu tarihten sonra verilen ödevler değerlendirmeye alınmayacaktır. Ödevlerin (sunum ve rapor) final sınavı puanına %30 oranında katkısı olacaktır.     </w:t>
      </w:r>
    </w:p>
    <w:p w:rsidR="006A222C" w:rsidRPr="005B6F49" w:rsidRDefault="00642BB7" w:rsidP="00C32A51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5B6F49">
        <w:rPr>
          <w:rFonts w:ascii="Comic Sans MS" w:hAnsi="Comic Sans MS" w:cs="Times New Roman"/>
          <w:b/>
          <w:sz w:val="20"/>
          <w:szCs w:val="20"/>
        </w:rPr>
        <w:t>Genel Okuma Listesi:</w:t>
      </w:r>
    </w:p>
    <w:p w:rsidR="00781042" w:rsidRDefault="00781042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>
        <w:rPr>
          <w:rFonts w:ascii="Comic Sans MS" w:hAnsi="Comic Sans MS"/>
          <w:bCs/>
          <w:sz w:val="20"/>
          <w:szCs w:val="20"/>
        </w:rPr>
        <w:t>Jack</w:t>
      </w:r>
      <w:proofErr w:type="spellEnd"/>
      <w:r>
        <w:rPr>
          <w:rFonts w:ascii="Comic Sans MS" w:hAnsi="Comic Sans MS"/>
          <w:bCs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Cs/>
          <w:sz w:val="20"/>
          <w:szCs w:val="20"/>
        </w:rPr>
        <w:t>Goody</w:t>
      </w:r>
      <w:proofErr w:type="spellEnd"/>
      <w:r>
        <w:rPr>
          <w:rFonts w:ascii="Comic Sans MS" w:hAnsi="Comic Sans MS"/>
          <w:bCs/>
          <w:sz w:val="20"/>
          <w:szCs w:val="20"/>
        </w:rPr>
        <w:t xml:space="preserve"> (2017), Mit, Ritüel ve Söz, Küre Yayınları.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Walter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J.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Ong</w:t>
      </w:r>
      <w:proofErr w:type="spellEnd"/>
      <w:r w:rsidR="00DB1AF1" w:rsidRPr="005B6F49">
        <w:rPr>
          <w:rFonts w:ascii="Comic Sans MS" w:hAnsi="Comic Sans MS"/>
          <w:bCs/>
          <w:sz w:val="20"/>
          <w:szCs w:val="20"/>
        </w:rPr>
        <w:t xml:space="preserve"> (2007)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Sözlü ve Yazılı Kültür</w:t>
      </w:r>
      <w:r w:rsidR="00DB1AF1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DB1AF1" w:rsidRPr="005B6F49">
        <w:rPr>
          <w:rFonts w:ascii="Comic Sans MS" w:hAnsi="Comic Sans MS"/>
          <w:bCs/>
          <w:sz w:val="20"/>
          <w:szCs w:val="20"/>
        </w:rPr>
        <w:t>Metis Yay.</w:t>
      </w:r>
    </w:p>
    <w:p w:rsidR="00642BB7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Barry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Sanders</w:t>
      </w:r>
      <w:proofErr w:type="spellEnd"/>
      <w:r w:rsidR="00BD05A8" w:rsidRPr="005B6F49">
        <w:rPr>
          <w:rFonts w:ascii="Comic Sans MS" w:hAnsi="Comic Sans MS"/>
          <w:bCs/>
          <w:sz w:val="20"/>
          <w:szCs w:val="20"/>
        </w:rPr>
        <w:t xml:space="preserve"> (2010)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 xml:space="preserve">Öküzün </w:t>
      </w:r>
      <w:proofErr w:type="spellStart"/>
      <w:r w:rsidRPr="005B6F49">
        <w:rPr>
          <w:rFonts w:ascii="Comic Sans MS" w:hAnsi="Comic Sans MS"/>
          <w:bCs/>
          <w:i/>
          <w:sz w:val="20"/>
          <w:szCs w:val="20"/>
        </w:rPr>
        <w:t>A’sı</w:t>
      </w:r>
      <w:proofErr w:type="spellEnd"/>
      <w:r w:rsidR="00BD05A8" w:rsidRPr="005B6F49">
        <w:rPr>
          <w:rFonts w:ascii="Comic Sans MS" w:hAnsi="Comic Sans MS"/>
          <w:bCs/>
          <w:sz w:val="20"/>
          <w:szCs w:val="20"/>
        </w:rPr>
        <w:t>, Ayrıntı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Pertev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Naili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Boratav</w:t>
      </w:r>
      <w:proofErr w:type="spellEnd"/>
      <w:r w:rsidR="00BD05A8" w:rsidRPr="005B6F49">
        <w:rPr>
          <w:rFonts w:ascii="Comic Sans MS" w:hAnsi="Comic Sans MS"/>
          <w:bCs/>
          <w:sz w:val="20"/>
          <w:szCs w:val="20"/>
        </w:rPr>
        <w:t xml:space="preserve"> (1995)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100 Soruda Türk Halk Edebiyatı</w:t>
      </w:r>
      <w:r w:rsidR="00BD05A8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BD05A8" w:rsidRPr="005B6F49">
        <w:rPr>
          <w:rFonts w:ascii="Comic Sans MS" w:hAnsi="Comic Sans MS"/>
          <w:bCs/>
          <w:sz w:val="20"/>
          <w:szCs w:val="20"/>
        </w:rPr>
        <w:t>Gerçek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Pertev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Naili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Boratav</w:t>
      </w:r>
      <w:proofErr w:type="spellEnd"/>
      <w:r w:rsidR="00BC4680" w:rsidRPr="005B6F49">
        <w:rPr>
          <w:rFonts w:ascii="Comic Sans MS" w:hAnsi="Comic Sans MS"/>
          <w:bCs/>
          <w:sz w:val="20"/>
          <w:szCs w:val="20"/>
        </w:rPr>
        <w:t xml:space="preserve"> (2003)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100 Soruda Türk Folkloru</w:t>
      </w:r>
      <w:r w:rsidR="00E7048B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E7048B" w:rsidRPr="005B6F49">
        <w:rPr>
          <w:rFonts w:ascii="Arial" w:hAnsi="Arial" w:cs="Arial"/>
          <w:color w:val="000000"/>
          <w:sz w:val="20"/>
          <w:szCs w:val="20"/>
          <w:shd w:val="clear" w:color="auto" w:fill="FFFFFF"/>
        </w:rPr>
        <w:t>K Kitaplığı, İstanbul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Pertev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Naili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Boratav</w:t>
      </w:r>
      <w:proofErr w:type="spellEnd"/>
      <w:r w:rsidR="00E7048B" w:rsidRPr="005B6F49">
        <w:rPr>
          <w:rFonts w:ascii="Comic Sans MS" w:hAnsi="Comic Sans MS"/>
          <w:bCs/>
          <w:sz w:val="20"/>
          <w:szCs w:val="20"/>
        </w:rPr>
        <w:t xml:space="preserve"> (2002)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Halk Hikâyeleri ve Halk Hikâyeciliği</w:t>
      </w:r>
      <w:r w:rsidR="005F41F9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5F41F9" w:rsidRPr="005B6F49">
        <w:rPr>
          <w:rFonts w:ascii="Comic Sans MS" w:hAnsi="Comic Sans MS"/>
          <w:bCs/>
          <w:sz w:val="20"/>
          <w:szCs w:val="20"/>
        </w:rPr>
        <w:t>Adam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Pertev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Naili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Boratav</w:t>
      </w:r>
      <w:proofErr w:type="spellEnd"/>
      <w:r w:rsidR="00BC4680" w:rsidRPr="005B6F49">
        <w:rPr>
          <w:rFonts w:ascii="Comic Sans MS" w:hAnsi="Comic Sans MS"/>
          <w:bCs/>
          <w:sz w:val="20"/>
          <w:szCs w:val="20"/>
        </w:rPr>
        <w:t xml:space="preserve"> (1992)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Az Gittik Uz Gittik</w:t>
      </w:r>
      <w:r w:rsidR="0097796D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97796D" w:rsidRPr="005B6F49">
        <w:rPr>
          <w:rFonts w:ascii="Comic Sans MS" w:hAnsi="Comic Sans MS"/>
          <w:bCs/>
          <w:sz w:val="20"/>
          <w:szCs w:val="20"/>
        </w:rPr>
        <w:t>İmge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Pertev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Naili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Boratav</w:t>
      </w:r>
      <w:proofErr w:type="spellEnd"/>
      <w:r w:rsidR="00BC4680" w:rsidRPr="005B6F49">
        <w:rPr>
          <w:rFonts w:ascii="Comic Sans MS" w:hAnsi="Comic Sans MS"/>
          <w:bCs/>
          <w:sz w:val="20"/>
          <w:szCs w:val="20"/>
        </w:rPr>
        <w:t xml:space="preserve"> (1992)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 xml:space="preserve">Zaman </w:t>
      </w:r>
      <w:proofErr w:type="spellStart"/>
      <w:r w:rsidRPr="005B6F49">
        <w:rPr>
          <w:rFonts w:ascii="Comic Sans MS" w:hAnsi="Comic Sans MS"/>
          <w:bCs/>
          <w:i/>
          <w:sz w:val="20"/>
          <w:szCs w:val="20"/>
        </w:rPr>
        <w:t>Zaman</w:t>
      </w:r>
      <w:proofErr w:type="spellEnd"/>
      <w:r w:rsidRPr="005B6F49">
        <w:rPr>
          <w:rFonts w:ascii="Comic Sans MS" w:hAnsi="Comic Sans MS"/>
          <w:bCs/>
          <w:i/>
          <w:sz w:val="20"/>
          <w:szCs w:val="20"/>
        </w:rPr>
        <w:t xml:space="preserve"> İçinde</w:t>
      </w:r>
      <w:r w:rsidR="005452E7">
        <w:rPr>
          <w:rFonts w:ascii="Comic Sans MS" w:hAnsi="Comic Sans MS"/>
          <w:bCs/>
          <w:i/>
          <w:sz w:val="20"/>
          <w:szCs w:val="20"/>
        </w:rPr>
        <w:t xml:space="preserve">, </w:t>
      </w:r>
      <w:proofErr w:type="spellStart"/>
      <w:r w:rsidR="005452E7">
        <w:rPr>
          <w:rFonts w:ascii="Comic Sans MS" w:hAnsi="Comic Sans MS"/>
          <w:bCs/>
          <w:i/>
          <w:sz w:val="20"/>
          <w:szCs w:val="20"/>
        </w:rPr>
        <w:t>İmgeYay</w:t>
      </w:r>
      <w:proofErr w:type="spellEnd"/>
      <w:r w:rsidR="005452E7">
        <w:rPr>
          <w:rFonts w:ascii="Comic Sans MS" w:hAnsi="Comic Sans MS"/>
          <w:bCs/>
          <w:i/>
          <w:sz w:val="20"/>
          <w:szCs w:val="20"/>
        </w:rPr>
        <w:t>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5B6F49">
        <w:rPr>
          <w:rFonts w:ascii="Comic Sans MS" w:hAnsi="Comic Sans MS"/>
          <w:bCs/>
          <w:sz w:val="20"/>
          <w:szCs w:val="20"/>
        </w:rPr>
        <w:t>Şükrü Elçin</w:t>
      </w:r>
      <w:r w:rsidR="00303FD2" w:rsidRPr="005B6F49">
        <w:rPr>
          <w:rFonts w:ascii="Comic Sans MS" w:hAnsi="Comic Sans MS"/>
          <w:bCs/>
          <w:sz w:val="20"/>
          <w:szCs w:val="20"/>
        </w:rPr>
        <w:t xml:space="preserve"> (1993)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Halk Edebiyatına Giriş</w:t>
      </w:r>
      <w:r w:rsidR="00303FD2" w:rsidRPr="005B6F49">
        <w:rPr>
          <w:rFonts w:ascii="Comic Sans MS" w:hAnsi="Comic Sans MS"/>
          <w:bCs/>
          <w:sz w:val="20"/>
          <w:szCs w:val="20"/>
        </w:rPr>
        <w:t xml:space="preserve">, </w:t>
      </w:r>
      <w:proofErr w:type="spellStart"/>
      <w:r w:rsidR="00303FD2" w:rsidRPr="005B6F49">
        <w:rPr>
          <w:rFonts w:ascii="Comic Sans MS" w:hAnsi="Comic Sans MS"/>
          <w:bCs/>
          <w:sz w:val="20"/>
          <w:szCs w:val="20"/>
        </w:rPr>
        <w:t>Akçağ</w:t>
      </w:r>
      <w:proofErr w:type="spellEnd"/>
      <w:r w:rsidR="00303FD2" w:rsidRPr="005B6F49">
        <w:rPr>
          <w:rFonts w:ascii="Comic Sans MS" w:hAnsi="Comic Sans MS"/>
          <w:bCs/>
          <w:sz w:val="20"/>
          <w:szCs w:val="20"/>
        </w:rPr>
        <w:t xml:space="preserve"> Yay.</w:t>
      </w:r>
    </w:p>
    <w:p w:rsidR="00642BB7" w:rsidRPr="005452E7" w:rsidRDefault="00642BB7" w:rsidP="00642BB7">
      <w:pPr>
        <w:spacing w:line="240" w:lineRule="auto"/>
        <w:jc w:val="both"/>
        <w:rPr>
          <w:rFonts w:ascii="Comic Sans MS" w:hAnsi="Comic Sans MS"/>
          <w:bCs/>
          <w:i/>
          <w:sz w:val="20"/>
          <w:szCs w:val="20"/>
        </w:rPr>
      </w:pPr>
      <w:r w:rsidRPr="005452E7">
        <w:rPr>
          <w:rFonts w:ascii="Comic Sans MS" w:hAnsi="Comic Sans MS"/>
          <w:bCs/>
          <w:sz w:val="20"/>
          <w:szCs w:val="20"/>
        </w:rPr>
        <w:t>Şükrü Elçin</w:t>
      </w:r>
      <w:r w:rsidR="007E7FE5" w:rsidRPr="005452E7">
        <w:rPr>
          <w:rFonts w:ascii="Comic Sans MS" w:hAnsi="Comic Sans MS"/>
          <w:bCs/>
          <w:sz w:val="20"/>
          <w:szCs w:val="20"/>
        </w:rPr>
        <w:t xml:space="preserve"> (1977)</w:t>
      </w:r>
      <w:r w:rsidRPr="005452E7">
        <w:rPr>
          <w:rFonts w:ascii="Comic Sans MS" w:hAnsi="Comic Sans MS"/>
          <w:bCs/>
          <w:sz w:val="20"/>
          <w:szCs w:val="20"/>
        </w:rPr>
        <w:t xml:space="preserve">, </w:t>
      </w:r>
      <w:r w:rsidRPr="005452E7">
        <w:rPr>
          <w:rFonts w:ascii="Comic Sans MS" w:hAnsi="Comic Sans MS"/>
          <w:bCs/>
          <w:i/>
          <w:sz w:val="20"/>
          <w:szCs w:val="20"/>
        </w:rPr>
        <w:t>Halk Edebiyatı Araştırmaları I-II</w:t>
      </w:r>
      <w:r w:rsidR="007E7FE5" w:rsidRPr="005452E7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7E7FE5" w:rsidRPr="005452E7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Kültür Bakanlığı Millî Folklor Araştırma Dairesi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5B6F49">
        <w:rPr>
          <w:rFonts w:ascii="Comic Sans MS" w:hAnsi="Comic Sans MS"/>
          <w:bCs/>
          <w:sz w:val="20"/>
          <w:szCs w:val="20"/>
        </w:rPr>
        <w:t xml:space="preserve">Sedat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Veyis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Örnek</w:t>
      </w:r>
      <w:r w:rsidR="0075035B" w:rsidRPr="005B6F49">
        <w:rPr>
          <w:rFonts w:ascii="Comic Sans MS" w:hAnsi="Comic Sans MS"/>
          <w:bCs/>
          <w:sz w:val="20"/>
          <w:szCs w:val="20"/>
        </w:rPr>
        <w:t xml:space="preserve"> (2000)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Türk Halkbilimi</w:t>
      </w:r>
      <w:r w:rsidR="0075035B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75035B" w:rsidRPr="005B6F49">
        <w:rPr>
          <w:rFonts w:ascii="Comic Sans MS" w:hAnsi="Comic Sans MS"/>
          <w:bCs/>
          <w:sz w:val="20"/>
          <w:szCs w:val="20"/>
        </w:rPr>
        <w:t>Kültür Bakanlığı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5B6F49">
        <w:rPr>
          <w:rFonts w:ascii="Comic Sans MS" w:hAnsi="Comic Sans MS"/>
          <w:bCs/>
          <w:sz w:val="20"/>
          <w:szCs w:val="20"/>
        </w:rPr>
        <w:t xml:space="preserve">Amil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Çelebioğlu</w:t>
      </w:r>
      <w:proofErr w:type="spellEnd"/>
      <w:r w:rsidR="004F32DB" w:rsidRPr="005B6F49">
        <w:rPr>
          <w:rFonts w:ascii="Comic Sans MS" w:hAnsi="Comic Sans MS"/>
          <w:bCs/>
          <w:sz w:val="20"/>
          <w:szCs w:val="20"/>
        </w:rPr>
        <w:t xml:space="preserve"> (1995)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Türk Ninniler Hazinesi</w:t>
      </w:r>
      <w:r w:rsidR="004F32DB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proofErr w:type="spellStart"/>
      <w:r w:rsidR="004F32DB" w:rsidRPr="005B6F49">
        <w:rPr>
          <w:rFonts w:ascii="Arial" w:hAnsi="Arial" w:cs="Arial"/>
          <w:color w:val="444444"/>
          <w:sz w:val="20"/>
          <w:szCs w:val="20"/>
          <w:shd w:val="clear" w:color="auto" w:fill="FFFFFF"/>
        </w:rPr>
        <w:t>Kitabevi</w:t>
      </w:r>
      <w:proofErr w:type="spellEnd"/>
      <w:r w:rsidR="004F32DB" w:rsidRPr="005B6F4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i/>
          <w:sz w:val="20"/>
          <w:szCs w:val="20"/>
        </w:rPr>
      </w:pPr>
      <w:r w:rsidRPr="005B6F49">
        <w:rPr>
          <w:rFonts w:ascii="Comic Sans MS" w:hAnsi="Comic Sans MS"/>
          <w:bCs/>
          <w:sz w:val="20"/>
          <w:szCs w:val="20"/>
        </w:rPr>
        <w:t xml:space="preserve">Metin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And</w:t>
      </w:r>
      <w:proofErr w:type="spellEnd"/>
      <w:r w:rsidR="00680627" w:rsidRPr="005B6F49">
        <w:rPr>
          <w:rFonts w:ascii="Comic Sans MS" w:hAnsi="Comic Sans MS"/>
          <w:bCs/>
          <w:sz w:val="20"/>
          <w:szCs w:val="20"/>
        </w:rPr>
        <w:t xml:space="preserve"> (1969)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Geleneksel Türk Tiyatrosu</w:t>
      </w:r>
      <w:r w:rsidR="00680627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680627" w:rsidRPr="005B6F49">
        <w:rPr>
          <w:rFonts w:ascii="Comic Sans MS" w:hAnsi="Comic Sans MS"/>
          <w:bCs/>
          <w:sz w:val="20"/>
          <w:szCs w:val="20"/>
        </w:rPr>
        <w:t>Ankara.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5B6F49">
        <w:rPr>
          <w:rFonts w:ascii="Comic Sans MS" w:hAnsi="Comic Sans MS"/>
          <w:bCs/>
          <w:sz w:val="20"/>
          <w:szCs w:val="20"/>
        </w:rPr>
        <w:t xml:space="preserve">M. Öcal Oğuz </w:t>
      </w:r>
      <w:proofErr w:type="spellStart"/>
      <w:r w:rsidRPr="005B6F49">
        <w:rPr>
          <w:rFonts w:ascii="Comic Sans MS" w:hAnsi="Comic Sans MS"/>
          <w:bCs/>
          <w:sz w:val="20"/>
          <w:szCs w:val="20"/>
        </w:rPr>
        <w:t>vd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>.</w:t>
      </w:r>
      <w:r w:rsidR="00303FD2" w:rsidRPr="005B6F49">
        <w:rPr>
          <w:rFonts w:ascii="Comic Sans MS" w:hAnsi="Comic Sans MS"/>
          <w:bCs/>
          <w:sz w:val="20"/>
          <w:szCs w:val="20"/>
        </w:rPr>
        <w:t xml:space="preserve"> (2007)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Türk Halk Edebiyatı El Kitabı</w:t>
      </w:r>
      <w:r w:rsidR="00303FD2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303FD2" w:rsidRPr="005B6F49">
        <w:rPr>
          <w:rFonts w:ascii="Comic Sans MS" w:hAnsi="Comic Sans MS"/>
          <w:bCs/>
          <w:sz w:val="20"/>
          <w:szCs w:val="20"/>
        </w:rPr>
        <w:t xml:space="preserve">Grafiker Yay. 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Özkul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Çobanoğlu</w:t>
      </w:r>
      <w:r w:rsidR="001961EF" w:rsidRPr="005B6F49">
        <w:rPr>
          <w:rFonts w:ascii="Comic Sans MS" w:hAnsi="Comic Sans MS"/>
          <w:bCs/>
          <w:sz w:val="20"/>
          <w:szCs w:val="20"/>
        </w:rPr>
        <w:t xml:space="preserve"> (2000)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Âşık Tarzı Kültür Geleneği ve Destan Türü</w:t>
      </w:r>
      <w:r w:rsidR="001961EF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proofErr w:type="spellStart"/>
      <w:r w:rsidR="001961EF" w:rsidRPr="005B6F49">
        <w:rPr>
          <w:rFonts w:ascii="Comic Sans MS" w:hAnsi="Comic Sans MS"/>
          <w:bCs/>
          <w:sz w:val="20"/>
          <w:szCs w:val="20"/>
        </w:rPr>
        <w:t>Akçağ</w:t>
      </w:r>
      <w:proofErr w:type="spellEnd"/>
      <w:r w:rsidR="001961EF" w:rsidRPr="005B6F49">
        <w:rPr>
          <w:rFonts w:ascii="Comic Sans MS" w:hAnsi="Comic Sans MS"/>
          <w:bCs/>
          <w:sz w:val="20"/>
          <w:szCs w:val="20"/>
        </w:rPr>
        <w:t xml:space="preserve">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5B6F49">
        <w:rPr>
          <w:rFonts w:ascii="Comic Sans MS" w:hAnsi="Comic Sans MS"/>
          <w:bCs/>
          <w:sz w:val="20"/>
          <w:szCs w:val="20"/>
        </w:rPr>
        <w:t>Muharrem Ergin</w:t>
      </w:r>
      <w:r w:rsidR="00CF0AD5" w:rsidRPr="005B6F49">
        <w:rPr>
          <w:rFonts w:ascii="Comic Sans MS" w:hAnsi="Comic Sans MS"/>
          <w:bCs/>
          <w:sz w:val="20"/>
          <w:szCs w:val="20"/>
        </w:rPr>
        <w:t xml:space="preserve"> (1989)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Dede Korkut Kitabı</w:t>
      </w:r>
      <w:r w:rsidR="00CF0AD5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CF0AD5" w:rsidRPr="005B6F49">
        <w:rPr>
          <w:rFonts w:ascii="Comic Sans MS" w:hAnsi="Comic Sans MS"/>
          <w:bCs/>
          <w:sz w:val="20"/>
          <w:szCs w:val="20"/>
        </w:rPr>
        <w:t>TDK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bCs/>
          <w:sz w:val="20"/>
          <w:szCs w:val="20"/>
        </w:rPr>
      </w:pPr>
      <w:proofErr w:type="spellStart"/>
      <w:r w:rsidRPr="005B6F49">
        <w:rPr>
          <w:rFonts w:ascii="Comic Sans MS" w:hAnsi="Comic Sans MS"/>
          <w:bCs/>
          <w:sz w:val="20"/>
          <w:szCs w:val="20"/>
        </w:rPr>
        <w:t>Gülin</w:t>
      </w:r>
      <w:proofErr w:type="spellEnd"/>
      <w:r w:rsidRPr="005B6F49">
        <w:rPr>
          <w:rFonts w:ascii="Comic Sans MS" w:hAnsi="Comic Sans MS"/>
          <w:bCs/>
          <w:sz w:val="20"/>
          <w:szCs w:val="20"/>
        </w:rPr>
        <w:t xml:space="preserve"> Öğüt Eker</w:t>
      </w:r>
      <w:r w:rsidR="0070251F" w:rsidRPr="005B6F49">
        <w:rPr>
          <w:rFonts w:ascii="Comic Sans MS" w:hAnsi="Comic Sans MS"/>
          <w:bCs/>
          <w:sz w:val="20"/>
          <w:szCs w:val="20"/>
        </w:rPr>
        <w:t xml:space="preserve"> (2009)</w:t>
      </w:r>
      <w:r w:rsidRPr="005B6F49">
        <w:rPr>
          <w:rFonts w:ascii="Comic Sans MS" w:hAnsi="Comic Sans MS"/>
          <w:bCs/>
          <w:sz w:val="20"/>
          <w:szCs w:val="20"/>
        </w:rPr>
        <w:t xml:space="preserve">, </w:t>
      </w:r>
      <w:r w:rsidRPr="005B6F49">
        <w:rPr>
          <w:rFonts w:ascii="Comic Sans MS" w:hAnsi="Comic Sans MS"/>
          <w:bCs/>
          <w:i/>
          <w:sz w:val="20"/>
          <w:szCs w:val="20"/>
        </w:rPr>
        <w:t>İnsan Kültür Mizah</w:t>
      </w:r>
      <w:r w:rsidR="0070251F" w:rsidRPr="005B6F49">
        <w:rPr>
          <w:rFonts w:ascii="Comic Sans MS" w:hAnsi="Comic Sans MS"/>
          <w:bCs/>
          <w:i/>
          <w:sz w:val="20"/>
          <w:szCs w:val="20"/>
        </w:rPr>
        <w:t xml:space="preserve">, </w:t>
      </w:r>
      <w:r w:rsidR="0070251F" w:rsidRPr="005B6F49">
        <w:rPr>
          <w:rFonts w:ascii="Comic Sans MS" w:hAnsi="Comic Sans MS"/>
          <w:bCs/>
          <w:sz w:val="20"/>
          <w:szCs w:val="20"/>
        </w:rPr>
        <w:t>Grafiker Yay.</w:t>
      </w:r>
    </w:p>
    <w:p w:rsidR="00642BB7" w:rsidRPr="005B6F49" w:rsidRDefault="00642BB7" w:rsidP="00642BB7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5B6F49">
        <w:rPr>
          <w:rFonts w:ascii="Comic Sans MS" w:hAnsi="Comic Sans MS"/>
          <w:sz w:val="20"/>
          <w:szCs w:val="20"/>
        </w:rPr>
        <w:t>Atatürk Kültür Merkezi Başkanlığı Yayınları</w:t>
      </w:r>
      <w:r w:rsidR="00616584" w:rsidRPr="005B6F49">
        <w:rPr>
          <w:rFonts w:ascii="Comic Sans MS" w:hAnsi="Comic Sans MS"/>
          <w:sz w:val="20"/>
          <w:szCs w:val="20"/>
        </w:rPr>
        <w:t xml:space="preserve"> (2001)</w:t>
      </w:r>
      <w:r w:rsidRPr="005B6F49">
        <w:rPr>
          <w:rFonts w:ascii="Comic Sans MS" w:hAnsi="Comic Sans MS"/>
          <w:sz w:val="20"/>
          <w:szCs w:val="20"/>
        </w:rPr>
        <w:t>,</w:t>
      </w:r>
      <w:r w:rsidRPr="005B6F49">
        <w:rPr>
          <w:rFonts w:ascii="Comic Sans MS" w:hAnsi="Comic Sans MS"/>
          <w:i/>
          <w:sz w:val="20"/>
          <w:szCs w:val="20"/>
        </w:rPr>
        <w:t>T</w:t>
      </w:r>
      <w:r w:rsidRPr="005B6F49">
        <w:rPr>
          <w:rFonts w:ascii="Comic Sans MS" w:hAnsi="Comic Sans MS"/>
          <w:i/>
          <w:iCs/>
          <w:sz w:val="20"/>
          <w:szCs w:val="20"/>
        </w:rPr>
        <w:t>ürk Dünyası Edebiyat Tarihi</w:t>
      </w:r>
      <w:r w:rsidR="00616584" w:rsidRPr="005B6F49">
        <w:rPr>
          <w:rFonts w:ascii="Comic Sans MS" w:hAnsi="Comic Sans MS"/>
          <w:sz w:val="20"/>
          <w:szCs w:val="20"/>
        </w:rPr>
        <w:t>.</w:t>
      </w:r>
    </w:p>
    <w:p w:rsidR="00B5324F" w:rsidRPr="005B6F49" w:rsidRDefault="00B5324F" w:rsidP="00642BB7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5B6F49">
        <w:rPr>
          <w:rFonts w:ascii="Comic Sans MS" w:hAnsi="Comic Sans MS"/>
          <w:sz w:val="20"/>
          <w:szCs w:val="20"/>
        </w:rPr>
        <w:t xml:space="preserve">Oğuz, Ö. </w:t>
      </w:r>
      <w:proofErr w:type="spellStart"/>
      <w:r w:rsidR="00670CE4" w:rsidRPr="005B6F49">
        <w:rPr>
          <w:rFonts w:ascii="Comic Sans MS" w:hAnsi="Comic Sans MS"/>
          <w:sz w:val="20"/>
          <w:szCs w:val="20"/>
        </w:rPr>
        <w:t>v</w:t>
      </w:r>
      <w:r w:rsidRPr="005B6F49">
        <w:rPr>
          <w:rFonts w:ascii="Comic Sans MS" w:hAnsi="Comic Sans MS"/>
          <w:sz w:val="20"/>
          <w:szCs w:val="20"/>
        </w:rPr>
        <w:t>d</w:t>
      </w:r>
      <w:proofErr w:type="spellEnd"/>
      <w:r w:rsidRPr="005B6F49">
        <w:rPr>
          <w:rFonts w:ascii="Comic Sans MS" w:hAnsi="Comic Sans MS"/>
          <w:sz w:val="20"/>
          <w:szCs w:val="20"/>
        </w:rPr>
        <w:t>.</w:t>
      </w:r>
      <w:r w:rsidR="00534A84" w:rsidRPr="005B6F49">
        <w:rPr>
          <w:rFonts w:ascii="Comic Sans MS" w:hAnsi="Comic Sans MS"/>
          <w:sz w:val="20"/>
          <w:szCs w:val="20"/>
        </w:rPr>
        <w:t xml:space="preserve"> (2006)</w:t>
      </w:r>
      <w:r w:rsidRPr="005B6F49">
        <w:rPr>
          <w:rFonts w:ascii="Comic Sans MS" w:hAnsi="Comic Sans MS"/>
          <w:sz w:val="20"/>
          <w:szCs w:val="20"/>
        </w:rPr>
        <w:t xml:space="preserve">, </w:t>
      </w:r>
      <w:r w:rsidRPr="005B6F49">
        <w:rPr>
          <w:rFonts w:ascii="Comic Sans MS" w:hAnsi="Comic Sans MS"/>
          <w:i/>
          <w:sz w:val="20"/>
          <w:szCs w:val="20"/>
        </w:rPr>
        <w:t>Halkbilimde Kuramlar ve Yaklaşımlar</w:t>
      </w:r>
      <w:r w:rsidRPr="005B6F49">
        <w:rPr>
          <w:rFonts w:ascii="Comic Sans MS" w:hAnsi="Comic Sans MS"/>
          <w:sz w:val="20"/>
          <w:szCs w:val="20"/>
        </w:rPr>
        <w:t>, Geleneksel Yayıncılık.</w:t>
      </w:r>
    </w:p>
    <w:p w:rsidR="00CE669F" w:rsidRPr="005B6F49" w:rsidRDefault="00CE669F" w:rsidP="00642BB7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</w:p>
    <w:sectPr w:rsidR="00CE669F" w:rsidRPr="005B6F49" w:rsidSect="00DC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A8C"/>
    <w:multiLevelType w:val="hybridMultilevel"/>
    <w:tmpl w:val="5C0487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A51"/>
    <w:rsid w:val="000979B4"/>
    <w:rsid w:val="000D795F"/>
    <w:rsid w:val="000E1CD7"/>
    <w:rsid w:val="00105D32"/>
    <w:rsid w:val="00113C11"/>
    <w:rsid w:val="00120F76"/>
    <w:rsid w:val="00136C97"/>
    <w:rsid w:val="0016075A"/>
    <w:rsid w:val="001961EF"/>
    <w:rsid w:val="001C4F45"/>
    <w:rsid w:val="001C7B13"/>
    <w:rsid w:val="001D1445"/>
    <w:rsid w:val="001D53ED"/>
    <w:rsid w:val="001D5BBF"/>
    <w:rsid w:val="002231EE"/>
    <w:rsid w:val="00240B7E"/>
    <w:rsid w:val="00244C0B"/>
    <w:rsid w:val="00264AAF"/>
    <w:rsid w:val="002773BC"/>
    <w:rsid w:val="002A2BDD"/>
    <w:rsid w:val="002A59BD"/>
    <w:rsid w:val="002F3D99"/>
    <w:rsid w:val="00303FD2"/>
    <w:rsid w:val="00311E80"/>
    <w:rsid w:val="00312A0C"/>
    <w:rsid w:val="00315E71"/>
    <w:rsid w:val="0037133B"/>
    <w:rsid w:val="003C2F9A"/>
    <w:rsid w:val="003F452E"/>
    <w:rsid w:val="0040277A"/>
    <w:rsid w:val="0042396A"/>
    <w:rsid w:val="00423E70"/>
    <w:rsid w:val="004332F9"/>
    <w:rsid w:val="00436F63"/>
    <w:rsid w:val="00440D12"/>
    <w:rsid w:val="004D45D8"/>
    <w:rsid w:val="004F32DB"/>
    <w:rsid w:val="004F407A"/>
    <w:rsid w:val="0051213C"/>
    <w:rsid w:val="00534A84"/>
    <w:rsid w:val="005452E7"/>
    <w:rsid w:val="00590569"/>
    <w:rsid w:val="005A4D85"/>
    <w:rsid w:val="005B6F49"/>
    <w:rsid w:val="005C2E44"/>
    <w:rsid w:val="005C3468"/>
    <w:rsid w:val="005F41F9"/>
    <w:rsid w:val="00616584"/>
    <w:rsid w:val="0061784D"/>
    <w:rsid w:val="00633780"/>
    <w:rsid w:val="00642BB7"/>
    <w:rsid w:val="0064481B"/>
    <w:rsid w:val="00670CE4"/>
    <w:rsid w:val="00680627"/>
    <w:rsid w:val="006A222C"/>
    <w:rsid w:val="006A7C43"/>
    <w:rsid w:val="006B71CF"/>
    <w:rsid w:val="006C640F"/>
    <w:rsid w:val="00700F5B"/>
    <w:rsid w:val="0070251F"/>
    <w:rsid w:val="00744E31"/>
    <w:rsid w:val="0075035B"/>
    <w:rsid w:val="00781042"/>
    <w:rsid w:val="007835A7"/>
    <w:rsid w:val="007865C4"/>
    <w:rsid w:val="007B46C3"/>
    <w:rsid w:val="007B6833"/>
    <w:rsid w:val="007E7FE5"/>
    <w:rsid w:val="00880947"/>
    <w:rsid w:val="008B7B29"/>
    <w:rsid w:val="008E2EE2"/>
    <w:rsid w:val="00912C5B"/>
    <w:rsid w:val="0092764F"/>
    <w:rsid w:val="009548E8"/>
    <w:rsid w:val="00954D1A"/>
    <w:rsid w:val="0097796D"/>
    <w:rsid w:val="009809A9"/>
    <w:rsid w:val="00981BE9"/>
    <w:rsid w:val="00982840"/>
    <w:rsid w:val="0099196E"/>
    <w:rsid w:val="009E038F"/>
    <w:rsid w:val="009E3C3E"/>
    <w:rsid w:val="009F5E0A"/>
    <w:rsid w:val="00A37364"/>
    <w:rsid w:val="00A43C34"/>
    <w:rsid w:val="00A617A9"/>
    <w:rsid w:val="00AA5F87"/>
    <w:rsid w:val="00B12161"/>
    <w:rsid w:val="00B20F10"/>
    <w:rsid w:val="00B21905"/>
    <w:rsid w:val="00B5324F"/>
    <w:rsid w:val="00B63A4E"/>
    <w:rsid w:val="00B6737A"/>
    <w:rsid w:val="00B72971"/>
    <w:rsid w:val="00B75742"/>
    <w:rsid w:val="00B7599A"/>
    <w:rsid w:val="00BA69F0"/>
    <w:rsid w:val="00BC4680"/>
    <w:rsid w:val="00BD05A8"/>
    <w:rsid w:val="00BD274A"/>
    <w:rsid w:val="00BD3027"/>
    <w:rsid w:val="00C14E7B"/>
    <w:rsid w:val="00C278E1"/>
    <w:rsid w:val="00C32A51"/>
    <w:rsid w:val="00C453F0"/>
    <w:rsid w:val="00C569DD"/>
    <w:rsid w:val="00CD10FA"/>
    <w:rsid w:val="00CE669F"/>
    <w:rsid w:val="00CF0AD5"/>
    <w:rsid w:val="00CF0DA9"/>
    <w:rsid w:val="00D03C94"/>
    <w:rsid w:val="00D45B11"/>
    <w:rsid w:val="00D91F7F"/>
    <w:rsid w:val="00DA0600"/>
    <w:rsid w:val="00DB1AF1"/>
    <w:rsid w:val="00DC14BC"/>
    <w:rsid w:val="00DE7915"/>
    <w:rsid w:val="00DF4911"/>
    <w:rsid w:val="00E15D74"/>
    <w:rsid w:val="00E16508"/>
    <w:rsid w:val="00E2494C"/>
    <w:rsid w:val="00E26D78"/>
    <w:rsid w:val="00E63D30"/>
    <w:rsid w:val="00E7048B"/>
    <w:rsid w:val="00E94BA1"/>
    <w:rsid w:val="00EC0FDC"/>
    <w:rsid w:val="00EF4F1F"/>
    <w:rsid w:val="00F10B9D"/>
    <w:rsid w:val="00F16577"/>
    <w:rsid w:val="00F22CE9"/>
    <w:rsid w:val="00F26E69"/>
    <w:rsid w:val="00F40496"/>
    <w:rsid w:val="00F42E5F"/>
    <w:rsid w:val="00F520E2"/>
    <w:rsid w:val="00F5439E"/>
    <w:rsid w:val="00F752A0"/>
    <w:rsid w:val="00F840CA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Gürbüz Erginer</dc:creator>
  <cp:lastModifiedBy>pınarhoca</cp:lastModifiedBy>
  <cp:revision>96</cp:revision>
  <cp:lastPrinted>2012-09-26T06:57:00Z</cp:lastPrinted>
  <dcterms:created xsi:type="dcterms:W3CDTF">2013-02-15T09:22:00Z</dcterms:created>
  <dcterms:modified xsi:type="dcterms:W3CDTF">2018-10-01T07:53:00Z</dcterms:modified>
</cp:coreProperties>
</file>