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DNT2009-A </w:t>
            </w:r>
            <w:proofErr w:type="spellStart"/>
            <w:r>
              <w:rPr>
                <w:b/>
                <w:bCs/>
                <w:szCs w:val="16"/>
              </w:rPr>
              <w:t>Dental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Materials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proofErr w:type="spellStart"/>
            <w:r w:rsidRPr="00EA7104">
              <w:rPr>
                <w:szCs w:val="16"/>
              </w:rPr>
              <w:t>Assoc</w:t>
            </w:r>
            <w:proofErr w:type="spellEnd"/>
            <w:r w:rsidRPr="00EA7104">
              <w:rPr>
                <w:szCs w:val="16"/>
              </w:rPr>
              <w:t>. Prof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Gülbike</w:t>
            </w:r>
            <w:proofErr w:type="spellEnd"/>
            <w:r>
              <w:rPr>
                <w:szCs w:val="16"/>
              </w:rPr>
              <w:t xml:space="preserve"> Demirel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EA7104" w:rsidRPr="00EA7104" w:rsidRDefault="00EA7104" w:rsidP="00EA71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</w:t>
            </w:r>
            <w:r w:rsidRPr="00EA7104">
              <w:rPr>
                <w:sz w:val="16"/>
                <w:szCs w:val="16"/>
              </w:rPr>
              <w:t>ndergraduate</w:t>
            </w:r>
            <w:proofErr w:type="spellEnd"/>
          </w:p>
          <w:p w:rsidR="00BC32DD" w:rsidRPr="001A2552" w:rsidRDefault="00BC32DD" w:rsidP="00EA7104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</w:t>
            </w:r>
            <w:r w:rsidRPr="00EA7104">
              <w:rPr>
                <w:szCs w:val="16"/>
              </w:rPr>
              <w:t>heoretical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r w:rsidRPr="00EA7104">
              <w:rPr>
                <w:szCs w:val="16"/>
              </w:rPr>
              <w:t xml:space="preserve">Knowledge of general </w:t>
            </w:r>
            <w:proofErr w:type="spellStart"/>
            <w:r w:rsidRPr="00EA7104">
              <w:rPr>
                <w:szCs w:val="16"/>
              </w:rPr>
              <w:t>and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specific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properties</w:t>
            </w:r>
            <w:proofErr w:type="spellEnd"/>
            <w:r w:rsidRPr="00EA7104">
              <w:rPr>
                <w:szCs w:val="16"/>
              </w:rPr>
              <w:t xml:space="preserve">, </w:t>
            </w:r>
            <w:proofErr w:type="spellStart"/>
            <w:r w:rsidRPr="00EA7104">
              <w:rPr>
                <w:szCs w:val="16"/>
              </w:rPr>
              <w:t>structure</w:t>
            </w:r>
            <w:proofErr w:type="spellEnd"/>
            <w:r w:rsidRPr="00EA7104">
              <w:rPr>
                <w:szCs w:val="16"/>
              </w:rPr>
              <w:t xml:space="preserve">, </w:t>
            </w:r>
            <w:proofErr w:type="spellStart"/>
            <w:r w:rsidRPr="00EA7104">
              <w:rPr>
                <w:szCs w:val="16"/>
              </w:rPr>
              <w:t>classification</w:t>
            </w:r>
            <w:proofErr w:type="spellEnd"/>
            <w:r w:rsidRPr="00EA7104">
              <w:rPr>
                <w:szCs w:val="16"/>
              </w:rPr>
              <w:t xml:space="preserve"> of </w:t>
            </w:r>
            <w:proofErr w:type="spellStart"/>
            <w:r w:rsidRPr="00EA7104">
              <w:rPr>
                <w:szCs w:val="16"/>
              </w:rPr>
              <w:t>dental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materials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proofErr w:type="spellStart"/>
            <w:r w:rsidRPr="00EA7104">
              <w:rPr>
                <w:szCs w:val="16"/>
              </w:rPr>
              <w:t>To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teach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the</w:t>
            </w:r>
            <w:proofErr w:type="spellEnd"/>
            <w:r w:rsidRPr="00EA7104">
              <w:rPr>
                <w:szCs w:val="16"/>
              </w:rPr>
              <w:t xml:space="preserve"> general </w:t>
            </w:r>
            <w:proofErr w:type="spellStart"/>
            <w:r w:rsidRPr="00EA7104">
              <w:rPr>
                <w:szCs w:val="16"/>
              </w:rPr>
              <w:t>and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specific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properties</w:t>
            </w:r>
            <w:proofErr w:type="spellEnd"/>
            <w:r w:rsidRPr="00EA7104">
              <w:rPr>
                <w:szCs w:val="16"/>
              </w:rPr>
              <w:t xml:space="preserve"> of </w:t>
            </w:r>
            <w:proofErr w:type="spellStart"/>
            <w:r w:rsidRPr="00EA7104">
              <w:rPr>
                <w:szCs w:val="16"/>
              </w:rPr>
              <w:t>dental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materials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to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ensure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correct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selection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and</w:t>
            </w:r>
            <w:proofErr w:type="spellEnd"/>
            <w:r w:rsidRPr="00EA7104">
              <w:rPr>
                <w:szCs w:val="16"/>
              </w:rPr>
              <w:t xml:space="preserve"> </w:t>
            </w:r>
            <w:proofErr w:type="spellStart"/>
            <w:r w:rsidRPr="00EA7104">
              <w:rPr>
                <w:szCs w:val="16"/>
              </w:rPr>
              <w:t>use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week</w:t>
            </w:r>
            <w:proofErr w:type="spellEnd"/>
            <w:r>
              <w:rPr>
                <w:szCs w:val="16"/>
              </w:rPr>
              <w:t xml:space="preserve"> (14 </w:t>
            </w:r>
            <w:proofErr w:type="spellStart"/>
            <w:r>
              <w:rPr>
                <w:szCs w:val="16"/>
              </w:rPr>
              <w:t>week</w:t>
            </w:r>
            <w:proofErr w:type="spellEnd"/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N/A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EA7104" w:rsidRPr="00EA7104" w:rsidRDefault="00EA7104" w:rsidP="00EA7104">
            <w:pPr>
              <w:pStyle w:val="Kaynakca"/>
              <w:rPr>
                <w:szCs w:val="16"/>
                <w:lang w:val="tr-TR"/>
              </w:rPr>
            </w:pPr>
            <w:r w:rsidRPr="00EA7104">
              <w:rPr>
                <w:szCs w:val="16"/>
                <w:lang w:val="tr-TR"/>
              </w:rPr>
              <w:t>1.</w:t>
            </w:r>
            <w:r w:rsidRPr="00EA7104">
              <w:rPr>
                <w:szCs w:val="16"/>
                <w:lang w:val="tr-TR"/>
              </w:rPr>
              <w:tab/>
            </w:r>
            <w:proofErr w:type="spellStart"/>
            <w:r w:rsidRPr="00EA7104">
              <w:rPr>
                <w:szCs w:val="16"/>
                <w:lang w:val="tr-TR"/>
              </w:rPr>
              <w:t>Andre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Ritter</w:t>
            </w:r>
            <w:proofErr w:type="spellEnd"/>
            <w:r w:rsidRPr="00EA7104">
              <w:rPr>
                <w:szCs w:val="16"/>
                <w:lang w:val="tr-TR"/>
              </w:rPr>
              <w:t xml:space="preserve"> (2018) </w:t>
            </w:r>
            <w:proofErr w:type="spellStart"/>
            <w:r w:rsidRPr="00EA7104">
              <w:rPr>
                <w:szCs w:val="16"/>
                <w:lang w:val="tr-TR"/>
              </w:rPr>
              <w:t>Sturdevant’s</w:t>
            </w:r>
            <w:proofErr w:type="spellEnd"/>
            <w:r w:rsidRPr="00EA7104">
              <w:rPr>
                <w:szCs w:val="16"/>
                <w:lang w:val="tr-TR"/>
              </w:rPr>
              <w:t xml:space="preserve"> Art </w:t>
            </w:r>
            <w:proofErr w:type="spellStart"/>
            <w:r w:rsidRPr="00EA7104">
              <w:rPr>
                <w:szCs w:val="16"/>
                <w:lang w:val="tr-TR"/>
              </w:rPr>
              <w:t>and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Science</w:t>
            </w:r>
            <w:proofErr w:type="spellEnd"/>
            <w:r w:rsidRPr="00EA7104">
              <w:rPr>
                <w:szCs w:val="16"/>
                <w:lang w:val="tr-TR"/>
              </w:rPr>
              <w:t xml:space="preserve"> of </w:t>
            </w:r>
            <w:proofErr w:type="spellStart"/>
            <w:r w:rsidRPr="00EA7104">
              <w:rPr>
                <w:szCs w:val="16"/>
                <w:lang w:val="tr-TR"/>
              </w:rPr>
              <w:t>Operative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Dentistry</w:t>
            </w:r>
            <w:proofErr w:type="spellEnd"/>
            <w:r w:rsidRPr="00EA7104">
              <w:rPr>
                <w:szCs w:val="16"/>
                <w:lang w:val="tr-TR"/>
              </w:rPr>
              <w:t xml:space="preserve">, 7th Ed. </w:t>
            </w:r>
            <w:proofErr w:type="spellStart"/>
            <w:r w:rsidRPr="00EA7104">
              <w:rPr>
                <w:szCs w:val="16"/>
                <w:lang w:val="tr-TR"/>
              </w:rPr>
              <w:t>Elsevier</w:t>
            </w:r>
            <w:proofErr w:type="spellEnd"/>
          </w:p>
          <w:p w:rsidR="00EA7104" w:rsidRPr="00EA7104" w:rsidRDefault="00EA7104" w:rsidP="00EA7104">
            <w:pPr>
              <w:pStyle w:val="Kaynakca"/>
              <w:rPr>
                <w:szCs w:val="16"/>
                <w:lang w:val="tr-TR"/>
              </w:rPr>
            </w:pPr>
            <w:r w:rsidRPr="00EA7104">
              <w:rPr>
                <w:szCs w:val="16"/>
                <w:lang w:val="tr-TR"/>
              </w:rPr>
              <w:t>2.</w:t>
            </w:r>
            <w:r w:rsidRPr="00EA7104">
              <w:rPr>
                <w:szCs w:val="16"/>
                <w:lang w:val="tr-TR"/>
              </w:rPr>
              <w:tab/>
            </w:r>
            <w:proofErr w:type="spellStart"/>
            <w:r w:rsidRPr="00EA7104">
              <w:rPr>
                <w:szCs w:val="16"/>
                <w:lang w:val="tr-TR"/>
              </w:rPr>
              <w:t>Hugh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Devlin</w:t>
            </w:r>
            <w:proofErr w:type="spellEnd"/>
            <w:r w:rsidRPr="00EA7104">
              <w:rPr>
                <w:szCs w:val="16"/>
                <w:lang w:val="tr-TR"/>
              </w:rPr>
              <w:t xml:space="preserve"> (2006) </w:t>
            </w:r>
            <w:proofErr w:type="spellStart"/>
            <w:r w:rsidRPr="00EA7104">
              <w:rPr>
                <w:szCs w:val="16"/>
                <w:lang w:val="tr-TR"/>
              </w:rPr>
              <w:t>Operative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Dentistry</w:t>
            </w:r>
            <w:proofErr w:type="spellEnd"/>
            <w:r w:rsidRPr="00EA7104">
              <w:rPr>
                <w:szCs w:val="16"/>
                <w:lang w:val="tr-TR"/>
              </w:rPr>
              <w:t xml:space="preserve">: A </w:t>
            </w:r>
            <w:proofErr w:type="spellStart"/>
            <w:r w:rsidRPr="00EA7104">
              <w:rPr>
                <w:szCs w:val="16"/>
                <w:lang w:val="tr-TR"/>
              </w:rPr>
              <w:t>Practical</w:t>
            </w:r>
            <w:proofErr w:type="spellEnd"/>
            <w:r w:rsidRPr="00EA7104">
              <w:rPr>
                <w:szCs w:val="16"/>
                <w:lang w:val="tr-TR"/>
              </w:rPr>
              <w:t xml:space="preserve"> Guide </w:t>
            </w:r>
            <w:proofErr w:type="spellStart"/>
            <w:r w:rsidRPr="00EA7104">
              <w:rPr>
                <w:szCs w:val="16"/>
                <w:lang w:val="tr-TR"/>
              </w:rPr>
              <w:t>to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Recent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Innovations</w:t>
            </w:r>
            <w:proofErr w:type="spellEnd"/>
            <w:r w:rsidRPr="00EA7104">
              <w:rPr>
                <w:szCs w:val="16"/>
                <w:lang w:val="tr-TR"/>
              </w:rPr>
              <w:t xml:space="preserve">. </w:t>
            </w:r>
            <w:proofErr w:type="spellStart"/>
            <w:r w:rsidRPr="00EA7104">
              <w:rPr>
                <w:szCs w:val="16"/>
                <w:lang w:val="tr-TR"/>
              </w:rPr>
              <w:t>Springer</w:t>
            </w:r>
            <w:proofErr w:type="spellEnd"/>
          </w:p>
          <w:p w:rsidR="00EA7104" w:rsidRPr="00EA7104" w:rsidRDefault="00EA7104" w:rsidP="00EA7104">
            <w:pPr>
              <w:pStyle w:val="Kaynakca"/>
              <w:rPr>
                <w:szCs w:val="16"/>
                <w:lang w:val="tr-TR"/>
              </w:rPr>
            </w:pPr>
            <w:r w:rsidRPr="00EA7104">
              <w:rPr>
                <w:szCs w:val="16"/>
                <w:lang w:val="tr-TR"/>
              </w:rPr>
              <w:t>3.</w:t>
            </w:r>
            <w:r w:rsidRPr="00EA7104">
              <w:rPr>
                <w:szCs w:val="16"/>
                <w:lang w:val="tr-TR"/>
              </w:rPr>
              <w:tab/>
              <w:t xml:space="preserve">Thomas J. Hilton, </w:t>
            </w:r>
            <w:proofErr w:type="spellStart"/>
            <w:r w:rsidRPr="00EA7104">
              <w:rPr>
                <w:szCs w:val="16"/>
                <w:lang w:val="tr-TR"/>
              </w:rPr>
              <w:t>Jack</w:t>
            </w:r>
            <w:proofErr w:type="spellEnd"/>
            <w:r w:rsidRPr="00EA7104">
              <w:rPr>
                <w:szCs w:val="16"/>
                <w:lang w:val="tr-TR"/>
              </w:rPr>
              <w:t xml:space="preserve"> L. </w:t>
            </w:r>
            <w:proofErr w:type="spellStart"/>
            <w:r w:rsidRPr="00EA7104">
              <w:rPr>
                <w:szCs w:val="16"/>
                <w:lang w:val="tr-TR"/>
              </w:rPr>
              <w:t>Ferracane</w:t>
            </w:r>
            <w:proofErr w:type="spellEnd"/>
            <w:r w:rsidRPr="00EA7104">
              <w:rPr>
                <w:szCs w:val="16"/>
                <w:lang w:val="tr-TR"/>
              </w:rPr>
              <w:t xml:space="preserve">, James </w:t>
            </w:r>
            <w:proofErr w:type="spellStart"/>
            <w:r w:rsidRPr="00EA7104">
              <w:rPr>
                <w:szCs w:val="16"/>
                <w:lang w:val="tr-TR"/>
              </w:rPr>
              <w:t>Broome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Summitt's</w:t>
            </w:r>
            <w:proofErr w:type="spellEnd"/>
            <w:r w:rsidRPr="00EA7104">
              <w:rPr>
                <w:szCs w:val="16"/>
                <w:lang w:val="tr-TR"/>
              </w:rPr>
              <w:t xml:space="preserve"> Fundamentals of </w:t>
            </w:r>
            <w:proofErr w:type="spellStart"/>
            <w:r w:rsidRPr="00EA7104">
              <w:rPr>
                <w:szCs w:val="16"/>
                <w:lang w:val="tr-TR"/>
              </w:rPr>
              <w:t>Operative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Dentistry</w:t>
            </w:r>
            <w:proofErr w:type="spellEnd"/>
            <w:r w:rsidRPr="00EA7104">
              <w:rPr>
                <w:szCs w:val="16"/>
                <w:lang w:val="tr-TR"/>
              </w:rPr>
              <w:t xml:space="preserve"> A </w:t>
            </w:r>
            <w:proofErr w:type="spellStart"/>
            <w:r w:rsidRPr="00EA7104">
              <w:rPr>
                <w:szCs w:val="16"/>
                <w:lang w:val="tr-TR"/>
              </w:rPr>
              <w:t>Contemporary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Approach</w:t>
            </w:r>
            <w:proofErr w:type="spellEnd"/>
            <w:r w:rsidRPr="00EA7104">
              <w:rPr>
                <w:szCs w:val="16"/>
                <w:lang w:val="tr-TR"/>
              </w:rPr>
              <w:t xml:space="preserve">, 4th Ed., </w:t>
            </w:r>
            <w:proofErr w:type="spellStart"/>
            <w:r w:rsidRPr="00EA7104">
              <w:rPr>
                <w:szCs w:val="16"/>
                <w:lang w:val="tr-TR"/>
              </w:rPr>
              <w:t>Quintessence</w:t>
            </w:r>
            <w:proofErr w:type="spellEnd"/>
            <w:r w:rsidRPr="00EA7104">
              <w:rPr>
                <w:szCs w:val="16"/>
                <w:lang w:val="tr-TR"/>
              </w:rPr>
              <w:t xml:space="preserve"> Publishing </w:t>
            </w:r>
            <w:proofErr w:type="spellStart"/>
            <w:r w:rsidRPr="00EA7104">
              <w:rPr>
                <w:szCs w:val="16"/>
                <w:lang w:val="tr-TR"/>
              </w:rPr>
              <w:t>Co</w:t>
            </w:r>
            <w:proofErr w:type="spellEnd"/>
            <w:r w:rsidRPr="00EA7104">
              <w:rPr>
                <w:szCs w:val="16"/>
                <w:lang w:val="tr-TR"/>
              </w:rPr>
              <w:t xml:space="preserve">. </w:t>
            </w:r>
            <w:proofErr w:type="spellStart"/>
            <w:r w:rsidRPr="00EA7104">
              <w:rPr>
                <w:szCs w:val="16"/>
                <w:lang w:val="tr-TR"/>
              </w:rPr>
              <w:t>Inc</w:t>
            </w:r>
            <w:proofErr w:type="spellEnd"/>
            <w:r w:rsidRPr="00EA7104">
              <w:rPr>
                <w:szCs w:val="16"/>
                <w:lang w:val="tr-TR"/>
              </w:rPr>
              <w:t>.</w:t>
            </w:r>
          </w:p>
          <w:p w:rsidR="00EA7104" w:rsidRPr="00EA7104" w:rsidRDefault="00EA7104" w:rsidP="00EA7104">
            <w:pPr>
              <w:pStyle w:val="Kaynakca"/>
              <w:rPr>
                <w:szCs w:val="16"/>
                <w:lang w:val="tr-TR"/>
              </w:rPr>
            </w:pPr>
            <w:r w:rsidRPr="00EA7104">
              <w:rPr>
                <w:szCs w:val="16"/>
                <w:lang w:val="tr-TR"/>
              </w:rPr>
              <w:t>4.</w:t>
            </w:r>
            <w:r w:rsidRPr="00EA7104">
              <w:rPr>
                <w:szCs w:val="16"/>
                <w:lang w:val="tr-TR"/>
              </w:rPr>
              <w:tab/>
            </w:r>
            <w:proofErr w:type="spellStart"/>
            <w:r w:rsidRPr="00EA7104">
              <w:rPr>
                <w:szCs w:val="16"/>
                <w:lang w:val="tr-TR"/>
              </w:rPr>
              <w:t>Kenneth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Anusavice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Chiayi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Shen</w:t>
            </w:r>
            <w:proofErr w:type="spellEnd"/>
            <w:r w:rsidRPr="00EA7104">
              <w:rPr>
                <w:szCs w:val="16"/>
                <w:lang w:val="tr-TR"/>
              </w:rPr>
              <w:t xml:space="preserve"> H. </w:t>
            </w:r>
            <w:proofErr w:type="spellStart"/>
            <w:r w:rsidRPr="00EA7104">
              <w:rPr>
                <w:szCs w:val="16"/>
                <w:lang w:val="tr-TR"/>
              </w:rPr>
              <w:t>Ralph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Rawls</w:t>
            </w:r>
            <w:proofErr w:type="spellEnd"/>
            <w:r w:rsidRPr="00EA7104">
              <w:rPr>
                <w:szCs w:val="16"/>
                <w:lang w:val="tr-TR"/>
              </w:rPr>
              <w:t xml:space="preserve"> (2012) </w:t>
            </w:r>
            <w:proofErr w:type="spellStart"/>
            <w:r w:rsidRPr="00EA7104">
              <w:rPr>
                <w:szCs w:val="16"/>
                <w:lang w:val="tr-TR"/>
              </w:rPr>
              <w:t>Phillips</w:t>
            </w:r>
            <w:proofErr w:type="spellEnd"/>
            <w:r w:rsidRPr="00EA7104">
              <w:rPr>
                <w:szCs w:val="16"/>
                <w:lang w:val="tr-TR"/>
              </w:rPr>
              <w:t xml:space="preserve">' </w:t>
            </w:r>
            <w:proofErr w:type="spellStart"/>
            <w:r w:rsidRPr="00EA7104">
              <w:rPr>
                <w:szCs w:val="16"/>
                <w:lang w:val="tr-TR"/>
              </w:rPr>
              <w:t>Science</w:t>
            </w:r>
            <w:proofErr w:type="spellEnd"/>
            <w:r w:rsidRPr="00EA7104">
              <w:rPr>
                <w:szCs w:val="16"/>
                <w:lang w:val="tr-TR"/>
              </w:rPr>
              <w:t xml:space="preserve"> of </w:t>
            </w:r>
            <w:proofErr w:type="spellStart"/>
            <w:r w:rsidRPr="00EA7104">
              <w:rPr>
                <w:szCs w:val="16"/>
                <w:lang w:val="tr-TR"/>
              </w:rPr>
              <w:t>Dental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Materials</w:t>
            </w:r>
            <w:proofErr w:type="spellEnd"/>
            <w:r w:rsidRPr="00EA7104">
              <w:rPr>
                <w:szCs w:val="16"/>
                <w:lang w:val="tr-TR"/>
              </w:rPr>
              <w:t xml:space="preserve">, 12th Ed., </w:t>
            </w:r>
            <w:proofErr w:type="spellStart"/>
            <w:r w:rsidRPr="00EA7104">
              <w:rPr>
                <w:szCs w:val="16"/>
                <w:lang w:val="tr-TR"/>
              </w:rPr>
              <w:t>Elsevier</w:t>
            </w:r>
            <w:proofErr w:type="spellEnd"/>
            <w:r w:rsidRPr="00EA7104">
              <w:rPr>
                <w:szCs w:val="16"/>
                <w:lang w:val="tr-TR"/>
              </w:rPr>
              <w:t>.</w:t>
            </w:r>
          </w:p>
          <w:p w:rsidR="00EA7104" w:rsidRPr="00EA7104" w:rsidRDefault="00EA7104" w:rsidP="00EA7104">
            <w:pPr>
              <w:pStyle w:val="Kaynakca"/>
              <w:rPr>
                <w:szCs w:val="16"/>
                <w:lang w:val="tr-TR"/>
              </w:rPr>
            </w:pPr>
            <w:r w:rsidRPr="00EA7104">
              <w:rPr>
                <w:szCs w:val="16"/>
                <w:lang w:val="tr-TR"/>
              </w:rPr>
              <w:t>5.</w:t>
            </w:r>
            <w:r w:rsidRPr="00EA7104">
              <w:rPr>
                <w:szCs w:val="16"/>
                <w:lang w:val="tr-TR"/>
              </w:rPr>
              <w:tab/>
              <w:t xml:space="preserve">Ronald </w:t>
            </w:r>
            <w:proofErr w:type="spellStart"/>
            <w:r w:rsidRPr="00EA7104">
              <w:rPr>
                <w:szCs w:val="16"/>
                <w:lang w:val="tr-TR"/>
              </w:rPr>
              <w:t>Sakaguchi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Jack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Ferracane</w:t>
            </w:r>
            <w:proofErr w:type="spellEnd"/>
            <w:r w:rsidRPr="00EA7104">
              <w:rPr>
                <w:szCs w:val="16"/>
                <w:lang w:val="tr-TR"/>
              </w:rPr>
              <w:t xml:space="preserve"> John Powers (2018) </w:t>
            </w:r>
            <w:proofErr w:type="spellStart"/>
            <w:r w:rsidRPr="00EA7104">
              <w:rPr>
                <w:szCs w:val="16"/>
                <w:lang w:val="tr-TR"/>
              </w:rPr>
              <w:t>Craig's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Restorative</w:t>
            </w:r>
            <w:proofErr w:type="spellEnd"/>
            <w:r w:rsidRPr="00EA7104">
              <w:rPr>
                <w:szCs w:val="16"/>
                <w:lang w:val="tr-TR"/>
              </w:rPr>
              <w:t xml:space="preserve"> </w:t>
            </w:r>
            <w:proofErr w:type="spellStart"/>
            <w:r w:rsidRPr="00EA7104">
              <w:rPr>
                <w:szCs w:val="16"/>
                <w:lang w:val="tr-TR"/>
              </w:rPr>
              <w:t>Dental</w:t>
            </w:r>
            <w:proofErr w:type="spellEnd"/>
            <w:r w:rsidRPr="00EA7104">
              <w:rPr>
                <w:szCs w:val="16"/>
                <w:lang w:val="tr-TR"/>
              </w:rPr>
              <w:t xml:space="preserve"> Materials,14th </w:t>
            </w:r>
            <w:proofErr w:type="spellStart"/>
            <w:r w:rsidRPr="00EA7104">
              <w:rPr>
                <w:szCs w:val="16"/>
                <w:lang w:val="tr-TR"/>
              </w:rPr>
              <w:t>Ed.Elsevier</w:t>
            </w:r>
            <w:proofErr w:type="spellEnd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A7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N/A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71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BC32DD"/>
    <w:rsid w:val="00E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 d</cp:lastModifiedBy>
  <cp:revision>2</cp:revision>
  <dcterms:created xsi:type="dcterms:W3CDTF">2021-11-15T09:17:00Z</dcterms:created>
  <dcterms:modified xsi:type="dcterms:W3CDTF">2021-11-15T09:17:00Z</dcterms:modified>
</cp:coreProperties>
</file>