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C63206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çeviribilim açısından inceleyiniz.  </w:t>
      </w:r>
    </w:p>
    <w:p w:rsidR="000E0692" w:rsidRPr="004321E7" w:rsidRDefault="004321E7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OTUZ BEŞ YAŞ</w:t>
      </w:r>
    </w:p>
    <w:p w:rsidR="000E0692" w:rsidRDefault="004321E7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Cahit Sıtkı Tarancı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aş otuz beş! yolun yarısı eder.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Dante gibi ortasındayız ömrün.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Delikanlı çağımızdaki cevher,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Ya</w:t>
      </w:r>
      <w:r>
        <w:rPr>
          <w:rFonts w:ascii="Times New Roman" w:hAnsi="Times New Roman" w:cs="Times New Roman"/>
          <w:sz w:val="28"/>
          <w:szCs w:val="28"/>
        </w:rPr>
        <w:t>lvarmak, yakarmak nafile bugün,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Gözünün yaşına bakmadan gider.</w:t>
      </w:r>
    </w:p>
    <w:p w:rsid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akaklarıma kar mı yağdı ne var?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enim mi Allahım bu çizgili yüz?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Ya gözler altındaki mor halkalar?</w:t>
      </w:r>
    </w:p>
    <w:p w:rsid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eden böyle düşman görünürsünüz,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Yıl</w:t>
      </w:r>
      <w:r>
        <w:rPr>
          <w:rFonts w:ascii="Times New Roman" w:hAnsi="Times New Roman" w:cs="Times New Roman"/>
          <w:sz w:val="28"/>
          <w:szCs w:val="28"/>
        </w:rPr>
        <w:t>lar yılı dost bildiğim aynalar?</w:t>
      </w:r>
    </w:p>
    <w:p w:rsid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Zamanla nasıl değişiyor insan!</w:t>
      </w:r>
    </w:p>
    <w:p w:rsid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Hangi resmime baksam ben değilim.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Ner</w:t>
      </w:r>
      <w:r>
        <w:rPr>
          <w:rFonts w:ascii="Times New Roman" w:hAnsi="Times New Roman" w:cs="Times New Roman"/>
          <w:sz w:val="28"/>
          <w:szCs w:val="28"/>
        </w:rPr>
        <w:t>de o günler, o şevk, o heyecan?</w:t>
      </w:r>
    </w:p>
    <w:p w:rsidR="004321E7" w:rsidRPr="004321E7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 güler yüzlü adam ben değilim;</w:t>
      </w:r>
    </w:p>
    <w:p w:rsidR="000E0692" w:rsidRDefault="004321E7" w:rsidP="00432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Yalandır kaygısız olduğum yalan.</w:t>
      </w: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4321E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տարեկան</w:t>
      </w:r>
    </w:p>
    <w:p w:rsidR="004321E7" w:rsidRDefault="004321E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E7">
        <w:rPr>
          <w:rFonts w:ascii="Times New Roman" w:hAnsi="Times New Roman" w:cs="Times New Roman"/>
          <w:sz w:val="28"/>
          <w:szCs w:val="28"/>
        </w:rPr>
        <w:t>ճանապարհ</w:t>
      </w:r>
    </w:p>
    <w:p w:rsidR="004321E7" w:rsidRDefault="004321E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կես</w:t>
      </w:r>
    </w:p>
    <w:p w:rsidR="004321E7" w:rsidRDefault="004321E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4321E7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մեջտեղ</w:t>
      </w:r>
    </w:p>
    <w:p w:rsidR="004321E7" w:rsidRDefault="004321E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Կյանք</w:t>
      </w:r>
    </w:p>
    <w:p w:rsidR="004321E7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պատանի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հանքաքար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աղաչել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eastAsia="zh-CN"/>
        </w:rPr>
        <w:t>զուր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eastAsia="zh-CN"/>
        </w:rPr>
        <w:t>քունք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ձյուն է գալիս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գծած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մանուշակագույն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eastAsia="zh-CN"/>
        </w:rPr>
        <w:t>օղակ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թշմանի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հայելի</w:t>
      </w:r>
    </w:p>
    <w:p w:rsidR="00582A59" w:rsidRDefault="00582A5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82A59">
        <w:rPr>
          <w:rFonts w:ascii="Times New Roman" w:eastAsiaTheme="minorEastAsia" w:hAnsi="Times New Roman" w:cs="Times New Roman"/>
          <w:sz w:val="28"/>
          <w:szCs w:val="28"/>
          <w:lang w:eastAsia="zh-CN"/>
        </w:rPr>
        <w:t>փափագ</w:t>
      </w:r>
    </w:p>
    <w:p w:rsidR="00F269B9" w:rsidRDefault="00F269B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հուզմունք</w:t>
      </w:r>
    </w:p>
    <w:p w:rsidR="00F269B9" w:rsidRDefault="00F269B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սուտ</w:t>
      </w:r>
    </w:p>
    <w:p w:rsidR="00F269B9" w:rsidRPr="00F269B9" w:rsidRDefault="00F269B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69B9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անհոգ</w:t>
      </w:r>
    </w:p>
    <w:sectPr w:rsidR="00F269B9" w:rsidRPr="00F2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4321E7"/>
    <w:rsid w:val="00582A59"/>
    <w:rsid w:val="005D6076"/>
    <w:rsid w:val="00AF6538"/>
    <w:rsid w:val="00B137EE"/>
    <w:rsid w:val="00C63206"/>
    <w:rsid w:val="00EA2C31"/>
    <w:rsid w:val="00EF2C7F"/>
    <w:rsid w:val="00F269B9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3</cp:revision>
  <dcterms:created xsi:type="dcterms:W3CDTF">2022-05-10T20:37:00Z</dcterms:created>
  <dcterms:modified xsi:type="dcterms:W3CDTF">2022-05-11T10:17:00Z</dcterms:modified>
</cp:coreProperties>
</file>