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C4" w:rsidRPr="006663C4" w:rsidRDefault="006663C4" w:rsidP="006663C4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1.16.3-</w:t>
      </w:r>
      <w:r w:rsidRPr="006663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1.19.4</w:t>
      </w:r>
    </w:p>
    <w:p w:rsidR="006663C4" w:rsidRPr="006663C4" w:rsidRDefault="006663C4" w:rsidP="006663C4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bookmarkStart w:id="0" w:name="_GoBack"/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ἐκεῖνο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δ'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ἡμῖν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τί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φα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ίνετ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ὁπόταν ὁρῶμέν τινας ἐπιστήμας  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ἔχοντ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καὶ ἀφορμὰς ἀφ' ὧν δύνανται ἐργαζόμενοι αὔξειν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τοὺς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οἴκους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α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ἰσθ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ανώμεθα δὲ αὐτοὺς ταῦτα μὴ θέλοντας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οιεῖν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καὶ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διὰ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τοῦτο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ὁρῶμεν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ἀνωφελεῖς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οὔσ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αὐτοῖς τὰς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ιστήμ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ας; ἄλλο τι ἢ τούτοις αὖ οὔτε αἱ ἐπιστῆμαι χρήματά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εἰσιν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οὔτε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τὰ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κτήμ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ατα; Περὶ δούλων μοι, ἔφη ὁ Σωκράτης,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ιχειρεῖς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ὦ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Κριτό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βουλε, διαλέγεσθαι; Οὐ μὰ Δί', ἔφη,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οὐκ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ἔγωγε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ἀλλὰ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άνυ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πατριδῶν ἐνίων γε δοκούντων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εἶν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οὓς ἐγὼ ὁρῶ τοὺς μὲν πολεμικάς, τοὺς δὲ καὶ εἰρηνικὰς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ιστήμ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ἔχοντας, ταύτας δὲ οὐκ ἐθέλοντας ἐργάζεσθαι, ὡς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ἐγὼ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οἶμ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δι' αὐτὸ τοῦτο ὅτι δεσπότας οὐκ ἔχουσιν.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Καὶ 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ῶς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ἄν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ἔφη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ὁ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Σωκράτης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δεσ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πότας οὐκ ἔχοιεν, εἰ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εὐχόμενοι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εὐδ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αιμονεῖν καὶ ποιεῖν βουλόμενοι ἀφ' ὧν &lt;ἂν&gt;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ἔχοιεν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ἀγ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αθὰ ἔπειτα κωλύονται ποιεῖν ταῦτα ὑπὸ τῶν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ἀρχόντων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; Καὶ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τίνες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δὴ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οὗτοί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εἰσιν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ἔφη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ὁ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Κριτό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βουλος,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οἳ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ἀφ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ανεῖς ὄντες ἄρχουσιν αὐτῶν; Ἀλλὰ μὰ Δί', ἔφη ὁ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Σωκράτης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οὐκ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ἀφ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ανεῖς εἰσιν, ἀλλὰ καὶ πάνυ φανεροί. καὶ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ὅτι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ονηρότ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ατοί γέ εἰσιν οὐδὲ σὲ λανθάνουσιν, εἴπερ πονηρίαν </w:t>
      </w:r>
    </w:p>
    <w:p w:rsidR="006663C4" w:rsidRPr="006663C4" w:rsidRDefault="006663C4" w:rsidP="0066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γε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νομίζεις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ἀργί</w:t>
      </w:r>
      <w:proofErr w:type="spellEnd"/>
      <w:r w:rsidRPr="006663C4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 τ' εἶναι καὶ μαλακίαν ψυχῆς καὶ ἀμέλειαν. </w:t>
      </w:r>
    </w:p>
    <w:bookmarkEnd w:id="0"/>
    <w:p w:rsidR="00CE5D20" w:rsidRDefault="00CE5D20"/>
    <w:sectPr w:rsidR="00CE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6663C4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59C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2022-01-12T14:27:00Z</dcterms:modified>
</cp:coreProperties>
</file>