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0B" w:rsidRDefault="000C4A0B"/>
    <w:p w:rsidR="000C4A0B" w:rsidRDefault="000C4A0B"/>
    <w:tbl>
      <w:tblPr>
        <w:tblStyle w:val="a"/>
        <w:tblW w:w="14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1124"/>
      </w:tblGrid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7628F6">
            <w:pPr>
              <w:spacing w:after="0" w:line="240" w:lineRule="auto"/>
            </w:pPr>
            <w:r>
              <w:t>Ad/</w:t>
            </w:r>
            <w:proofErr w:type="spellStart"/>
            <w:r>
              <w:t>Soyad</w:t>
            </w:r>
            <w:proofErr w:type="spellEnd"/>
            <w:r>
              <w:t xml:space="preserve"> – </w:t>
            </w:r>
            <w:proofErr w:type="spellStart"/>
            <w:r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C4A0B" w:rsidRDefault="0043548B">
            <w:pPr>
              <w:spacing w:after="0" w:line="240" w:lineRule="auto"/>
            </w:pPr>
            <w:r>
              <w:t xml:space="preserve">Muhammed Mustafa Güldür- </w:t>
            </w:r>
            <w:proofErr w:type="spellStart"/>
            <w:r>
              <w:t>Öğr</w:t>
            </w:r>
            <w:proofErr w:type="spellEnd"/>
            <w:r>
              <w:t>. Gör. Dr.</w:t>
            </w:r>
          </w:p>
        </w:tc>
      </w:tr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7628F6">
            <w:pPr>
              <w:spacing w:after="0" w:line="240" w:lineRule="auto"/>
            </w:pPr>
            <w:r>
              <w:t>Fakülte/Bölüm</w:t>
            </w:r>
          </w:p>
        </w:tc>
        <w:tc>
          <w:tcPr>
            <w:tcW w:w="11124" w:type="dxa"/>
            <w:vAlign w:val="center"/>
          </w:tcPr>
          <w:p w:rsidR="000C4A0B" w:rsidRDefault="003425B6" w:rsidP="0043548B">
            <w:pPr>
              <w:spacing w:after="0" w:line="240" w:lineRule="auto"/>
            </w:pPr>
            <w:r w:rsidRPr="003425B6">
              <w:t>Beypazarı Meslek Yüksekokulu /Tasarım Bölümü/Moda Tasarımı Programı</w:t>
            </w:r>
          </w:p>
        </w:tc>
      </w:tr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7628F6">
            <w:pPr>
              <w:spacing w:after="0" w:line="240" w:lineRule="auto"/>
            </w:pPr>
            <w:r>
              <w:t>Dersin Adı</w:t>
            </w:r>
          </w:p>
        </w:tc>
        <w:tc>
          <w:tcPr>
            <w:tcW w:w="11124" w:type="dxa"/>
            <w:vAlign w:val="center"/>
          </w:tcPr>
          <w:p w:rsidR="000C4A0B" w:rsidRPr="0043548B" w:rsidRDefault="00CF1556" w:rsidP="0043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Geliştirme</w:t>
            </w:r>
          </w:p>
        </w:tc>
      </w:tr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7628F6">
            <w:pPr>
              <w:spacing w:after="0" w:line="240" w:lineRule="auto"/>
            </w:pPr>
            <w:r>
              <w:t>Dersin Kodu</w:t>
            </w:r>
          </w:p>
        </w:tc>
        <w:tc>
          <w:tcPr>
            <w:tcW w:w="11124" w:type="dxa"/>
            <w:vAlign w:val="center"/>
          </w:tcPr>
          <w:p w:rsidR="000C4A0B" w:rsidRDefault="00CF15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BMD208</w:t>
            </w:r>
          </w:p>
        </w:tc>
      </w:tr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7628F6">
            <w:pPr>
              <w:spacing w:after="0" w:line="240" w:lineRule="auto"/>
            </w:pPr>
            <w:r>
              <w:t>Dersin Hafta Sayısı / Dersin Konu sayısı</w:t>
            </w:r>
          </w:p>
        </w:tc>
        <w:tc>
          <w:tcPr>
            <w:tcW w:w="11124" w:type="dxa"/>
            <w:vAlign w:val="center"/>
          </w:tcPr>
          <w:p w:rsidR="000C4A0B" w:rsidRDefault="0043548B">
            <w:pPr>
              <w:spacing w:after="0" w:line="240" w:lineRule="auto"/>
            </w:pPr>
            <w:r>
              <w:t>14</w:t>
            </w:r>
          </w:p>
        </w:tc>
      </w:tr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7628F6">
            <w:pPr>
              <w:spacing w:after="0" w:line="240" w:lineRule="auto"/>
            </w:pPr>
            <w:r>
              <w:t>E-posta</w:t>
            </w:r>
          </w:p>
        </w:tc>
        <w:tc>
          <w:tcPr>
            <w:tcW w:w="11124" w:type="dxa"/>
            <w:vAlign w:val="center"/>
          </w:tcPr>
          <w:p w:rsidR="000C4A0B" w:rsidRDefault="0043548B">
            <w:pPr>
              <w:spacing w:after="0" w:line="240" w:lineRule="auto"/>
            </w:pPr>
            <w:r>
              <w:t>mguldur@ankara.edu.tr</w:t>
            </w:r>
          </w:p>
        </w:tc>
      </w:tr>
      <w:tr w:rsidR="000C4A0B">
        <w:trPr>
          <w:trHeight w:val="860"/>
        </w:trPr>
        <w:tc>
          <w:tcPr>
            <w:tcW w:w="3708" w:type="dxa"/>
            <w:vAlign w:val="center"/>
          </w:tcPr>
          <w:p w:rsidR="000C4A0B" w:rsidRDefault="000C4A0B">
            <w:pPr>
              <w:spacing w:after="0" w:line="240" w:lineRule="auto"/>
            </w:pPr>
          </w:p>
          <w:p w:rsidR="000C4A0B" w:rsidRDefault="007628F6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C4A0B" w:rsidRDefault="0043548B">
            <w:pPr>
              <w:spacing w:after="0" w:line="240" w:lineRule="auto"/>
            </w:pPr>
            <w:r w:rsidRPr="0043548B">
              <w:t>0 312 763 30 21/7112</w:t>
            </w:r>
          </w:p>
        </w:tc>
      </w:tr>
    </w:tbl>
    <w:p w:rsidR="000C4A0B" w:rsidRDefault="000C4A0B"/>
    <w:p w:rsidR="000C4A0B" w:rsidRDefault="000C4A0B"/>
    <w:p w:rsidR="000C4A0B" w:rsidRDefault="000C4A0B"/>
    <w:p w:rsidR="0043548B" w:rsidRDefault="0043548B"/>
    <w:p w:rsidR="0043548B" w:rsidRDefault="0043548B"/>
    <w:p w:rsidR="000C4A0B" w:rsidRDefault="000C4A0B"/>
    <w:p w:rsidR="000C4A0B" w:rsidRDefault="000C4A0B"/>
    <w:p w:rsidR="000C4A0B" w:rsidRDefault="007628F6">
      <w:r>
        <w:lastRenderedPageBreak/>
        <w:t>Haftalık Konu Dağılımı / Dersin konuları</w:t>
      </w:r>
    </w:p>
    <w:tbl>
      <w:tblPr>
        <w:tblStyle w:val="a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3422"/>
      </w:tblGrid>
      <w:tr w:rsidR="000C4A0B" w:rsidRPr="007628F6" w:rsidTr="003425B6">
        <w:trPr>
          <w:trHeight w:val="756"/>
        </w:trPr>
        <w:tc>
          <w:tcPr>
            <w:tcW w:w="1698" w:type="dxa"/>
            <w:vAlign w:val="bottom"/>
          </w:tcPr>
          <w:p w:rsidR="000C4A0B" w:rsidRPr="007628F6" w:rsidRDefault="003425B6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13422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Araştırma ve Proje Seçimi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3425B6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13422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Koleksiyonun kapsamı doğrultusunda tasarım sürecini programlama</w:t>
            </w:r>
          </w:p>
        </w:tc>
      </w:tr>
      <w:tr w:rsidR="000C4A0B" w:rsidRPr="007628F6" w:rsidTr="003425B6">
        <w:trPr>
          <w:trHeight w:val="75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3.Hafta</w:t>
            </w:r>
          </w:p>
        </w:tc>
        <w:tc>
          <w:tcPr>
            <w:tcW w:w="13422" w:type="dxa"/>
            <w:vAlign w:val="bottom"/>
          </w:tcPr>
          <w:p w:rsidR="000C4A0B" w:rsidRPr="007628F6" w:rsidRDefault="005775FD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7628F6">
              <w:rPr>
                <w:rFonts w:ascii="Times New Roman" w:hAnsi="Times New Roman" w:cs="Times New Roman"/>
              </w:rPr>
              <w:t>ikâye panosunun hazırlanması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3425B6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4.Hafta</w:t>
            </w:r>
          </w:p>
        </w:tc>
        <w:tc>
          <w:tcPr>
            <w:tcW w:w="13422" w:type="dxa"/>
            <w:vAlign w:val="bottom"/>
          </w:tcPr>
          <w:p w:rsidR="000C4A0B" w:rsidRPr="007628F6" w:rsidRDefault="00143B0C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 xml:space="preserve">Giysi de kullanılacak ana malzemenin </w:t>
            </w:r>
            <w:r>
              <w:rPr>
                <w:rFonts w:ascii="Times New Roman" w:hAnsi="Times New Roman" w:cs="Times New Roman"/>
              </w:rPr>
              <w:t>ve a</w:t>
            </w:r>
            <w:r w:rsidRPr="007628F6">
              <w:rPr>
                <w:rFonts w:ascii="Times New Roman" w:hAnsi="Times New Roman" w:cs="Times New Roman"/>
              </w:rPr>
              <w:t>ksesuarların belirlenmesi</w:t>
            </w:r>
          </w:p>
        </w:tc>
      </w:tr>
      <w:tr w:rsidR="000C4A0B" w:rsidRPr="007628F6" w:rsidTr="003425B6">
        <w:trPr>
          <w:trHeight w:val="532"/>
        </w:trPr>
        <w:tc>
          <w:tcPr>
            <w:tcW w:w="1698" w:type="dxa"/>
            <w:vAlign w:val="bottom"/>
          </w:tcPr>
          <w:p w:rsidR="000C4A0B" w:rsidRPr="007628F6" w:rsidRDefault="003425B6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5.Hafta</w:t>
            </w:r>
          </w:p>
        </w:tc>
        <w:tc>
          <w:tcPr>
            <w:tcW w:w="13422" w:type="dxa"/>
            <w:vAlign w:val="bottom"/>
          </w:tcPr>
          <w:p w:rsidR="000C4A0B" w:rsidRPr="007628F6" w:rsidRDefault="00143B0C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 xml:space="preserve">Koleksiyon </w:t>
            </w:r>
            <w:r>
              <w:rPr>
                <w:rFonts w:ascii="Times New Roman" w:hAnsi="Times New Roman" w:cs="Times New Roman"/>
              </w:rPr>
              <w:t>çizimle</w:t>
            </w:r>
            <w:r w:rsidRPr="007628F6">
              <w:rPr>
                <w:rFonts w:ascii="Times New Roman" w:hAnsi="Times New Roman" w:cs="Times New Roman"/>
              </w:rPr>
              <w:t>rinin oluşturulması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7628F6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6.Hafta</w:t>
            </w:r>
          </w:p>
        </w:tc>
        <w:tc>
          <w:tcPr>
            <w:tcW w:w="13422" w:type="dxa"/>
            <w:vAlign w:val="bottom"/>
          </w:tcPr>
          <w:p w:rsidR="000C4A0B" w:rsidRPr="007628F6" w:rsidRDefault="001A7AB3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 xml:space="preserve">Seçilen modelleri </w:t>
            </w:r>
            <w:proofErr w:type="spellStart"/>
            <w:r w:rsidRPr="007628F6">
              <w:rPr>
                <w:rFonts w:ascii="Times New Roman" w:hAnsi="Times New Roman" w:cs="Times New Roman"/>
              </w:rPr>
              <w:t>drapaj</w:t>
            </w:r>
            <w:proofErr w:type="spellEnd"/>
            <w:r w:rsidRPr="007628F6">
              <w:rPr>
                <w:rFonts w:ascii="Times New Roman" w:hAnsi="Times New Roman" w:cs="Times New Roman"/>
              </w:rPr>
              <w:t xml:space="preserve"> olarak çalışılması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7.hafta</w:t>
            </w:r>
          </w:p>
        </w:tc>
        <w:tc>
          <w:tcPr>
            <w:tcW w:w="13422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 xml:space="preserve">Seçilen modelleri </w:t>
            </w:r>
            <w:proofErr w:type="spellStart"/>
            <w:r w:rsidRPr="007628F6">
              <w:rPr>
                <w:rFonts w:ascii="Times New Roman" w:hAnsi="Times New Roman" w:cs="Times New Roman"/>
              </w:rPr>
              <w:t>drapaj</w:t>
            </w:r>
            <w:proofErr w:type="spellEnd"/>
            <w:r w:rsidRPr="007628F6">
              <w:rPr>
                <w:rFonts w:ascii="Times New Roman" w:hAnsi="Times New Roman" w:cs="Times New Roman"/>
              </w:rPr>
              <w:t xml:space="preserve"> olarak çalışılması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3425B6" w:rsidP="00342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8.Hafta</w:t>
            </w:r>
          </w:p>
        </w:tc>
        <w:tc>
          <w:tcPr>
            <w:tcW w:w="13422" w:type="dxa"/>
            <w:vAlign w:val="bottom"/>
          </w:tcPr>
          <w:p w:rsidR="000C4A0B" w:rsidRPr="007628F6" w:rsidRDefault="001A7AB3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Seçilen modellerin kalıba dökülmesi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9.Hafta</w:t>
            </w:r>
          </w:p>
        </w:tc>
        <w:tc>
          <w:tcPr>
            <w:tcW w:w="13422" w:type="dxa"/>
            <w:vAlign w:val="bottom"/>
          </w:tcPr>
          <w:p w:rsidR="000C4A0B" w:rsidRPr="007628F6" w:rsidRDefault="001A7AB3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Kalıp üzerinde düzeltme işlemlerinin yapılması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10.Hafta</w:t>
            </w:r>
          </w:p>
        </w:tc>
        <w:tc>
          <w:tcPr>
            <w:tcW w:w="13422" w:type="dxa"/>
            <w:vAlign w:val="bottom"/>
          </w:tcPr>
          <w:p w:rsidR="000C4A0B" w:rsidRPr="007628F6" w:rsidRDefault="001A7AB3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Ürünlerin Üretimi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11.Hafta</w:t>
            </w:r>
          </w:p>
        </w:tc>
        <w:tc>
          <w:tcPr>
            <w:tcW w:w="13422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Ürünlerin Üretimi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12.Hafta</w:t>
            </w:r>
          </w:p>
        </w:tc>
        <w:tc>
          <w:tcPr>
            <w:tcW w:w="13422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Ürünlerin Üretimi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13.Hafta</w:t>
            </w:r>
          </w:p>
        </w:tc>
        <w:tc>
          <w:tcPr>
            <w:tcW w:w="13422" w:type="dxa"/>
            <w:vAlign w:val="bottom"/>
          </w:tcPr>
          <w:p w:rsidR="000C4A0B" w:rsidRPr="007628F6" w:rsidRDefault="001A7AB3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Artistik ve Teknik çizimlerin gerçekleştirilmesi, boyanması</w:t>
            </w:r>
          </w:p>
        </w:tc>
      </w:tr>
      <w:tr w:rsidR="000C4A0B" w:rsidRPr="007628F6" w:rsidTr="003425B6">
        <w:trPr>
          <w:trHeight w:val="640"/>
        </w:trPr>
        <w:tc>
          <w:tcPr>
            <w:tcW w:w="1698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t>14.Hafta</w:t>
            </w:r>
          </w:p>
        </w:tc>
        <w:tc>
          <w:tcPr>
            <w:tcW w:w="13422" w:type="dxa"/>
            <w:vAlign w:val="bottom"/>
          </w:tcPr>
          <w:p w:rsidR="000C4A0B" w:rsidRPr="007628F6" w:rsidRDefault="007628F6" w:rsidP="003425B6">
            <w:pPr>
              <w:rPr>
                <w:rFonts w:ascii="Times New Roman" w:hAnsi="Times New Roman" w:cs="Times New Roman"/>
              </w:rPr>
            </w:pPr>
            <w:r w:rsidRPr="007628F6">
              <w:rPr>
                <w:rFonts w:ascii="Times New Roman" w:hAnsi="Times New Roman" w:cs="Times New Roman"/>
              </w:rPr>
              <w:br/>
              <w:t>Jüri Önünde Gösteri ve Değerlendirme</w:t>
            </w:r>
          </w:p>
        </w:tc>
      </w:tr>
    </w:tbl>
    <w:p w:rsidR="000C4A0B" w:rsidRPr="007628F6" w:rsidRDefault="000C4A0B" w:rsidP="007628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4A0B" w:rsidRPr="007628F6">
      <w:pgSz w:w="16838" w:h="11906"/>
      <w:pgMar w:top="720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4A0B"/>
    <w:rsid w:val="000C4A0B"/>
    <w:rsid w:val="00143B0C"/>
    <w:rsid w:val="001A7AB3"/>
    <w:rsid w:val="003425B6"/>
    <w:rsid w:val="0043548B"/>
    <w:rsid w:val="005775FD"/>
    <w:rsid w:val="007628F6"/>
    <w:rsid w:val="00C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SİNEM</dc:creator>
  <cp:lastModifiedBy>Microsoft</cp:lastModifiedBy>
  <cp:revision>3</cp:revision>
  <dcterms:created xsi:type="dcterms:W3CDTF">2017-11-10T14:34:00Z</dcterms:created>
  <dcterms:modified xsi:type="dcterms:W3CDTF">2017-11-10T14:39:00Z</dcterms:modified>
</cp:coreProperties>
</file>