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0" w:type="auto"/>
        <w:tblInd w:w="0" w:type="dxa"/>
        <w:tblLook w:val="04A0" w:firstRow="1" w:lastRow="0" w:firstColumn="1" w:lastColumn="0" w:noHBand="0" w:noVBand="1"/>
      </w:tblPr>
      <w:tblGrid>
        <w:gridCol w:w="9062"/>
      </w:tblGrid>
      <w:tr w:rsidR="00505AC2" w:rsidRPr="00505AC2" w:rsidTr="00505AC2">
        <w:trPr>
          <w:trHeight w:val="3098"/>
        </w:trPr>
        <w:tc>
          <w:tcPr>
            <w:tcW w:w="9488" w:type="dxa"/>
            <w:tcBorders>
              <w:top w:val="single" w:sz="4" w:space="0" w:color="auto"/>
              <w:left w:val="single" w:sz="4" w:space="0" w:color="auto"/>
              <w:bottom w:val="single" w:sz="4" w:space="0" w:color="auto"/>
              <w:right w:val="single" w:sz="4" w:space="0" w:color="auto"/>
            </w:tcBorders>
          </w:tcPr>
          <w:p w:rsidR="00505AC2" w:rsidRPr="00505AC2" w:rsidRDefault="00505AC2">
            <w:pPr>
              <w:jc w:val="center"/>
              <w:rPr>
                <w:rFonts w:ascii="Comic Sans MS" w:hAnsi="Comic Sans MS" w:cs="Arial"/>
                <w:b/>
                <w:sz w:val="24"/>
                <w:szCs w:val="24"/>
              </w:rPr>
            </w:pPr>
          </w:p>
          <w:p w:rsidR="00505AC2" w:rsidRPr="00505AC2" w:rsidRDefault="00505AC2">
            <w:pPr>
              <w:jc w:val="center"/>
              <w:rPr>
                <w:rFonts w:ascii="Comic Sans MS" w:hAnsi="Comic Sans MS" w:cs="Arial"/>
                <w:b/>
                <w:sz w:val="24"/>
                <w:szCs w:val="24"/>
              </w:rPr>
            </w:pPr>
            <w:r w:rsidRPr="00505AC2">
              <w:rPr>
                <w:rFonts w:ascii="Comic Sans MS" w:hAnsi="Comic Sans MS" w:cs="Arial"/>
                <w:b/>
                <w:sz w:val="24"/>
                <w:szCs w:val="24"/>
              </w:rPr>
              <w:t>KİM 313 dersi “”Fizikokimya, Prof. Dr. Yüksel Sarıkaya, Gazi Kitabevi, 2008” kitabından bire bir anlatılmaktadır.</w:t>
            </w:r>
          </w:p>
          <w:p w:rsidR="00505AC2" w:rsidRPr="00505AC2" w:rsidRDefault="00505AC2">
            <w:pPr>
              <w:jc w:val="center"/>
              <w:rPr>
                <w:rFonts w:ascii="Comic Sans MS" w:hAnsi="Comic Sans MS" w:cs="Arial"/>
                <w:b/>
                <w:sz w:val="24"/>
                <w:szCs w:val="24"/>
              </w:rPr>
            </w:pPr>
          </w:p>
          <w:p w:rsidR="00505AC2" w:rsidRPr="00505AC2" w:rsidRDefault="00505AC2">
            <w:pPr>
              <w:jc w:val="center"/>
              <w:rPr>
                <w:rFonts w:ascii="Comic Sans MS" w:hAnsi="Comic Sans MS" w:cs="Arial"/>
                <w:b/>
                <w:sz w:val="24"/>
                <w:szCs w:val="24"/>
              </w:rPr>
            </w:pPr>
            <w:r w:rsidRPr="00505AC2">
              <w:rPr>
                <w:rFonts w:ascii="Comic Sans MS" w:hAnsi="Comic Sans MS" w:cs="Arial"/>
                <w:b/>
                <w:sz w:val="24"/>
                <w:szCs w:val="24"/>
              </w:rPr>
              <w:t xml:space="preserve">Uygulama dersleri ise “Fizikokimya Problem Çözümleri; Yüksel Sarıkaya, Gazi Kitabevi, 2005” kitabındaki sorulardan hazırlanmaktadır. </w:t>
            </w:r>
          </w:p>
          <w:p w:rsidR="00505AC2" w:rsidRPr="00505AC2" w:rsidRDefault="00505AC2">
            <w:pPr>
              <w:jc w:val="center"/>
              <w:rPr>
                <w:rFonts w:ascii="Comic Sans MS" w:hAnsi="Comic Sans MS" w:cs="Arial"/>
                <w:b/>
                <w:sz w:val="24"/>
                <w:szCs w:val="24"/>
              </w:rPr>
            </w:pPr>
          </w:p>
          <w:p w:rsidR="00505AC2" w:rsidRPr="00505AC2" w:rsidRDefault="00505AC2">
            <w:pPr>
              <w:jc w:val="center"/>
              <w:rPr>
                <w:rFonts w:ascii="Comic Sans MS" w:hAnsi="Comic Sans MS" w:cs="Arial"/>
                <w:b/>
                <w:sz w:val="24"/>
                <w:szCs w:val="24"/>
              </w:rPr>
            </w:pPr>
            <w:r w:rsidRPr="00505AC2">
              <w:rPr>
                <w:rFonts w:ascii="Comic Sans MS" w:hAnsi="Comic Sans MS" w:cs="Arial"/>
                <w:b/>
                <w:sz w:val="24"/>
                <w:szCs w:val="24"/>
              </w:rPr>
              <w:t>Sınav soruları kitabın içindeki çözümlü sorular ve her konu sonunda bulunan sorular ile çözümleri yapılmış sorulardan esas alınarak hazırlanmaktadır.</w:t>
            </w:r>
          </w:p>
          <w:p w:rsidR="00505AC2" w:rsidRPr="00505AC2" w:rsidRDefault="00505AC2">
            <w:pPr>
              <w:jc w:val="center"/>
              <w:rPr>
                <w:rFonts w:ascii="Comic Sans MS" w:hAnsi="Comic Sans MS" w:cs="Arial"/>
                <w:b/>
                <w:sz w:val="24"/>
                <w:szCs w:val="24"/>
              </w:rPr>
            </w:pPr>
          </w:p>
        </w:tc>
      </w:tr>
    </w:tbl>
    <w:p w:rsidR="00505AC2" w:rsidRPr="00505AC2" w:rsidRDefault="00505AC2">
      <w:pPr>
        <w:rPr>
          <w:rFonts w:ascii="Comic Sans MS" w:hAnsi="Comic Sans MS" w:cs="Arial"/>
          <w:b/>
          <w:sz w:val="24"/>
          <w:szCs w:val="24"/>
        </w:rPr>
      </w:pPr>
    </w:p>
    <w:p w:rsidR="004702C9" w:rsidRPr="00505AC2" w:rsidRDefault="00744702">
      <w:pPr>
        <w:rPr>
          <w:rFonts w:ascii="Comic Sans MS" w:hAnsi="Comic Sans MS" w:cs="Arial"/>
          <w:b/>
          <w:sz w:val="24"/>
          <w:szCs w:val="24"/>
        </w:rPr>
      </w:pPr>
      <w:proofErr w:type="spellStart"/>
      <w:r w:rsidRPr="00505AC2">
        <w:rPr>
          <w:rFonts w:ascii="Comic Sans MS" w:hAnsi="Comic Sans MS" w:cs="Arial"/>
          <w:b/>
          <w:sz w:val="24"/>
          <w:szCs w:val="24"/>
        </w:rPr>
        <w:t>Fügasite</w:t>
      </w:r>
      <w:proofErr w:type="spellEnd"/>
      <w:r w:rsidRPr="00505AC2">
        <w:rPr>
          <w:rFonts w:ascii="Comic Sans MS" w:hAnsi="Comic Sans MS" w:cs="Arial"/>
          <w:b/>
          <w:sz w:val="24"/>
          <w:szCs w:val="24"/>
        </w:rPr>
        <w:t>: Termodinamik Basınç</w:t>
      </w:r>
    </w:p>
    <w:p w:rsidR="00347E28" w:rsidRPr="00505AC2" w:rsidRDefault="008266A1" w:rsidP="008266A1">
      <w:pPr>
        <w:jc w:val="both"/>
        <w:rPr>
          <w:rFonts w:ascii="Comic Sans MS" w:hAnsi="Comic Sans MS" w:cs="Arial"/>
          <w:sz w:val="24"/>
          <w:szCs w:val="24"/>
        </w:rPr>
      </w:pPr>
      <w:r w:rsidRPr="00505AC2">
        <w:rPr>
          <w:rFonts w:ascii="Comic Sans MS" w:hAnsi="Comic Sans MS" w:cs="Arial"/>
          <w:sz w:val="24"/>
          <w:szCs w:val="24"/>
        </w:rPr>
        <w:t>İdeal gazlar arasında etkileşme kuvvetlerinin olmadığı varsayılırken gerçek gaz moleküllerinde çekme ve itme kuvvetleri söz konusudur. Molekülleri arasında çekme kuvvetleri etkin olan bir gerçek gazın genleşme sırasında yaptığı iş, aynı koşullardaki ideal gazın yaptığı işten daha küçük; itme kuvvetlerinin etkin olduğu gerçek gazın genleşme sırasında yaptığı iş ise ideal gazın yaptığı işten daha büyüktür. Sıkıştırma sırasında verilen işlerin büyüklüğü ise yukarıda söylenenlerin tersidir. Yani moleküller arasındaki çekme kuvvetleri genleşmeyi zorlaştırıp bastırılmayı kolaylaştırırken, itme kuvvetleri genleşmeyi kolaylaştırıp bastırılmayı zorlaştırmaktadır.</w:t>
      </w:r>
    </w:p>
    <w:p w:rsidR="00113B32" w:rsidRPr="00505AC2" w:rsidRDefault="00113B32" w:rsidP="008266A1">
      <w:pPr>
        <w:jc w:val="both"/>
        <w:rPr>
          <w:rFonts w:ascii="Comic Sans MS" w:hAnsi="Comic Sans MS" w:cs="Arial"/>
          <w:sz w:val="24"/>
          <w:szCs w:val="24"/>
        </w:rPr>
      </w:pPr>
      <w:r w:rsidRPr="00505AC2">
        <w:rPr>
          <w:rFonts w:ascii="Comic Sans MS" w:hAnsi="Comic Sans MS" w:cs="Arial"/>
          <w:sz w:val="24"/>
          <w:szCs w:val="24"/>
        </w:rPr>
        <w:t xml:space="preserve">Moleküller arasında çekme kuvvetlerinin etkin olduğu bir gerçek gaz ile ideal gazı karşılaştıralım. Aynı basınçlar arasında yürüyen izoterm ve tersinir olaylardaki iş alışverişleri ideal ve gerçek gazlar için birbirinden farklıdır. Genleşme sırasında ideal gazın yaptığı iş gerçek gazın yaptığı işe göre daha büyük, bastırılma sırasında ise gerçek gaza verilen iş ideal gaza verilen işten daha küçüktür. </w:t>
      </w:r>
    </w:p>
    <w:p w:rsidR="00113B32" w:rsidRPr="00505AC2" w:rsidRDefault="00113B32" w:rsidP="008266A1">
      <w:pPr>
        <w:jc w:val="both"/>
        <w:rPr>
          <w:rFonts w:ascii="Comic Sans MS" w:hAnsi="Comic Sans MS" w:cs="Arial"/>
          <w:sz w:val="24"/>
          <w:szCs w:val="24"/>
        </w:rPr>
      </w:pPr>
      <w:r w:rsidRPr="00505AC2">
        <w:rPr>
          <w:rFonts w:ascii="Comic Sans MS" w:hAnsi="Comic Sans MS" w:cs="Arial"/>
          <w:sz w:val="24"/>
          <w:szCs w:val="24"/>
        </w:rPr>
        <w:t xml:space="preserve">Termodinamiğin temel yasalarından türetilmiş olan serbest </w:t>
      </w:r>
      <w:proofErr w:type="spellStart"/>
      <w:r w:rsidRPr="00505AC2">
        <w:rPr>
          <w:rFonts w:ascii="Comic Sans MS" w:hAnsi="Comic Sans MS" w:cs="Arial"/>
          <w:sz w:val="24"/>
          <w:szCs w:val="24"/>
        </w:rPr>
        <w:t>entalpi</w:t>
      </w:r>
      <w:proofErr w:type="spellEnd"/>
      <w:r w:rsidRPr="00505AC2">
        <w:rPr>
          <w:rFonts w:ascii="Comic Sans MS" w:hAnsi="Comic Sans MS" w:cs="Arial"/>
          <w:sz w:val="24"/>
          <w:szCs w:val="24"/>
        </w:rPr>
        <w:t xml:space="preserve"> değişiminin </w:t>
      </w:r>
      <w:proofErr w:type="spellStart"/>
      <w:r w:rsidRPr="00505AC2">
        <w:rPr>
          <w:rFonts w:ascii="Comic Sans MS" w:hAnsi="Comic Sans MS" w:cs="Arial"/>
          <w:sz w:val="24"/>
          <w:szCs w:val="24"/>
        </w:rPr>
        <w:t>diferensiyeli</w:t>
      </w:r>
      <w:proofErr w:type="spellEnd"/>
    </w:p>
    <w:p w:rsidR="00113B32" w:rsidRPr="00505AC2" w:rsidRDefault="00113B32" w:rsidP="008266A1">
      <w:pPr>
        <w:jc w:val="both"/>
        <w:rPr>
          <w:rFonts w:ascii="Comic Sans MS" w:hAnsi="Comic Sans MS" w:cs="Arial"/>
          <w:sz w:val="24"/>
          <w:szCs w:val="24"/>
        </w:rPr>
      </w:pPr>
      <w:r w:rsidRPr="00505AC2">
        <w:rPr>
          <w:rFonts w:ascii="Comic Sans MS" w:hAnsi="Comic Sans MS" w:cs="Arial"/>
          <w:sz w:val="24"/>
          <w:szCs w:val="24"/>
        </w:rPr>
        <w:t>dg=-</w:t>
      </w:r>
      <w:proofErr w:type="spellStart"/>
      <w:r w:rsidR="006550F7" w:rsidRPr="00505AC2">
        <w:rPr>
          <w:rFonts w:ascii="Comic Sans MS" w:hAnsi="Comic Sans MS" w:cs="Arial"/>
          <w:sz w:val="24"/>
          <w:szCs w:val="24"/>
        </w:rPr>
        <w:t>SdT+Vdp</w:t>
      </w:r>
      <w:proofErr w:type="spellEnd"/>
      <w:r w:rsidR="006550F7" w:rsidRPr="00505AC2">
        <w:rPr>
          <w:rFonts w:ascii="Comic Sans MS" w:hAnsi="Comic Sans MS" w:cs="Arial"/>
          <w:sz w:val="24"/>
          <w:szCs w:val="24"/>
        </w:rPr>
        <w:t xml:space="preserve"> yazılabilir. Sabit sıcaklıkta</w:t>
      </w:r>
    </w:p>
    <w:p w:rsidR="006550F7" w:rsidRPr="00505AC2" w:rsidRDefault="00E05B29" w:rsidP="008266A1">
      <w:pPr>
        <w:jc w:val="both"/>
        <w:rPr>
          <w:rFonts w:ascii="Comic Sans MS" w:hAnsi="Comic Sans MS" w:cs="Arial"/>
          <w:sz w:val="24"/>
          <w:szCs w:val="24"/>
        </w:rPr>
      </w:pPr>
      <w:r w:rsidRPr="00505AC2">
        <w:rPr>
          <w:rFonts w:ascii="Comic Sans MS" w:hAnsi="Comic Sans MS" w:cs="Arial"/>
          <w:sz w:val="24"/>
          <w:szCs w:val="24"/>
        </w:rPr>
        <w:t>d</w:t>
      </w:r>
      <w:r w:rsidR="00DE05E7" w:rsidRPr="00505AC2">
        <w:rPr>
          <w:rFonts w:ascii="Comic Sans MS" w:hAnsi="Comic Sans MS" w:cs="Arial"/>
          <w:sz w:val="24"/>
          <w:szCs w:val="24"/>
        </w:rPr>
        <w:t>g=</w:t>
      </w:r>
      <w:proofErr w:type="spellStart"/>
      <w:r w:rsidRPr="00505AC2">
        <w:rPr>
          <w:rFonts w:ascii="Comic Sans MS" w:hAnsi="Comic Sans MS" w:cs="Arial"/>
          <w:sz w:val="24"/>
          <w:szCs w:val="24"/>
        </w:rPr>
        <w:t>V</w:t>
      </w:r>
      <w:r w:rsidR="00DE05E7" w:rsidRPr="00505AC2">
        <w:rPr>
          <w:rFonts w:ascii="Comic Sans MS" w:hAnsi="Comic Sans MS" w:cs="Arial"/>
          <w:sz w:val="24"/>
          <w:szCs w:val="24"/>
        </w:rPr>
        <w:t>dp</w:t>
      </w:r>
      <w:proofErr w:type="spellEnd"/>
      <w:r w:rsidRPr="00505AC2">
        <w:rPr>
          <w:rFonts w:ascii="Comic Sans MS" w:hAnsi="Comic Sans MS" w:cs="Arial"/>
          <w:sz w:val="24"/>
          <w:szCs w:val="24"/>
        </w:rPr>
        <w:t>=RT(</w:t>
      </w:r>
      <w:proofErr w:type="spellStart"/>
      <w:r w:rsidRPr="00505AC2">
        <w:rPr>
          <w:rFonts w:ascii="Comic Sans MS" w:hAnsi="Comic Sans MS" w:cs="Arial"/>
          <w:sz w:val="24"/>
          <w:szCs w:val="24"/>
        </w:rPr>
        <w:t>dp</w:t>
      </w:r>
      <w:proofErr w:type="spellEnd"/>
      <w:r w:rsidRPr="00505AC2">
        <w:rPr>
          <w:rFonts w:ascii="Comic Sans MS" w:hAnsi="Comic Sans MS" w:cs="Arial"/>
          <w:sz w:val="24"/>
          <w:szCs w:val="24"/>
        </w:rPr>
        <w:t>/p)=</w:t>
      </w:r>
      <w:proofErr w:type="spellStart"/>
      <w:r w:rsidRPr="00505AC2">
        <w:rPr>
          <w:rFonts w:ascii="Comic Sans MS" w:hAnsi="Comic Sans MS" w:cs="Arial"/>
          <w:sz w:val="24"/>
          <w:szCs w:val="24"/>
        </w:rPr>
        <w:t>RTdlnp</w:t>
      </w:r>
      <w:proofErr w:type="spellEnd"/>
      <w:r w:rsidRPr="00505AC2">
        <w:rPr>
          <w:rFonts w:ascii="Comic Sans MS" w:hAnsi="Comic Sans MS" w:cs="Arial"/>
          <w:sz w:val="24"/>
          <w:szCs w:val="24"/>
        </w:rPr>
        <w:t xml:space="preserve"> </w:t>
      </w:r>
    </w:p>
    <w:p w:rsidR="00E05B29" w:rsidRPr="00505AC2" w:rsidRDefault="00E05B29" w:rsidP="008266A1">
      <w:pPr>
        <w:jc w:val="both"/>
        <w:rPr>
          <w:rFonts w:ascii="Comic Sans MS" w:hAnsi="Comic Sans MS" w:cs="Arial"/>
          <w:sz w:val="24"/>
          <w:szCs w:val="24"/>
        </w:rPr>
      </w:pPr>
      <w:proofErr w:type="gramStart"/>
      <w:r w:rsidRPr="00505AC2">
        <w:rPr>
          <w:rFonts w:ascii="Comic Sans MS" w:hAnsi="Comic Sans MS" w:cs="Arial"/>
          <w:sz w:val="24"/>
          <w:szCs w:val="24"/>
        </w:rPr>
        <w:t>yazılabilir</w:t>
      </w:r>
      <w:proofErr w:type="gramEnd"/>
      <w:r w:rsidRPr="00505AC2">
        <w:rPr>
          <w:rFonts w:ascii="Comic Sans MS" w:hAnsi="Comic Sans MS" w:cs="Arial"/>
          <w:sz w:val="24"/>
          <w:szCs w:val="24"/>
        </w:rPr>
        <w:t>.</w:t>
      </w:r>
    </w:p>
    <w:p w:rsidR="00A55712" w:rsidRPr="00505AC2" w:rsidRDefault="00A55712" w:rsidP="008266A1">
      <w:pPr>
        <w:jc w:val="both"/>
        <w:rPr>
          <w:rFonts w:ascii="Comic Sans MS" w:hAnsi="Comic Sans MS" w:cs="Arial"/>
          <w:sz w:val="24"/>
          <w:szCs w:val="24"/>
        </w:rPr>
      </w:pPr>
      <w:r w:rsidRPr="00505AC2">
        <w:rPr>
          <w:rFonts w:ascii="Comic Sans MS" w:hAnsi="Comic Sans MS" w:cs="Arial"/>
          <w:sz w:val="24"/>
          <w:szCs w:val="24"/>
        </w:rPr>
        <w:t>Bu denklemin iki basınç arasındaki integrali ideal gazların izoterm tersinir genleşme ya da bastırılabilmesindeki işe eşit olarak</w:t>
      </w:r>
    </w:p>
    <w:p w:rsidR="00A55712" w:rsidRPr="00505AC2" w:rsidRDefault="00A55712" w:rsidP="008266A1">
      <w:pPr>
        <w:jc w:val="both"/>
        <w:rPr>
          <w:rFonts w:ascii="Comic Sans MS" w:hAnsi="Comic Sans MS" w:cs="Arial"/>
          <w:sz w:val="24"/>
          <w:szCs w:val="24"/>
        </w:rPr>
      </w:pPr>
      <w:r w:rsidRPr="00505AC2">
        <w:rPr>
          <w:rFonts w:ascii="Comic Sans MS" w:hAnsi="Comic Sans MS" w:cs="Arial"/>
          <w:sz w:val="24"/>
          <w:szCs w:val="24"/>
        </w:rPr>
        <w:t>ΔG=W=</w:t>
      </w:r>
      <w:proofErr w:type="spellStart"/>
      <w:r w:rsidRPr="00505AC2">
        <w:rPr>
          <w:rFonts w:ascii="Comic Sans MS" w:hAnsi="Comic Sans MS" w:cs="Arial"/>
          <w:sz w:val="24"/>
          <w:szCs w:val="24"/>
        </w:rPr>
        <w:t>RTln</w:t>
      </w:r>
      <w:proofErr w:type="spellEnd"/>
      <w:r w:rsidRPr="00505AC2">
        <w:rPr>
          <w:rFonts w:ascii="Comic Sans MS" w:hAnsi="Comic Sans MS" w:cs="Arial"/>
          <w:sz w:val="24"/>
          <w:szCs w:val="24"/>
        </w:rPr>
        <w:t>(p</w:t>
      </w:r>
      <w:r w:rsidRPr="00505AC2">
        <w:rPr>
          <w:rFonts w:ascii="Comic Sans MS" w:hAnsi="Comic Sans MS" w:cs="Arial"/>
          <w:sz w:val="24"/>
          <w:szCs w:val="24"/>
          <w:vertAlign w:val="subscript"/>
        </w:rPr>
        <w:t>2</w:t>
      </w:r>
      <w:r w:rsidRPr="00505AC2">
        <w:rPr>
          <w:rFonts w:ascii="Comic Sans MS" w:hAnsi="Comic Sans MS" w:cs="Arial"/>
          <w:sz w:val="24"/>
          <w:szCs w:val="24"/>
        </w:rPr>
        <w:t>/p</w:t>
      </w:r>
      <w:r w:rsidRPr="00505AC2">
        <w:rPr>
          <w:rFonts w:ascii="Comic Sans MS" w:hAnsi="Comic Sans MS" w:cs="Arial"/>
          <w:sz w:val="24"/>
          <w:szCs w:val="24"/>
          <w:vertAlign w:val="subscript"/>
        </w:rPr>
        <w:t>1</w:t>
      </w:r>
      <w:r w:rsidRPr="00505AC2">
        <w:rPr>
          <w:rFonts w:ascii="Comic Sans MS" w:hAnsi="Comic Sans MS" w:cs="Arial"/>
          <w:sz w:val="24"/>
          <w:szCs w:val="24"/>
        </w:rPr>
        <w:t>)   (tersinir)</w:t>
      </w:r>
    </w:p>
    <w:p w:rsidR="00A55712" w:rsidRPr="00505AC2" w:rsidRDefault="00A55712" w:rsidP="008266A1">
      <w:pPr>
        <w:jc w:val="both"/>
        <w:rPr>
          <w:rFonts w:ascii="Comic Sans MS" w:hAnsi="Comic Sans MS" w:cs="Arial"/>
          <w:sz w:val="24"/>
          <w:szCs w:val="24"/>
        </w:rPr>
      </w:pPr>
      <w:proofErr w:type="gramStart"/>
      <w:r w:rsidRPr="00505AC2">
        <w:rPr>
          <w:rFonts w:ascii="Comic Sans MS" w:hAnsi="Comic Sans MS" w:cs="Arial"/>
          <w:sz w:val="24"/>
          <w:szCs w:val="24"/>
        </w:rPr>
        <w:lastRenderedPageBreak/>
        <w:t>elde</w:t>
      </w:r>
      <w:proofErr w:type="gramEnd"/>
      <w:r w:rsidRPr="00505AC2">
        <w:rPr>
          <w:rFonts w:ascii="Comic Sans MS" w:hAnsi="Comic Sans MS" w:cs="Arial"/>
          <w:sz w:val="24"/>
          <w:szCs w:val="24"/>
        </w:rPr>
        <w:t xml:space="preserve"> edilir.</w:t>
      </w:r>
      <w:r w:rsidR="00063574" w:rsidRPr="00505AC2">
        <w:rPr>
          <w:rFonts w:ascii="Comic Sans MS" w:hAnsi="Comic Sans MS" w:cs="Arial"/>
          <w:sz w:val="24"/>
          <w:szCs w:val="24"/>
        </w:rPr>
        <w:t xml:space="preserve"> İzoterm tersinir olay sırasındaki serbest </w:t>
      </w:r>
      <w:proofErr w:type="spellStart"/>
      <w:r w:rsidR="00063574" w:rsidRPr="00505AC2">
        <w:rPr>
          <w:rFonts w:ascii="Comic Sans MS" w:hAnsi="Comic Sans MS" w:cs="Arial"/>
          <w:sz w:val="24"/>
          <w:szCs w:val="24"/>
        </w:rPr>
        <w:t>entalpi</w:t>
      </w:r>
      <w:proofErr w:type="spellEnd"/>
      <w:r w:rsidR="00063574" w:rsidRPr="00505AC2">
        <w:rPr>
          <w:rFonts w:ascii="Comic Sans MS" w:hAnsi="Comic Sans MS" w:cs="Arial"/>
          <w:sz w:val="24"/>
          <w:szCs w:val="24"/>
        </w:rPr>
        <w:t xml:space="preserve"> değişimine eşit olan bu iş alışverişi izotermin altındaki ideal gazın alana eşit, gerçek gazı altındaki alandan farklıdır.</w:t>
      </w:r>
      <w:r w:rsidR="007E4F16" w:rsidRPr="00505AC2">
        <w:rPr>
          <w:rFonts w:ascii="Comic Sans MS" w:hAnsi="Comic Sans MS" w:cs="Arial"/>
          <w:sz w:val="24"/>
          <w:szCs w:val="24"/>
        </w:rPr>
        <w:t xml:space="preserve"> Yani iş alışverişi ideal gazlar için yukarıdaki denklemden hesaplanana eşittir, gerçek gazlar için ise bu eşitlik sağlanamaz. İdeal gaz denklemi yerine gerçek gaz denklemi kullanılarak da bu uyumsuzluğun tamamıyla ortadan kaldırılamadığı görülmüştür.</w:t>
      </w:r>
    </w:p>
    <w:p w:rsidR="00721E86" w:rsidRPr="00505AC2" w:rsidRDefault="00721E86" w:rsidP="008266A1">
      <w:pPr>
        <w:jc w:val="both"/>
        <w:rPr>
          <w:rFonts w:ascii="Comic Sans MS" w:hAnsi="Comic Sans MS" w:cs="Arial"/>
          <w:sz w:val="24"/>
          <w:szCs w:val="24"/>
        </w:rPr>
      </w:pPr>
      <w:proofErr w:type="spellStart"/>
      <w:r w:rsidRPr="00505AC2">
        <w:rPr>
          <w:rFonts w:ascii="Comic Sans MS" w:hAnsi="Comic Sans MS" w:cs="Arial"/>
          <w:b/>
          <w:sz w:val="24"/>
          <w:szCs w:val="24"/>
        </w:rPr>
        <w:t>Fügasite</w:t>
      </w:r>
      <w:proofErr w:type="spellEnd"/>
      <w:r w:rsidRPr="00505AC2">
        <w:rPr>
          <w:rFonts w:ascii="Comic Sans MS" w:hAnsi="Comic Sans MS" w:cs="Arial"/>
          <w:b/>
          <w:sz w:val="24"/>
          <w:szCs w:val="24"/>
        </w:rPr>
        <w:t>:</w:t>
      </w:r>
      <w:r w:rsidRPr="00505AC2">
        <w:rPr>
          <w:rFonts w:ascii="Comic Sans MS" w:hAnsi="Comic Sans MS" w:cs="Arial"/>
          <w:sz w:val="24"/>
          <w:szCs w:val="24"/>
        </w:rPr>
        <w:t xml:space="preserve"> İdeal gazlar için verilen serbest </w:t>
      </w:r>
      <w:proofErr w:type="spellStart"/>
      <w:r w:rsidRPr="00505AC2">
        <w:rPr>
          <w:rFonts w:ascii="Comic Sans MS" w:hAnsi="Comic Sans MS" w:cs="Arial"/>
          <w:sz w:val="24"/>
          <w:szCs w:val="24"/>
        </w:rPr>
        <w:t>entalpi</w:t>
      </w:r>
      <w:proofErr w:type="spellEnd"/>
      <w:r w:rsidRPr="00505AC2">
        <w:rPr>
          <w:rFonts w:ascii="Comic Sans MS" w:hAnsi="Comic Sans MS" w:cs="Arial"/>
          <w:sz w:val="24"/>
          <w:szCs w:val="24"/>
        </w:rPr>
        <w:t xml:space="preserve"> ve serbest </w:t>
      </w:r>
      <w:proofErr w:type="spellStart"/>
      <w:r w:rsidRPr="00505AC2">
        <w:rPr>
          <w:rFonts w:ascii="Comic Sans MS" w:hAnsi="Comic Sans MS" w:cs="Arial"/>
          <w:sz w:val="24"/>
          <w:szCs w:val="24"/>
        </w:rPr>
        <w:t>entalpi</w:t>
      </w:r>
      <w:proofErr w:type="spellEnd"/>
      <w:r w:rsidRPr="00505AC2">
        <w:rPr>
          <w:rFonts w:ascii="Comic Sans MS" w:hAnsi="Comic Sans MS" w:cs="Arial"/>
          <w:sz w:val="24"/>
          <w:szCs w:val="24"/>
        </w:rPr>
        <w:t xml:space="preserve"> değişimini veren termodinamik eşitliklerin gerçek gazlar için de geçerli olabilmesi için basınç yerine alınması </w:t>
      </w:r>
      <w:proofErr w:type="spellStart"/>
      <w:r w:rsidRPr="00505AC2">
        <w:rPr>
          <w:rFonts w:ascii="Comic Sans MS" w:hAnsi="Comic Sans MS" w:cs="Arial"/>
          <w:sz w:val="24"/>
          <w:szCs w:val="24"/>
        </w:rPr>
        <w:t>gerekn</w:t>
      </w:r>
      <w:proofErr w:type="spellEnd"/>
      <w:r w:rsidRPr="00505AC2">
        <w:rPr>
          <w:rFonts w:ascii="Comic Sans MS" w:hAnsi="Comic Sans MS" w:cs="Arial"/>
          <w:sz w:val="24"/>
          <w:szCs w:val="24"/>
        </w:rPr>
        <w:t xml:space="preserve"> yeni hal değişkenine </w:t>
      </w:r>
      <w:proofErr w:type="spellStart"/>
      <w:r w:rsidRPr="00505AC2">
        <w:rPr>
          <w:rFonts w:ascii="Comic Sans MS" w:hAnsi="Comic Sans MS" w:cs="Arial"/>
          <w:b/>
          <w:sz w:val="24"/>
          <w:szCs w:val="24"/>
        </w:rPr>
        <w:t>fügasite</w:t>
      </w:r>
      <w:proofErr w:type="spellEnd"/>
      <w:r w:rsidRPr="00505AC2">
        <w:rPr>
          <w:rFonts w:ascii="Comic Sans MS" w:hAnsi="Comic Sans MS" w:cs="Arial"/>
          <w:sz w:val="24"/>
          <w:szCs w:val="24"/>
        </w:rPr>
        <w:t xml:space="preserve"> denir.</w:t>
      </w:r>
    </w:p>
    <w:p w:rsidR="00721E86" w:rsidRPr="00505AC2" w:rsidRDefault="00721E86" w:rsidP="008266A1">
      <w:pPr>
        <w:jc w:val="both"/>
        <w:rPr>
          <w:rFonts w:ascii="Comic Sans MS" w:hAnsi="Comic Sans MS" w:cs="Arial"/>
          <w:sz w:val="24"/>
          <w:szCs w:val="24"/>
        </w:rPr>
      </w:pPr>
      <w:r w:rsidRPr="00505AC2">
        <w:rPr>
          <w:rFonts w:ascii="Comic Sans MS" w:hAnsi="Comic Sans MS" w:cs="Arial"/>
          <w:sz w:val="24"/>
          <w:szCs w:val="24"/>
        </w:rPr>
        <w:t xml:space="preserve">Bu isim </w:t>
      </w:r>
      <w:proofErr w:type="spellStart"/>
      <w:r w:rsidRPr="00505AC2">
        <w:rPr>
          <w:rFonts w:ascii="Comic Sans MS" w:hAnsi="Comic Sans MS" w:cs="Arial"/>
          <w:sz w:val="24"/>
          <w:szCs w:val="24"/>
        </w:rPr>
        <w:t>latinced</w:t>
      </w:r>
      <w:proofErr w:type="spellEnd"/>
      <w:r w:rsidRPr="00505AC2">
        <w:rPr>
          <w:rFonts w:ascii="Comic Sans MS" w:hAnsi="Comic Sans MS" w:cs="Arial"/>
          <w:sz w:val="24"/>
          <w:szCs w:val="24"/>
        </w:rPr>
        <w:t xml:space="preserve"> </w:t>
      </w:r>
      <w:r w:rsidRPr="00505AC2">
        <w:rPr>
          <w:rFonts w:ascii="Comic Sans MS" w:hAnsi="Comic Sans MS" w:cs="Arial"/>
          <w:b/>
          <w:sz w:val="24"/>
          <w:szCs w:val="24"/>
        </w:rPr>
        <w:t>uçuculuk</w:t>
      </w:r>
      <w:r w:rsidRPr="00505AC2">
        <w:rPr>
          <w:rFonts w:ascii="Comic Sans MS" w:hAnsi="Comic Sans MS" w:cs="Arial"/>
          <w:sz w:val="24"/>
          <w:szCs w:val="24"/>
        </w:rPr>
        <w:t xml:space="preserve"> anlamına gelen</w:t>
      </w:r>
      <w:r w:rsidRPr="00505AC2">
        <w:rPr>
          <w:rFonts w:ascii="Comic Sans MS" w:hAnsi="Comic Sans MS" w:cs="Arial"/>
          <w:b/>
          <w:sz w:val="24"/>
          <w:szCs w:val="24"/>
        </w:rPr>
        <w:t xml:space="preserve"> </w:t>
      </w:r>
      <w:proofErr w:type="spellStart"/>
      <w:r w:rsidRPr="00505AC2">
        <w:rPr>
          <w:rFonts w:ascii="Comic Sans MS" w:hAnsi="Comic Sans MS" w:cs="Arial"/>
          <w:b/>
          <w:sz w:val="24"/>
          <w:szCs w:val="24"/>
        </w:rPr>
        <w:t>fleetness</w:t>
      </w:r>
      <w:proofErr w:type="spellEnd"/>
      <w:r w:rsidRPr="00505AC2">
        <w:rPr>
          <w:rFonts w:ascii="Comic Sans MS" w:hAnsi="Comic Sans MS" w:cs="Arial"/>
          <w:sz w:val="24"/>
          <w:szCs w:val="24"/>
        </w:rPr>
        <w:t xml:space="preserve"> sözcüğünden türetilmiştir.</w:t>
      </w:r>
    </w:p>
    <w:p w:rsidR="00213063" w:rsidRPr="00505AC2" w:rsidRDefault="00213063" w:rsidP="008266A1">
      <w:pPr>
        <w:jc w:val="both"/>
        <w:rPr>
          <w:rFonts w:ascii="Comic Sans MS" w:hAnsi="Comic Sans MS" w:cs="Arial"/>
          <w:sz w:val="24"/>
          <w:szCs w:val="24"/>
        </w:rPr>
      </w:pPr>
      <w:r w:rsidRPr="00505AC2">
        <w:rPr>
          <w:rFonts w:ascii="Comic Sans MS" w:hAnsi="Comic Sans MS" w:cs="Arial"/>
          <w:sz w:val="24"/>
          <w:szCs w:val="24"/>
        </w:rPr>
        <w:t xml:space="preserve">Basınç yerine </w:t>
      </w:r>
      <w:proofErr w:type="spellStart"/>
      <w:r w:rsidRPr="00505AC2">
        <w:rPr>
          <w:rFonts w:ascii="Comic Sans MS" w:hAnsi="Comic Sans MS" w:cs="Arial"/>
          <w:sz w:val="24"/>
          <w:szCs w:val="24"/>
        </w:rPr>
        <w:t>fügasite</w:t>
      </w:r>
      <w:proofErr w:type="spellEnd"/>
      <w:r w:rsidRPr="00505AC2">
        <w:rPr>
          <w:rFonts w:ascii="Comic Sans MS" w:hAnsi="Comic Sans MS" w:cs="Arial"/>
          <w:sz w:val="24"/>
          <w:szCs w:val="24"/>
        </w:rPr>
        <w:t xml:space="preserve"> alınarak gerçek gazlara uygulanabilir hale getirilen son iki bağıntı sırasıyla</w:t>
      </w:r>
    </w:p>
    <w:p w:rsidR="00213063" w:rsidRPr="00505AC2" w:rsidRDefault="00213063" w:rsidP="008266A1">
      <w:pPr>
        <w:jc w:val="both"/>
        <w:rPr>
          <w:rFonts w:ascii="Comic Sans MS" w:hAnsi="Comic Sans MS" w:cs="Arial"/>
          <w:sz w:val="24"/>
          <w:szCs w:val="24"/>
        </w:rPr>
      </w:pPr>
      <w:proofErr w:type="spellStart"/>
      <w:r w:rsidRPr="00505AC2">
        <w:rPr>
          <w:rFonts w:ascii="Comic Sans MS" w:hAnsi="Comic Sans MS" w:cs="Arial"/>
          <w:sz w:val="24"/>
          <w:szCs w:val="24"/>
        </w:rPr>
        <w:t>dG</w:t>
      </w:r>
      <w:proofErr w:type="spellEnd"/>
      <w:r w:rsidRPr="00505AC2">
        <w:rPr>
          <w:rFonts w:ascii="Comic Sans MS" w:hAnsi="Comic Sans MS" w:cs="Arial"/>
          <w:sz w:val="24"/>
          <w:szCs w:val="24"/>
        </w:rPr>
        <w:t>=</w:t>
      </w:r>
      <w:r w:rsidR="00113A76" w:rsidRPr="00505AC2">
        <w:rPr>
          <w:rFonts w:ascii="Comic Sans MS" w:hAnsi="Comic Sans MS" w:cs="Arial"/>
          <w:sz w:val="24"/>
          <w:szCs w:val="24"/>
        </w:rPr>
        <w:t xml:space="preserve">V </w:t>
      </w:r>
      <w:proofErr w:type="spellStart"/>
      <w:r w:rsidR="00113A76" w:rsidRPr="00505AC2">
        <w:rPr>
          <w:rFonts w:ascii="Comic Sans MS" w:hAnsi="Comic Sans MS" w:cs="Arial"/>
          <w:sz w:val="24"/>
          <w:szCs w:val="24"/>
        </w:rPr>
        <w:t>dp</w:t>
      </w:r>
      <w:proofErr w:type="spellEnd"/>
      <w:r w:rsidR="00113A76" w:rsidRPr="00505AC2">
        <w:rPr>
          <w:rFonts w:ascii="Comic Sans MS" w:hAnsi="Comic Sans MS" w:cs="Arial"/>
          <w:sz w:val="24"/>
          <w:szCs w:val="24"/>
        </w:rPr>
        <w:t>=</w:t>
      </w:r>
      <w:proofErr w:type="spellStart"/>
      <w:r w:rsidR="00113A76" w:rsidRPr="00505AC2">
        <w:rPr>
          <w:rFonts w:ascii="Comic Sans MS" w:hAnsi="Comic Sans MS" w:cs="Arial"/>
          <w:sz w:val="24"/>
          <w:szCs w:val="24"/>
        </w:rPr>
        <w:t>RTdlf</w:t>
      </w:r>
      <w:proofErr w:type="spellEnd"/>
    </w:p>
    <w:p w:rsidR="00113A76" w:rsidRPr="00505AC2" w:rsidRDefault="00113A76" w:rsidP="008266A1">
      <w:pPr>
        <w:jc w:val="both"/>
        <w:rPr>
          <w:rFonts w:ascii="Comic Sans MS" w:hAnsi="Comic Sans MS" w:cs="Arial"/>
          <w:sz w:val="24"/>
          <w:szCs w:val="24"/>
        </w:rPr>
      </w:pPr>
      <w:r w:rsidRPr="00505AC2">
        <w:rPr>
          <w:rFonts w:ascii="Comic Sans MS" w:hAnsi="Comic Sans MS" w:cs="Arial"/>
          <w:sz w:val="24"/>
          <w:szCs w:val="24"/>
        </w:rPr>
        <w:t xml:space="preserve">ΔG=W=RT </w:t>
      </w:r>
      <w:proofErr w:type="spellStart"/>
      <w:r w:rsidRPr="00505AC2">
        <w:rPr>
          <w:rFonts w:ascii="Comic Sans MS" w:hAnsi="Comic Sans MS" w:cs="Arial"/>
          <w:sz w:val="24"/>
          <w:szCs w:val="24"/>
        </w:rPr>
        <w:t>ln</w:t>
      </w:r>
      <w:proofErr w:type="spellEnd"/>
      <w:r w:rsidRPr="00505AC2">
        <w:rPr>
          <w:rFonts w:ascii="Comic Sans MS" w:hAnsi="Comic Sans MS" w:cs="Arial"/>
          <w:sz w:val="24"/>
          <w:szCs w:val="24"/>
        </w:rPr>
        <w:t>(f</w:t>
      </w:r>
      <w:r w:rsidRPr="00505AC2">
        <w:rPr>
          <w:rFonts w:ascii="Comic Sans MS" w:hAnsi="Comic Sans MS" w:cs="Arial"/>
          <w:sz w:val="24"/>
          <w:szCs w:val="24"/>
          <w:vertAlign w:val="subscript"/>
        </w:rPr>
        <w:t>2</w:t>
      </w:r>
      <w:r w:rsidRPr="00505AC2">
        <w:rPr>
          <w:rFonts w:ascii="Comic Sans MS" w:hAnsi="Comic Sans MS" w:cs="Arial"/>
          <w:sz w:val="24"/>
          <w:szCs w:val="24"/>
        </w:rPr>
        <w:t>/f</w:t>
      </w:r>
      <w:r w:rsidRPr="00505AC2">
        <w:rPr>
          <w:rFonts w:ascii="Comic Sans MS" w:hAnsi="Comic Sans MS" w:cs="Arial"/>
          <w:sz w:val="24"/>
          <w:szCs w:val="24"/>
          <w:vertAlign w:val="subscript"/>
        </w:rPr>
        <w:t>1</w:t>
      </w:r>
      <w:r w:rsidRPr="00505AC2">
        <w:rPr>
          <w:rFonts w:ascii="Comic Sans MS" w:hAnsi="Comic Sans MS" w:cs="Arial"/>
          <w:sz w:val="24"/>
          <w:szCs w:val="24"/>
        </w:rPr>
        <w:t>)</w:t>
      </w:r>
      <w:r w:rsidR="004E3999" w:rsidRPr="00505AC2">
        <w:rPr>
          <w:rFonts w:ascii="Comic Sans MS" w:hAnsi="Comic Sans MS" w:cs="Arial"/>
          <w:sz w:val="24"/>
          <w:szCs w:val="24"/>
        </w:rPr>
        <w:t xml:space="preserve">  (tersinir)</w:t>
      </w:r>
    </w:p>
    <w:p w:rsidR="007E2E6C" w:rsidRPr="00505AC2" w:rsidRDefault="007E2E6C" w:rsidP="008266A1">
      <w:pPr>
        <w:jc w:val="both"/>
        <w:rPr>
          <w:rFonts w:ascii="Comic Sans MS" w:hAnsi="Comic Sans MS" w:cs="Arial"/>
          <w:sz w:val="24"/>
          <w:szCs w:val="24"/>
        </w:rPr>
      </w:pPr>
      <w:proofErr w:type="gramStart"/>
      <w:r w:rsidRPr="00505AC2">
        <w:rPr>
          <w:rFonts w:ascii="Comic Sans MS" w:hAnsi="Comic Sans MS" w:cs="Arial"/>
          <w:sz w:val="24"/>
          <w:szCs w:val="24"/>
        </w:rPr>
        <w:t>şeklinde</w:t>
      </w:r>
      <w:proofErr w:type="gramEnd"/>
      <w:r w:rsidRPr="00505AC2">
        <w:rPr>
          <w:rFonts w:ascii="Comic Sans MS" w:hAnsi="Comic Sans MS" w:cs="Arial"/>
          <w:sz w:val="24"/>
          <w:szCs w:val="24"/>
        </w:rPr>
        <w:t xml:space="preserve"> yazılabilir.</w:t>
      </w:r>
      <w:r w:rsidR="009B5B18" w:rsidRPr="00505AC2">
        <w:rPr>
          <w:rFonts w:ascii="Comic Sans MS" w:hAnsi="Comic Sans MS" w:cs="Arial"/>
          <w:sz w:val="24"/>
          <w:szCs w:val="24"/>
        </w:rPr>
        <w:t xml:space="preserve"> Burada V gerçek gazın </w:t>
      </w:r>
      <w:proofErr w:type="spellStart"/>
      <w:r w:rsidR="009B5B18" w:rsidRPr="00505AC2">
        <w:rPr>
          <w:rFonts w:ascii="Comic Sans MS" w:hAnsi="Comic Sans MS" w:cs="Arial"/>
          <w:sz w:val="24"/>
          <w:szCs w:val="24"/>
        </w:rPr>
        <w:t>molar</w:t>
      </w:r>
      <w:proofErr w:type="spellEnd"/>
      <w:r w:rsidR="009B5B18" w:rsidRPr="00505AC2">
        <w:rPr>
          <w:rFonts w:ascii="Comic Sans MS" w:hAnsi="Comic Sans MS" w:cs="Arial"/>
          <w:sz w:val="24"/>
          <w:szCs w:val="24"/>
        </w:rPr>
        <w:t xml:space="preserve"> </w:t>
      </w:r>
      <w:proofErr w:type="spellStart"/>
      <w:proofErr w:type="gramStart"/>
      <w:r w:rsidR="009B5B18" w:rsidRPr="00505AC2">
        <w:rPr>
          <w:rFonts w:ascii="Comic Sans MS" w:hAnsi="Comic Sans MS" w:cs="Arial"/>
          <w:sz w:val="24"/>
          <w:szCs w:val="24"/>
        </w:rPr>
        <w:t>hacmidir.Bu</w:t>
      </w:r>
      <w:proofErr w:type="spellEnd"/>
      <w:proofErr w:type="gramEnd"/>
      <w:r w:rsidR="009B5B18" w:rsidRPr="00505AC2">
        <w:rPr>
          <w:rFonts w:ascii="Comic Sans MS" w:hAnsi="Comic Sans MS" w:cs="Arial"/>
          <w:sz w:val="24"/>
          <w:szCs w:val="24"/>
        </w:rPr>
        <w:t xml:space="preserve"> </w:t>
      </w:r>
      <w:proofErr w:type="spellStart"/>
      <w:r w:rsidR="009B5B18" w:rsidRPr="00505AC2">
        <w:rPr>
          <w:rFonts w:ascii="Comic Sans MS" w:hAnsi="Comic Sans MS" w:cs="Arial"/>
          <w:sz w:val="24"/>
          <w:szCs w:val="24"/>
        </w:rPr>
        <w:t>molar</w:t>
      </w:r>
      <w:proofErr w:type="spellEnd"/>
      <w:r w:rsidR="009B5B18" w:rsidRPr="00505AC2">
        <w:rPr>
          <w:rFonts w:ascii="Comic Sans MS" w:hAnsi="Comic Sans MS" w:cs="Arial"/>
          <w:sz w:val="24"/>
          <w:szCs w:val="24"/>
        </w:rPr>
        <w:t xml:space="preserve"> hacim gerçek gazın uyduğu hal denkleminden çekilip yerine konur ve integral alınarak f bulunur. </w:t>
      </w:r>
      <w:proofErr w:type="spellStart"/>
      <w:r w:rsidR="009B5B18" w:rsidRPr="00505AC2">
        <w:rPr>
          <w:rFonts w:ascii="Comic Sans MS" w:hAnsi="Comic Sans MS" w:cs="Arial"/>
          <w:sz w:val="24"/>
          <w:szCs w:val="24"/>
        </w:rPr>
        <w:t>Fügasitenin</w:t>
      </w:r>
      <w:proofErr w:type="spellEnd"/>
      <w:r w:rsidR="009B5B18" w:rsidRPr="00505AC2">
        <w:rPr>
          <w:rFonts w:ascii="Comic Sans MS" w:hAnsi="Comic Sans MS" w:cs="Arial"/>
          <w:sz w:val="24"/>
          <w:szCs w:val="24"/>
        </w:rPr>
        <w:t xml:space="preserve"> değişik yöntemlerle belirlenmesi sırasında bu eşitlikten yola çıkılır.  Manometre ile ölçülen basınç </w:t>
      </w:r>
      <w:proofErr w:type="spellStart"/>
      <w:r w:rsidR="009B5B18" w:rsidRPr="00505AC2">
        <w:rPr>
          <w:rFonts w:ascii="Comic Sans MS" w:hAnsi="Comic Sans MS" w:cs="Arial"/>
          <w:sz w:val="24"/>
          <w:szCs w:val="24"/>
        </w:rPr>
        <w:t>fügasite</w:t>
      </w:r>
      <w:proofErr w:type="spellEnd"/>
      <w:r w:rsidR="009B5B18" w:rsidRPr="00505AC2">
        <w:rPr>
          <w:rFonts w:ascii="Comic Sans MS" w:hAnsi="Comic Sans MS" w:cs="Arial"/>
          <w:sz w:val="24"/>
          <w:szCs w:val="24"/>
        </w:rPr>
        <w:t xml:space="preserve"> değildir.</w:t>
      </w:r>
    </w:p>
    <w:p w:rsidR="00EB2CDE" w:rsidRPr="00505AC2" w:rsidRDefault="00EB2CDE" w:rsidP="008266A1">
      <w:pPr>
        <w:jc w:val="both"/>
        <w:rPr>
          <w:rFonts w:ascii="Comic Sans MS" w:hAnsi="Comic Sans MS" w:cs="Arial"/>
          <w:sz w:val="24"/>
          <w:szCs w:val="24"/>
        </w:rPr>
      </w:pPr>
      <w:r w:rsidRPr="00505AC2">
        <w:rPr>
          <w:rFonts w:ascii="Comic Sans MS" w:hAnsi="Comic Sans MS" w:cs="Arial"/>
          <w:sz w:val="24"/>
          <w:szCs w:val="24"/>
        </w:rPr>
        <w:t>Saf bir gazın kimyasal potansiyelinin basınca bağlılığı</w:t>
      </w:r>
    </w:p>
    <w:p w:rsidR="00EB2CDE" w:rsidRPr="00505AC2" w:rsidRDefault="00EB2CDE" w:rsidP="008266A1">
      <w:pPr>
        <w:jc w:val="both"/>
        <w:rPr>
          <w:rFonts w:ascii="Comic Sans MS" w:hAnsi="Comic Sans MS" w:cs="Arial"/>
          <w:sz w:val="24"/>
          <w:szCs w:val="24"/>
        </w:rPr>
      </w:pPr>
      <w:r w:rsidRPr="00505AC2">
        <w:rPr>
          <w:rFonts w:ascii="Comic Sans MS" w:hAnsi="Comic Sans MS" w:cs="Arial"/>
          <w:sz w:val="24"/>
          <w:szCs w:val="24"/>
        </w:rPr>
        <w:t>µ=µ</w:t>
      </w:r>
      <w:r w:rsidRPr="00505AC2">
        <w:rPr>
          <w:rFonts w:ascii="Comic Sans MS" w:hAnsi="Comic Sans MS" w:cs="Arial"/>
          <w:sz w:val="24"/>
          <w:szCs w:val="24"/>
          <w:vertAlign w:val="superscript"/>
        </w:rPr>
        <w:t>o</w:t>
      </w:r>
      <w:r w:rsidRPr="00505AC2">
        <w:rPr>
          <w:rFonts w:ascii="Comic Sans MS" w:hAnsi="Comic Sans MS" w:cs="Arial"/>
          <w:sz w:val="24"/>
          <w:szCs w:val="24"/>
        </w:rPr>
        <w:t xml:space="preserve"> +RT </w:t>
      </w:r>
      <w:proofErr w:type="spellStart"/>
      <w:r w:rsidRPr="00505AC2">
        <w:rPr>
          <w:rFonts w:ascii="Comic Sans MS" w:hAnsi="Comic Sans MS" w:cs="Arial"/>
          <w:sz w:val="24"/>
          <w:szCs w:val="24"/>
        </w:rPr>
        <w:t>ln</w:t>
      </w:r>
      <w:proofErr w:type="spellEnd"/>
      <w:r w:rsidRPr="00505AC2">
        <w:rPr>
          <w:rFonts w:ascii="Comic Sans MS" w:hAnsi="Comic Sans MS" w:cs="Arial"/>
          <w:sz w:val="24"/>
          <w:szCs w:val="24"/>
        </w:rPr>
        <w:t>(p/</w:t>
      </w:r>
      <w:proofErr w:type="spellStart"/>
      <w:r w:rsidRPr="00505AC2">
        <w:rPr>
          <w:rFonts w:ascii="Comic Sans MS" w:hAnsi="Comic Sans MS" w:cs="Arial"/>
          <w:sz w:val="24"/>
          <w:szCs w:val="24"/>
        </w:rPr>
        <w:t>p</w:t>
      </w:r>
      <w:r w:rsidR="00263663" w:rsidRPr="00505AC2">
        <w:rPr>
          <w:rFonts w:ascii="Comic Sans MS" w:hAnsi="Comic Sans MS" w:cs="Arial"/>
          <w:sz w:val="24"/>
          <w:szCs w:val="24"/>
          <w:vertAlign w:val="superscript"/>
        </w:rPr>
        <w:t>o</w:t>
      </w:r>
      <w:proofErr w:type="spellEnd"/>
      <w:r w:rsidRPr="00505AC2">
        <w:rPr>
          <w:rFonts w:ascii="Comic Sans MS" w:hAnsi="Comic Sans MS" w:cs="Arial"/>
          <w:sz w:val="24"/>
          <w:szCs w:val="24"/>
        </w:rPr>
        <w:t>)</w:t>
      </w:r>
    </w:p>
    <w:p w:rsidR="00263663" w:rsidRPr="00505AC2" w:rsidRDefault="00EB2CDE" w:rsidP="008266A1">
      <w:pPr>
        <w:jc w:val="both"/>
        <w:rPr>
          <w:rFonts w:ascii="Comic Sans MS" w:hAnsi="Comic Sans MS" w:cs="Arial"/>
          <w:sz w:val="24"/>
          <w:szCs w:val="24"/>
        </w:rPr>
      </w:pPr>
      <w:proofErr w:type="gramStart"/>
      <w:r w:rsidRPr="00505AC2">
        <w:rPr>
          <w:rFonts w:ascii="Comic Sans MS" w:hAnsi="Comic Sans MS" w:cs="Arial"/>
          <w:sz w:val="24"/>
          <w:szCs w:val="24"/>
        </w:rPr>
        <w:t>eşitliğinden</w:t>
      </w:r>
      <w:proofErr w:type="gramEnd"/>
      <w:r w:rsidRPr="00505AC2">
        <w:rPr>
          <w:rFonts w:ascii="Comic Sans MS" w:hAnsi="Comic Sans MS" w:cs="Arial"/>
          <w:sz w:val="24"/>
          <w:szCs w:val="24"/>
        </w:rPr>
        <w:t xml:space="preserve"> hesaplanır.</w:t>
      </w:r>
      <w:r w:rsidR="00263663" w:rsidRPr="00505AC2">
        <w:rPr>
          <w:rFonts w:ascii="Comic Sans MS" w:hAnsi="Comic Sans MS" w:cs="Arial"/>
          <w:sz w:val="24"/>
          <w:szCs w:val="24"/>
        </w:rPr>
        <w:t xml:space="preserve"> B</w:t>
      </w:r>
    </w:p>
    <w:p w:rsidR="00DA3071" w:rsidRPr="00505AC2" w:rsidRDefault="00263663" w:rsidP="00DA3071">
      <w:pPr>
        <w:jc w:val="both"/>
        <w:rPr>
          <w:rFonts w:ascii="Comic Sans MS" w:hAnsi="Comic Sans MS" w:cs="Arial"/>
          <w:sz w:val="24"/>
          <w:szCs w:val="24"/>
        </w:rPr>
      </w:pPr>
      <w:r w:rsidRPr="00505AC2">
        <w:rPr>
          <w:rFonts w:ascii="Comic Sans MS" w:hAnsi="Comic Sans MS" w:cs="Arial"/>
          <w:sz w:val="24"/>
          <w:szCs w:val="24"/>
        </w:rPr>
        <w:t xml:space="preserve">Buradaki </w:t>
      </w:r>
      <w:proofErr w:type="spellStart"/>
      <w:r w:rsidRPr="00505AC2">
        <w:rPr>
          <w:rFonts w:ascii="Comic Sans MS" w:hAnsi="Comic Sans MS" w:cs="Arial"/>
          <w:sz w:val="24"/>
          <w:szCs w:val="24"/>
        </w:rPr>
        <w:t>p</w:t>
      </w:r>
      <w:r w:rsidRPr="00505AC2">
        <w:rPr>
          <w:rFonts w:ascii="Comic Sans MS" w:hAnsi="Comic Sans MS" w:cs="Arial"/>
          <w:sz w:val="24"/>
          <w:szCs w:val="24"/>
          <w:vertAlign w:val="superscript"/>
        </w:rPr>
        <w:t>o</w:t>
      </w:r>
      <w:proofErr w:type="spellEnd"/>
      <w:r w:rsidRPr="00505AC2">
        <w:rPr>
          <w:rFonts w:ascii="Comic Sans MS" w:hAnsi="Comic Sans MS" w:cs="Arial"/>
          <w:sz w:val="24"/>
          <w:szCs w:val="24"/>
        </w:rPr>
        <w:t xml:space="preserve">=1 </w:t>
      </w:r>
      <w:proofErr w:type="spellStart"/>
      <w:r w:rsidRPr="00505AC2">
        <w:rPr>
          <w:rFonts w:ascii="Comic Sans MS" w:hAnsi="Comic Sans MS" w:cs="Arial"/>
          <w:sz w:val="24"/>
          <w:szCs w:val="24"/>
        </w:rPr>
        <w:t>atm</w:t>
      </w:r>
      <w:proofErr w:type="spellEnd"/>
      <w:r w:rsidRPr="00505AC2">
        <w:rPr>
          <w:rFonts w:ascii="Comic Sans MS" w:hAnsi="Comic Sans MS" w:cs="Arial"/>
          <w:sz w:val="24"/>
          <w:szCs w:val="24"/>
        </w:rPr>
        <w:t xml:space="preserve"> standart basıncıdır. </w:t>
      </w:r>
      <w:r w:rsidR="00DA3071" w:rsidRPr="00505AC2">
        <w:rPr>
          <w:rFonts w:ascii="Comic Sans MS" w:hAnsi="Comic Sans MS" w:cs="Arial"/>
          <w:sz w:val="24"/>
          <w:szCs w:val="24"/>
        </w:rPr>
        <w:t>µ</w:t>
      </w:r>
      <w:r w:rsidR="00DA3071" w:rsidRPr="00505AC2">
        <w:rPr>
          <w:rFonts w:ascii="Comic Sans MS" w:hAnsi="Comic Sans MS" w:cs="Arial"/>
          <w:sz w:val="24"/>
          <w:szCs w:val="24"/>
          <w:vertAlign w:val="superscript"/>
        </w:rPr>
        <w:t>o</w:t>
      </w:r>
      <w:r w:rsidR="00DA3071" w:rsidRPr="00505AC2">
        <w:rPr>
          <w:rFonts w:ascii="Comic Sans MS" w:hAnsi="Comic Sans MS" w:cs="Arial"/>
          <w:sz w:val="24"/>
          <w:szCs w:val="24"/>
        </w:rPr>
        <w:t xml:space="preserve"> ise standart basınçtaki kimyasal potansiyeldir.</w:t>
      </w:r>
    </w:p>
    <w:p w:rsidR="00EB2CDE" w:rsidRPr="00505AC2" w:rsidRDefault="00DA3071" w:rsidP="008266A1">
      <w:pPr>
        <w:jc w:val="both"/>
        <w:rPr>
          <w:rFonts w:ascii="Comic Sans MS" w:hAnsi="Comic Sans MS" w:cs="Arial"/>
          <w:sz w:val="24"/>
          <w:szCs w:val="24"/>
        </w:rPr>
      </w:pPr>
      <w:r w:rsidRPr="00505AC2">
        <w:rPr>
          <w:rFonts w:ascii="Comic Sans MS" w:hAnsi="Comic Sans MS" w:cs="Arial"/>
          <w:sz w:val="24"/>
          <w:szCs w:val="24"/>
        </w:rPr>
        <w:t xml:space="preserve">Termodinamik ölçümlerden yola çıkılarak hesaplanan basınca </w:t>
      </w:r>
      <w:r w:rsidRPr="00505AC2">
        <w:rPr>
          <w:rFonts w:ascii="Comic Sans MS" w:hAnsi="Comic Sans MS" w:cs="Arial"/>
          <w:b/>
          <w:sz w:val="24"/>
          <w:szCs w:val="24"/>
        </w:rPr>
        <w:t>termodinamik basınç</w:t>
      </w:r>
      <w:r w:rsidRPr="00505AC2">
        <w:rPr>
          <w:rFonts w:ascii="Comic Sans MS" w:hAnsi="Comic Sans MS" w:cs="Arial"/>
          <w:sz w:val="24"/>
          <w:szCs w:val="24"/>
        </w:rPr>
        <w:t xml:space="preserve"> denir. Manometre ile ölçülen basıncı termodinamik basınca eşit olan gazlar ideal gazlardır. </w:t>
      </w:r>
      <w:r w:rsidR="000B3ED8" w:rsidRPr="00505AC2">
        <w:rPr>
          <w:rFonts w:ascii="Comic Sans MS" w:hAnsi="Comic Sans MS" w:cs="Arial"/>
          <w:sz w:val="24"/>
          <w:szCs w:val="24"/>
        </w:rPr>
        <w:t xml:space="preserve">Termodinamik basıncı </w:t>
      </w:r>
      <w:proofErr w:type="spellStart"/>
      <w:r w:rsidR="000B3ED8" w:rsidRPr="00505AC2">
        <w:rPr>
          <w:rFonts w:ascii="Comic Sans MS" w:hAnsi="Comic Sans MS" w:cs="Arial"/>
          <w:sz w:val="24"/>
          <w:szCs w:val="24"/>
        </w:rPr>
        <w:t>manometrik</w:t>
      </w:r>
      <w:proofErr w:type="spellEnd"/>
      <w:r w:rsidR="000B3ED8" w:rsidRPr="00505AC2">
        <w:rPr>
          <w:rFonts w:ascii="Comic Sans MS" w:hAnsi="Comic Sans MS" w:cs="Arial"/>
          <w:sz w:val="24"/>
          <w:szCs w:val="24"/>
        </w:rPr>
        <w:t xml:space="preserve"> basıncından farklı olan gazlara gerçek gazlar </w:t>
      </w:r>
      <w:proofErr w:type="spellStart"/>
      <w:proofErr w:type="gramStart"/>
      <w:r w:rsidR="000B3ED8" w:rsidRPr="00505AC2">
        <w:rPr>
          <w:rFonts w:ascii="Comic Sans MS" w:hAnsi="Comic Sans MS" w:cs="Arial"/>
          <w:sz w:val="24"/>
          <w:szCs w:val="24"/>
        </w:rPr>
        <w:t>denir.Gerçek</w:t>
      </w:r>
      <w:proofErr w:type="spellEnd"/>
      <w:proofErr w:type="gramEnd"/>
      <w:r w:rsidR="000B3ED8" w:rsidRPr="00505AC2">
        <w:rPr>
          <w:rFonts w:ascii="Comic Sans MS" w:hAnsi="Comic Sans MS" w:cs="Arial"/>
          <w:sz w:val="24"/>
          <w:szCs w:val="24"/>
        </w:rPr>
        <w:t xml:space="preserve"> gazların termodinamik basıncına </w:t>
      </w:r>
      <w:proofErr w:type="spellStart"/>
      <w:r w:rsidR="000B3ED8" w:rsidRPr="00505AC2">
        <w:rPr>
          <w:rFonts w:ascii="Comic Sans MS" w:hAnsi="Comic Sans MS" w:cs="Arial"/>
          <w:sz w:val="24"/>
          <w:szCs w:val="24"/>
        </w:rPr>
        <w:t>fügasite</w:t>
      </w:r>
      <w:proofErr w:type="spellEnd"/>
      <w:r w:rsidR="000B3ED8" w:rsidRPr="00505AC2">
        <w:rPr>
          <w:rFonts w:ascii="Comic Sans MS" w:hAnsi="Comic Sans MS" w:cs="Arial"/>
          <w:sz w:val="24"/>
          <w:szCs w:val="24"/>
        </w:rPr>
        <w:t xml:space="preserve"> denmektedir.</w:t>
      </w:r>
    </w:p>
    <w:p w:rsidR="005B38C5" w:rsidRPr="00505AC2" w:rsidRDefault="005B38C5" w:rsidP="008266A1">
      <w:pPr>
        <w:jc w:val="both"/>
        <w:rPr>
          <w:rFonts w:ascii="Comic Sans MS" w:hAnsi="Comic Sans MS" w:cs="Arial"/>
          <w:sz w:val="24"/>
          <w:szCs w:val="24"/>
        </w:rPr>
      </w:pPr>
      <w:r w:rsidRPr="00505AC2">
        <w:rPr>
          <w:rFonts w:ascii="Comic Sans MS" w:hAnsi="Comic Sans MS" w:cs="Arial"/>
          <w:sz w:val="24"/>
          <w:szCs w:val="24"/>
        </w:rPr>
        <w:t>Buna göre gerçek gazların kimyasal potansiyeli aşağıdaki eşitlikten hesaplanabilir.</w:t>
      </w:r>
    </w:p>
    <w:p w:rsidR="005B38C5" w:rsidRPr="00505AC2" w:rsidRDefault="005B38C5" w:rsidP="005B38C5">
      <w:pPr>
        <w:jc w:val="both"/>
        <w:rPr>
          <w:rFonts w:ascii="Comic Sans MS" w:hAnsi="Comic Sans MS" w:cs="Arial"/>
          <w:sz w:val="24"/>
          <w:szCs w:val="24"/>
        </w:rPr>
      </w:pPr>
      <w:r w:rsidRPr="00505AC2">
        <w:rPr>
          <w:rFonts w:ascii="Comic Sans MS" w:hAnsi="Comic Sans MS" w:cs="Arial"/>
          <w:sz w:val="24"/>
          <w:szCs w:val="24"/>
        </w:rPr>
        <w:t>µ=µ</w:t>
      </w:r>
      <w:r w:rsidRPr="00505AC2">
        <w:rPr>
          <w:rFonts w:ascii="Comic Sans MS" w:hAnsi="Comic Sans MS" w:cs="Arial"/>
          <w:sz w:val="24"/>
          <w:szCs w:val="24"/>
          <w:vertAlign w:val="superscript"/>
        </w:rPr>
        <w:t>o</w:t>
      </w:r>
      <w:r w:rsidRPr="00505AC2">
        <w:rPr>
          <w:rFonts w:ascii="Comic Sans MS" w:hAnsi="Comic Sans MS" w:cs="Arial"/>
          <w:sz w:val="24"/>
          <w:szCs w:val="24"/>
        </w:rPr>
        <w:t xml:space="preserve"> +RT </w:t>
      </w:r>
      <w:proofErr w:type="spellStart"/>
      <w:r w:rsidRPr="00505AC2">
        <w:rPr>
          <w:rFonts w:ascii="Comic Sans MS" w:hAnsi="Comic Sans MS" w:cs="Arial"/>
          <w:sz w:val="24"/>
          <w:szCs w:val="24"/>
        </w:rPr>
        <w:t>ln</w:t>
      </w:r>
      <w:proofErr w:type="spellEnd"/>
      <w:r w:rsidRPr="00505AC2">
        <w:rPr>
          <w:rFonts w:ascii="Comic Sans MS" w:hAnsi="Comic Sans MS" w:cs="Arial"/>
          <w:sz w:val="24"/>
          <w:szCs w:val="24"/>
        </w:rPr>
        <w:t>(f/</w:t>
      </w:r>
      <w:proofErr w:type="spellStart"/>
      <w:r w:rsidRPr="00505AC2">
        <w:rPr>
          <w:rFonts w:ascii="Comic Sans MS" w:hAnsi="Comic Sans MS" w:cs="Arial"/>
          <w:sz w:val="24"/>
          <w:szCs w:val="24"/>
        </w:rPr>
        <w:t>p</w:t>
      </w:r>
      <w:r w:rsidRPr="00505AC2">
        <w:rPr>
          <w:rFonts w:ascii="Comic Sans MS" w:hAnsi="Comic Sans MS" w:cs="Arial"/>
          <w:sz w:val="24"/>
          <w:szCs w:val="24"/>
          <w:vertAlign w:val="superscript"/>
        </w:rPr>
        <w:t>o</w:t>
      </w:r>
      <w:proofErr w:type="spellEnd"/>
      <w:r w:rsidRPr="00505AC2">
        <w:rPr>
          <w:rFonts w:ascii="Comic Sans MS" w:hAnsi="Comic Sans MS" w:cs="Arial"/>
          <w:sz w:val="24"/>
          <w:szCs w:val="24"/>
        </w:rPr>
        <w:t>)</w:t>
      </w:r>
    </w:p>
    <w:p w:rsidR="005B38C5" w:rsidRPr="00505AC2" w:rsidRDefault="005B38C5" w:rsidP="005B38C5">
      <w:pPr>
        <w:jc w:val="both"/>
        <w:rPr>
          <w:rFonts w:ascii="Comic Sans MS" w:hAnsi="Comic Sans MS" w:cs="Arial"/>
          <w:sz w:val="24"/>
          <w:szCs w:val="24"/>
        </w:rPr>
      </w:pPr>
      <w:r w:rsidRPr="00505AC2">
        <w:rPr>
          <w:rFonts w:ascii="Comic Sans MS" w:hAnsi="Comic Sans MS" w:cs="Arial"/>
          <w:sz w:val="24"/>
          <w:szCs w:val="24"/>
        </w:rPr>
        <w:t xml:space="preserve">Gerçek gazların etkin basıncı olan </w:t>
      </w:r>
      <w:proofErr w:type="spellStart"/>
      <w:r w:rsidRPr="00505AC2">
        <w:rPr>
          <w:rFonts w:ascii="Comic Sans MS" w:hAnsi="Comic Sans MS" w:cs="Arial"/>
          <w:sz w:val="24"/>
          <w:szCs w:val="24"/>
        </w:rPr>
        <w:t>fügasite</w:t>
      </w:r>
      <w:proofErr w:type="spellEnd"/>
      <w:r w:rsidRPr="00505AC2">
        <w:rPr>
          <w:rFonts w:ascii="Comic Sans MS" w:hAnsi="Comic Sans MS" w:cs="Arial"/>
          <w:sz w:val="24"/>
          <w:szCs w:val="24"/>
        </w:rPr>
        <w:t xml:space="preserve"> ile basınç arasında </w:t>
      </w:r>
      <w:r w:rsidR="00487267" w:rsidRPr="00505AC2">
        <w:rPr>
          <w:rFonts w:ascii="Times New Roman" w:hAnsi="Times New Roman" w:cs="Times New Roman"/>
          <w:sz w:val="24"/>
          <w:szCs w:val="24"/>
        </w:rPr>
        <w:t>ˠ</w:t>
      </w:r>
      <w:r w:rsidRPr="00505AC2">
        <w:rPr>
          <w:rFonts w:ascii="Comic Sans MS" w:hAnsi="Comic Sans MS" w:cs="Arial"/>
          <w:sz w:val="24"/>
          <w:szCs w:val="24"/>
        </w:rPr>
        <w:t xml:space="preserve"> </w:t>
      </w:r>
      <w:proofErr w:type="spellStart"/>
      <w:r w:rsidRPr="00505AC2">
        <w:rPr>
          <w:rFonts w:ascii="Comic Sans MS" w:hAnsi="Comic Sans MS" w:cs="Arial"/>
          <w:sz w:val="24"/>
          <w:szCs w:val="24"/>
        </w:rPr>
        <w:t>fügasite</w:t>
      </w:r>
      <w:proofErr w:type="spellEnd"/>
      <w:r w:rsidRPr="00505AC2">
        <w:rPr>
          <w:rFonts w:ascii="Comic Sans MS" w:hAnsi="Comic Sans MS" w:cs="Arial"/>
          <w:sz w:val="24"/>
          <w:szCs w:val="24"/>
        </w:rPr>
        <w:t xml:space="preserve"> katsayısı olmak üzere</w:t>
      </w:r>
    </w:p>
    <w:p w:rsidR="005B38C5" w:rsidRPr="00505AC2" w:rsidRDefault="005B38C5" w:rsidP="005B38C5">
      <w:pPr>
        <w:jc w:val="both"/>
        <w:rPr>
          <w:rFonts w:ascii="Comic Sans MS" w:hAnsi="Comic Sans MS" w:cs="Arial"/>
          <w:sz w:val="24"/>
          <w:szCs w:val="24"/>
        </w:rPr>
      </w:pPr>
      <w:r w:rsidRPr="00505AC2">
        <w:rPr>
          <w:rFonts w:ascii="Comic Sans MS" w:hAnsi="Comic Sans MS" w:cs="Arial"/>
          <w:sz w:val="24"/>
          <w:szCs w:val="24"/>
        </w:rPr>
        <w:t xml:space="preserve"> </w:t>
      </w:r>
      <w:r w:rsidR="00487267" w:rsidRPr="00505AC2">
        <w:rPr>
          <w:rFonts w:ascii="Times New Roman" w:hAnsi="Times New Roman" w:cs="Times New Roman"/>
          <w:sz w:val="24"/>
          <w:szCs w:val="24"/>
        </w:rPr>
        <w:t>ˠ</w:t>
      </w:r>
      <w:r w:rsidRPr="00505AC2">
        <w:rPr>
          <w:rFonts w:ascii="Comic Sans MS" w:hAnsi="Comic Sans MS" w:cs="Arial"/>
          <w:sz w:val="24"/>
          <w:szCs w:val="24"/>
        </w:rPr>
        <w:t xml:space="preserve"> =f/p</w:t>
      </w:r>
    </w:p>
    <w:p w:rsidR="005B38C5" w:rsidRPr="00505AC2" w:rsidRDefault="00EA47A8" w:rsidP="005B38C5">
      <w:pPr>
        <w:jc w:val="both"/>
        <w:rPr>
          <w:rFonts w:ascii="Comic Sans MS" w:hAnsi="Comic Sans MS" w:cs="Arial"/>
          <w:sz w:val="24"/>
          <w:szCs w:val="24"/>
        </w:rPr>
      </w:pPr>
      <w:proofErr w:type="gramStart"/>
      <w:r w:rsidRPr="00505AC2">
        <w:rPr>
          <w:rFonts w:ascii="Comic Sans MS" w:hAnsi="Comic Sans MS" w:cs="Arial"/>
          <w:sz w:val="24"/>
          <w:szCs w:val="24"/>
        </w:rPr>
        <w:lastRenderedPageBreak/>
        <w:t>y</w:t>
      </w:r>
      <w:r w:rsidR="005B38C5" w:rsidRPr="00505AC2">
        <w:rPr>
          <w:rFonts w:ascii="Comic Sans MS" w:hAnsi="Comic Sans MS" w:cs="Arial"/>
          <w:sz w:val="24"/>
          <w:szCs w:val="24"/>
        </w:rPr>
        <w:t>azılabilir</w:t>
      </w:r>
      <w:proofErr w:type="gramEnd"/>
      <w:r w:rsidR="00636B4D" w:rsidRPr="00505AC2">
        <w:rPr>
          <w:rFonts w:ascii="Comic Sans MS" w:hAnsi="Comic Sans MS" w:cs="Arial"/>
          <w:sz w:val="24"/>
          <w:szCs w:val="24"/>
        </w:rPr>
        <w:t>.</w:t>
      </w:r>
    </w:p>
    <w:p w:rsidR="005B38C5" w:rsidRPr="00505AC2" w:rsidRDefault="001448C1" w:rsidP="001448C1">
      <w:pPr>
        <w:jc w:val="both"/>
        <w:rPr>
          <w:rFonts w:ascii="Comic Sans MS" w:hAnsi="Comic Sans MS" w:cs="Arial"/>
          <w:sz w:val="24"/>
          <w:szCs w:val="24"/>
        </w:rPr>
      </w:pPr>
      <w:r w:rsidRPr="00505AC2">
        <w:rPr>
          <w:rFonts w:ascii="Comic Sans MS" w:hAnsi="Comic Sans MS" w:cs="Arial"/>
          <w:sz w:val="24"/>
          <w:szCs w:val="24"/>
        </w:rPr>
        <w:t xml:space="preserve">Moleküller arası etkileşmelere bağlı olarak </w:t>
      </w:r>
      <w:r w:rsidRPr="00505AC2">
        <w:rPr>
          <w:rFonts w:ascii="Times New Roman" w:hAnsi="Times New Roman" w:cs="Times New Roman"/>
          <w:sz w:val="24"/>
          <w:szCs w:val="24"/>
        </w:rPr>
        <w:t>ˠ</w:t>
      </w:r>
      <w:r w:rsidRPr="00505AC2">
        <w:rPr>
          <w:rFonts w:ascii="Comic Sans MS" w:hAnsi="Comic Sans MS" w:cs="Arial"/>
          <w:sz w:val="24"/>
          <w:szCs w:val="24"/>
        </w:rPr>
        <w:t xml:space="preserve">=1, </w:t>
      </w:r>
      <w:r w:rsidRPr="00505AC2">
        <w:rPr>
          <w:rFonts w:ascii="Times New Roman" w:hAnsi="Times New Roman" w:cs="Times New Roman"/>
          <w:sz w:val="24"/>
          <w:szCs w:val="24"/>
        </w:rPr>
        <w:t>ˠ˃</w:t>
      </w:r>
      <w:r w:rsidRPr="00505AC2">
        <w:rPr>
          <w:rFonts w:ascii="Comic Sans MS" w:hAnsi="Comic Sans MS" w:cs="Arial"/>
          <w:sz w:val="24"/>
          <w:szCs w:val="24"/>
        </w:rPr>
        <w:t xml:space="preserve">1 ve </w:t>
      </w:r>
      <w:r w:rsidRPr="00505AC2">
        <w:rPr>
          <w:rFonts w:ascii="Times New Roman" w:hAnsi="Times New Roman" w:cs="Times New Roman"/>
          <w:sz w:val="24"/>
          <w:szCs w:val="24"/>
        </w:rPr>
        <w:t>ˠ</w:t>
      </w:r>
      <w:r w:rsidRPr="00505AC2">
        <w:rPr>
          <w:rFonts w:ascii="Comic Sans MS" w:hAnsi="Comic Sans MS" w:cs="Arial"/>
          <w:sz w:val="24"/>
          <w:szCs w:val="24"/>
        </w:rPr>
        <w:t xml:space="preserve"> </w:t>
      </w:r>
      <w:r w:rsidRPr="00505AC2">
        <w:rPr>
          <w:rFonts w:ascii="Times New Roman" w:hAnsi="Times New Roman" w:cs="Times New Roman"/>
          <w:sz w:val="24"/>
          <w:szCs w:val="24"/>
        </w:rPr>
        <w:t>˂</w:t>
      </w:r>
      <w:r w:rsidRPr="00505AC2">
        <w:rPr>
          <w:rFonts w:ascii="Comic Sans MS" w:hAnsi="Comic Sans MS" w:cs="Arial"/>
          <w:sz w:val="24"/>
          <w:szCs w:val="24"/>
        </w:rPr>
        <w:t xml:space="preserve">1 olabilir. </w:t>
      </w:r>
      <w:r w:rsidRPr="00505AC2">
        <w:rPr>
          <w:rFonts w:ascii="Comic Sans MS" w:hAnsi="Comic Sans MS" w:cs="Comic Sans MS"/>
          <w:sz w:val="24"/>
          <w:szCs w:val="24"/>
        </w:rPr>
        <w:t>Ç</w:t>
      </w:r>
      <w:r w:rsidRPr="00505AC2">
        <w:rPr>
          <w:rFonts w:ascii="Comic Sans MS" w:hAnsi="Comic Sans MS" w:cs="Arial"/>
          <w:sz w:val="24"/>
          <w:szCs w:val="24"/>
        </w:rPr>
        <w:t>ekim kuvvetlerin etkin oldu</w:t>
      </w:r>
      <w:r w:rsidRPr="00505AC2">
        <w:rPr>
          <w:rFonts w:ascii="Comic Sans MS" w:hAnsi="Comic Sans MS" w:cs="Comic Sans MS"/>
          <w:sz w:val="24"/>
          <w:szCs w:val="24"/>
        </w:rPr>
        <w:t>ğ</w:t>
      </w:r>
      <w:r w:rsidRPr="00505AC2">
        <w:rPr>
          <w:rFonts w:ascii="Comic Sans MS" w:hAnsi="Comic Sans MS" w:cs="Arial"/>
          <w:sz w:val="24"/>
          <w:szCs w:val="24"/>
        </w:rPr>
        <w:t xml:space="preserve">u durumlarda </w:t>
      </w:r>
      <w:r w:rsidRPr="00505AC2">
        <w:rPr>
          <w:rFonts w:ascii="Times New Roman" w:hAnsi="Times New Roman" w:cs="Times New Roman"/>
          <w:sz w:val="24"/>
          <w:szCs w:val="24"/>
        </w:rPr>
        <w:t>ˠ</w:t>
      </w:r>
      <w:r w:rsidRPr="00505AC2">
        <w:rPr>
          <w:rFonts w:ascii="Comic Sans MS" w:hAnsi="Comic Sans MS" w:cs="Arial"/>
          <w:sz w:val="24"/>
          <w:szCs w:val="24"/>
        </w:rPr>
        <w:t xml:space="preserve"> </w:t>
      </w:r>
      <w:r w:rsidRPr="00505AC2">
        <w:rPr>
          <w:rFonts w:ascii="Times New Roman" w:hAnsi="Times New Roman" w:cs="Times New Roman"/>
          <w:sz w:val="24"/>
          <w:szCs w:val="24"/>
        </w:rPr>
        <w:t>˂</w:t>
      </w:r>
      <w:r w:rsidRPr="00505AC2">
        <w:rPr>
          <w:rFonts w:ascii="Comic Sans MS" w:hAnsi="Comic Sans MS" w:cs="Arial"/>
          <w:sz w:val="24"/>
          <w:szCs w:val="24"/>
        </w:rPr>
        <w:t>1, itme kuvvetlerinin etkin oldu</w:t>
      </w:r>
      <w:r w:rsidRPr="00505AC2">
        <w:rPr>
          <w:rFonts w:ascii="Comic Sans MS" w:hAnsi="Comic Sans MS" w:cs="Comic Sans MS"/>
          <w:sz w:val="24"/>
          <w:szCs w:val="24"/>
        </w:rPr>
        <w:t>ğ</w:t>
      </w:r>
      <w:r w:rsidRPr="00505AC2">
        <w:rPr>
          <w:rFonts w:ascii="Comic Sans MS" w:hAnsi="Comic Sans MS" w:cs="Arial"/>
          <w:sz w:val="24"/>
          <w:szCs w:val="24"/>
        </w:rPr>
        <w:t xml:space="preserve">u durumlarda ise </w:t>
      </w:r>
      <w:r w:rsidRPr="00505AC2">
        <w:rPr>
          <w:rFonts w:ascii="Times New Roman" w:hAnsi="Times New Roman" w:cs="Times New Roman"/>
          <w:sz w:val="24"/>
          <w:szCs w:val="24"/>
        </w:rPr>
        <w:t>ˠ˃</w:t>
      </w:r>
      <w:r w:rsidRPr="00505AC2">
        <w:rPr>
          <w:rFonts w:ascii="Comic Sans MS" w:hAnsi="Comic Sans MS" w:cs="Arial"/>
          <w:sz w:val="24"/>
          <w:szCs w:val="24"/>
        </w:rPr>
        <w:t>1 olmaktad</w:t>
      </w:r>
      <w:r w:rsidRPr="00505AC2">
        <w:rPr>
          <w:rFonts w:ascii="Comic Sans MS" w:hAnsi="Comic Sans MS" w:cs="Comic Sans MS"/>
          <w:sz w:val="24"/>
          <w:szCs w:val="24"/>
        </w:rPr>
        <w:t>ı</w:t>
      </w:r>
      <w:r w:rsidRPr="00505AC2">
        <w:rPr>
          <w:rFonts w:ascii="Comic Sans MS" w:hAnsi="Comic Sans MS" w:cs="Arial"/>
          <w:sz w:val="24"/>
          <w:szCs w:val="24"/>
        </w:rPr>
        <w:t>r.</w:t>
      </w:r>
    </w:p>
    <w:p w:rsidR="009D685D" w:rsidRPr="00505AC2" w:rsidRDefault="009D685D" w:rsidP="001448C1">
      <w:pPr>
        <w:jc w:val="both"/>
        <w:rPr>
          <w:rFonts w:ascii="Comic Sans MS" w:hAnsi="Comic Sans MS" w:cs="Arial"/>
          <w:b/>
          <w:sz w:val="24"/>
          <w:szCs w:val="24"/>
        </w:rPr>
      </w:pPr>
    </w:p>
    <w:p w:rsidR="001D2F91" w:rsidRPr="00505AC2" w:rsidRDefault="001D2F91" w:rsidP="001448C1">
      <w:pPr>
        <w:jc w:val="both"/>
        <w:rPr>
          <w:rFonts w:ascii="Comic Sans MS" w:hAnsi="Comic Sans MS" w:cs="Arial"/>
          <w:b/>
          <w:sz w:val="24"/>
          <w:szCs w:val="24"/>
        </w:rPr>
      </w:pPr>
      <w:proofErr w:type="spellStart"/>
      <w:r w:rsidRPr="00505AC2">
        <w:rPr>
          <w:rFonts w:ascii="Comic Sans MS" w:hAnsi="Comic Sans MS" w:cs="Arial"/>
          <w:b/>
          <w:sz w:val="24"/>
          <w:szCs w:val="24"/>
        </w:rPr>
        <w:t>Fügasitenin</w:t>
      </w:r>
      <w:proofErr w:type="spellEnd"/>
      <w:r w:rsidRPr="00505AC2">
        <w:rPr>
          <w:rFonts w:ascii="Comic Sans MS" w:hAnsi="Comic Sans MS" w:cs="Arial"/>
          <w:b/>
          <w:sz w:val="24"/>
          <w:szCs w:val="24"/>
        </w:rPr>
        <w:t xml:space="preserve"> Sıcaklıkla Değişimi</w:t>
      </w:r>
    </w:p>
    <w:p w:rsidR="001D2F91" w:rsidRPr="00505AC2" w:rsidRDefault="001D2F91" w:rsidP="001448C1">
      <w:pPr>
        <w:jc w:val="both"/>
        <w:rPr>
          <w:rFonts w:ascii="Comic Sans MS" w:hAnsi="Comic Sans MS" w:cs="Arial"/>
          <w:sz w:val="24"/>
          <w:szCs w:val="24"/>
        </w:rPr>
      </w:pPr>
      <w:r w:rsidRPr="00505AC2">
        <w:rPr>
          <w:rFonts w:ascii="Comic Sans MS" w:hAnsi="Comic Sans MS" w:cs="Arial"/>
          <w:sz w:val="24"/>
          <w:szCs w:val="24"/>
        </w:rPr>
        <w:t xml:space="preserve">Sabit basınçta </w:t>
      </w:r>
      <w:proofErr w:type="spellStart"/>
      <w:r w:rsidRPr="00505AC2">
        <w:rPr>
          <w:rFonts w:ascii="Comic Sans MS" w:hAnsi="Comic Sans MS" w:cs="Arial"/>
          <w:sz w:val="24"/>
          <w:szCs w:val="24"/>
        </w:rPr>
        <w:t>fügasitenin</w:t>
      </w:r>
      <w:proofErr w:type="spellEnd"/>
      <w:r w:rsidRPr="00505AC2">
        <w:rPr>
          <w:rFonts w:ascii="Comic Sans MS" w:hAnsi="Comic Sans MS" w:cs="Arial"/>
          <w:sz w:val="24"/>
          <w:szCs w:val="24"/>
        </w:rPr>
        <w:t xml:space="preserve"> sıcaklıkla değişimi için</w:t>
      </w:r>
    </w:p>
    <w:p w:rsidR="001D2F91" w:rsidRPr="00505AC2" w:rsidRDefault="001D2F91" w:rsidP="001448C1">
      <w:pPr>
        <w:jc w:val="both"/>
        <w:rPr>
          <w:rFonts w:ascii="Comic Sans MS" w:hAnsi="Comic Sans MS" w:cs="Arial"/>
          <w:sz w:val="24"/>
          <w:szCs w:val="24"/>
        </w:rPr>
      </w:pPr>
      <w:proofErr w:type="gramStart"/>
      <w:r w:rsidRPr="00505AC2">
        <w:rPr>
          <w:rFonts w:ascii="Comic Sans MS" w:hAnsi="Comic Sans MS" w:cs="Arial"/>
          <w:sz w:val="24"/>
          <w:szCs w:val="24"/>
        </w:rPr>
        <w:t>d</w:t>
      </w:r>
      <w:proofErr w:type="gramEnd"/>
      <w:r w:rsidRPr="00505AC2">
        <w:rPr>
          <w:rFonts w:ascii="Comic Sans MS" w:hAnsi="Comic Sans MS" w:cs="Arial"/>
          <w:sz w:val="24"/>
          <w:szCs w:val="24"/>
        </w:rPr>
        <w:t xml:space="preserve"> </w:t>
      </w:r>
      <w:proofErr w:type="spellStart"/>
      <w:r w:rsidRPr="00505AC2">
        <w:rPr>
          <w:rFonts w:ascii="Comic Sans MS" w:hAnsi="Comic Sans MS" w:cs="Arial"/>
          <w:sz w:val="24"/>
          <w:szCs w:val="24"/>
        </w:rPr>
        <w:t>lnf</w:t>
      </w:r>
      <w:proofErr w:type="spellEnd"/>
      <w:r w:rsidRPr="00505AC2">
        <w:rPr>
          <w:rFonts w:ascii="Comic Sans MS" w:hAnsi="Comic Sans MS" w:cs="Arial"/>
          <w:sz w:val="24"/>
          <w:szCs w:val="24"/>
        </w:rPr>
        <w:t>=</w:t>
      </w:r>
      <w:proofErr w:type="spellStart"/>
      <w:r w:rsidR="00FB2422" w:rsidRPr="00505AC2">
        <w:rPr>
          <w:rFonts w:ascii="Comic Sans MS" w:hAnsi="Comic Sans MS" w:cs="Arial"/>
          <w:sz w:val="24"/>
          <w:szCs w:val="24"/>
        </w:rPr>
        <w:t>dG</w:t>
      </w:r>
      <w:proofErr w:type="spellEnd"/>
      <w:r w:rsidR="00FB2422" w:rsidRPr="00505AC2">
        <w:rPr>
          <w:rFonts w:ascii="Comic Sans MS" w:hAnsi="Comic Sans MS" w:cs="Arial"/>
          <w:sz w:val="24"/>
          <w:szCs w:val="24"/>
        </w:rPr>
        <w:t>/</w:t>
      </w:r>
      <w:r w:rsidR="00593F25" w:rsidRPr="00505AC2">
        <w:rPr>
          <w:rFonts w:ascii="Comic Sans MS" w:hAnsi="Comic Sans MS" w:cs="Arial"/>
          <w:sz w:val="24"/>
          <w:szCs w:val="24"/>
        </w:rPr>
        <w:t>RT</w:t>
      </w:r>
    </w:p>
    <w:p w:rsidR="00593F25" w:rsidRPr="00505AC2" w:rsidRDefault="00593F25" w:rsidP="001448C1">
      <w:pPr>
        <w:jc w:val="both"/>
        <w:rPr>
          <w:rFonts w:ascii="Comic Sans MS" w:hAnsi="Comic Sans MS" w:cs="Arial"/>
          <w:sz w:val="24"/>
          <w:szCs w:val="24"/>
        </w:rPr>
      </w:pPr>
      <w:proofErr w:type="spellStart"/>
      <w:r w:rsidRPr="00505AC2">
        <w:rPr>
          <w:rFonts w:ascii="Comic Sans MS" w:hAnsi="Comic Sans MS" w:cs="Arial"/>
          <w:sz w:val="24"/>
          <w:szCs w:val="24"/>
        </w:rPr>
        <w:t>ln</w:t>
      </w:r>
      <w:proofErr w:type="spellEnd"/>
      <w:r w:rsidRPr="00505AC2">
        <w:rPr>
          <w:rFonts w:ascii="Comic Sans MS" w:hAnsi="Comic Sans MS" w:cs="Arial"/>
          <w:sz w:val="24"/>
          <w:szCs w:val="24"/>
        </w:rPr>
        <w:t>(f/f</w:t>
      </w:r>
      <w:r w:rsidRPr="00505AC2">
        <w:rPr>
          <w:rFonts w:ascii="Comic Sans MS" w:hAnsi="Comic Sans MS" w:cs="Arial"/>
          <w:sz w:val="24"/>
          <w:szCs w:val="24"/>
          <w:vertAlign w:val="superscript"/>
        </w:rPr>
        <w:t>’</w:t>
      </w:r>
      <w:r w:rsidRPr="00505AC2">
        <w:rPr>
          <w:rFonts w:ascii="Comic Sans MS" w:hAnsi="Comic Sans MS" w:cs="Arial"/>
          <w:sz w:val="24"/>
          <w:szCs w:val="24"/>
        </w:rPr>
        <w:t>)=(G-G</w:t>
      </w:r>
      <w:r w:rsidRPr="00505AC2">
        <w:rPr>
          <w:rFonts w:ascii="Comic Sans MS" w:hAnsi="Comic Sans MS" w:cs="Arial"/>
          <w:sz w:val="24"/>
          <w:szCs w:val="24"/>
          <w:vertAlign w:val="superscript"/>
        </w:rPr>
        <w:t>’</w:t>
      </w:r>
      <w:r w:rsidRPr="00505AC2">
        <w:rPr>
          <w:rFonts w:ascii="Comic Sans MS" w:hAnsi="Comic Sans MS" w:cs="Arial"/>
          <w:sz w:val="24"/>
          <w:szCs w:val="24"/>
        </w:rPr>
        <w:t>)/RT</w:t>
      </w:r>
    </w:p>
    <w:p w:rsidR="00593F25" w:rsidRPr="00505AC2" w:rsidRDefault="00593F25" w:rsidP="001448C1">
      <w:pPr>
        <w:jc w:val="both"/>
        <w:rPr>
          <w:rFonts w:ascii="Comic Sans MS" w:hAnsi="Comic Sans MS" w:cs="Arial"/>
          <w:sz w:val="24"/>
          <w:szCs w:val="24"/>
          <w:vertAlign w:val="superscript"/>
        </w:rPr>
      </w:pPr>
      <w:r w:rsidRPr="00505AC2">
        <w:rPr>
          <w:rFonts w:ascii="Comic Sans MS" w:hAnsi="Comic Sans MS" w:cs="Arial"/>
          <w:sz w:val="24"/>
          <w:szCs w:val="24"/>
        </w:rPr>
        <w:t>(</w:t>
      </w:r>
      <w:proofErr w:type="spellStart"/>
      <w:r w:rsidRPr="00505AC2">
        <w:rPr>
          <w:rFonts w:ascii="Comic Sans MS" w:hAnsi="Comic Sans MS" w:cs="Arial"/>
          <w:sz w:val="24"/>
          <w:szCs w:val="24"/>
        </w:rPr>
        <w:t>dlnf</w:t>
      </w:r>
      <w:proofErr w:type="spellEnd"/>
      <w:r w:rsidRPr="00505AC2">
        <w:rPr>
          <w:rFonts w:ascii="Comic Sans MS" w:hAnsi="Comic Sans MS" w:cs="Arial"/>
          <w:sz w:val="24"/>
          <w:szCs w:val="24"/>
        </w:rPr>
        <w:t>/</w:t>
      </w:r>
      <w:proofErr w:type="spellStart"/>
      <w:r w:rsidR="00CD3707" w:rsidRPr="00505AC2">
        <w:rPr>
          <w:rFonts w:ascii="Comic Sans MS" w:hAnsi="Comic Sans MS" w:cs="Arial"/>
          <w:sz w:val="24"/>
          <w:szCs w:val="24"/>
        </w:rPr>
        <w:t>dT</w:t>
      </w:r>
      <w:proofErr w:type="spellEnd"/>
      <w:r w:rsidRPr="00505AC2">
        <w:rPr>
          <w:rFonts w:ascii="Comic Sans MS" w:hAnsi="Comic Sans MS" w:cs="Arial"/>
          <w:sz w:val="24"/>
          <w:szCs w:val="24"/>
        </w:rPr>
        <w:t>)</w:t>
      </w:r>
      <w:r w:rsidR="00CD3707" w:rsidRPr="00505AC2">
        <w:rPr>
          <w:rFonts w:ascii="Comic Sans MS" w:hAnsi="Comic Sans MS" w:cs="Arial"/>
          <w:sz w:val="24"/>
          <w:szCs w:val="24"/>
          <w:vertAlign w:val="subscript"/>
        </w:rPr>
        <w:t>P</w:t>
      </w:r>
      <w:r w:rsidR="00CD3707" w:rsidRPr="00505AC2">
        <w:rPr>
          <w:rFonts w:ascii="Comic Sans MS" w:hAnsi="Comic Sans MS" w:cs="Arial"/>
          <w:sz w:val="24"/>
          <w:szCs w:val="24"/>
        </w:rPr>
        <w:t xml:space="preserve"> –(</w:t>
      </w:r>
      <w:proofErr w:type="spellStart"/>
      <w:r w:rsidR="00CD3707" w:rsidRPr="00505AC2">
        <w:rPr>
          <w:rFonts w:ascii="Comic Sans MS" w:hAnsi="Comic Sans MS" w:cs="Arial"/>
          <w:sz w:val="24"/>
          <w:szCs w:val="24"/>
        </w:rPr>
        <w:t>dlnf</w:t>
      </w:r>
      <w:proofErr w:type="spellEnd"/>
      <w:r w:rsidR="00CD3707" w:rsidRPr="00505AC2">
        <w:rPr>
          <w:rFonts w:ascii="Comic Sans MS" w:hAnsi="Comic Sans MS" w:cs="Arial"/>
          <w:sz w:val="24"/>
          <w:szCs w:val="24"/>
        </w:rPr>
        <w:t>’</w:t>
      </w:r>
      <w:r w:rsidR="000120FF" w:rsidRPr="00505AC2">
        <w:rPr>
          <w:rFonts w:ascii="Comic Sans MS" w:hAnsi="Comic Sans MS" w:cs="Arial"/>
          <w:sz w:val="24"/>
          <w:szCs w:val="24"/>
        </w:rPr>
        <w:t>/</w:t>
      </w:r>
      <w:proofErr w:type="spellStart"/>
      <w:r w:rsidR="000120FF" w:rsidRPr="00505AC2">
        <w:rPr>
          <w:rFonts w:ascii="Comic Sans MS" w:hAnsi="Comic Sans MS" w:cs="Arial"/>
          <w:sz w:val="24"/>
          <w:szCs w:val="24"/>
        </w:rPr>
        <w:t>dT</w:t>
      </w:r>
      <w:proofErr w:type="spellEnd"/>
      <w:r w:rsidR="00CD3707" w:rsidRPr="00505AC2">
        <w:rPr>
          <w:rFonts w:ascii="Comic Sans MS" w:hAnsi="Comic Sans MS" w:cs="Arial"/>
          <w:sz w:val="24"/>
          <w:szCs w:val="24"/>
        </w:rPr>
        <w:t>)</w:t>
      </w:r>
      <w:r w:rsidR="00CD3707" w:rsidRPr="00505AC2">
        <w:rPr>
          <w:rFonts w:ascii="Comic Sans MS" w:hAnsi="Comic Sans MS" w:cs="Arial"/>
          <w:sz w:val="24"/>
          <w:szCs w:val="24"/>
          <w:vertAlign w:val="subscript"/>
        </w:rPr>
        <w:t>P</w:t>
      </w:r>
      <w:r w:rsidR="007D3B35" w:rsidRPr="00505AC2">
        <w:rPr>
          <w:rFonts w:ascii="Comic Sans MS" w:hAnsi="Comic Sans MS" w:cs="Arial"/>
          <w:sz w:val="24"/>
          <w:szCs w:val="24"/>
          <w:vertAlign w:val="subscript"/>
        </w:rPr>
        <w:t xml:space="preserve"> </w:t>
      </w:r>
      <w:r w:rsidR="007D3B35" w:rsidRPr="00505AC2">
        <w:rPr>
          <w:rFonts w:ascii="Comic Sans MS" w:hAnsi="Comic Sans MS" w:cs="Arial"/>
          <w:sz w:val="24"/>
          <w:szCs w:val="24"/>
        </w:rPr>
        <w:t>= (H</w:t>
      </w:r>
      <w:r w:rsidR="007D3B35" w:rsidRPr="00505AC2">
        <w:rPr>
          <w:rFonts w:ascii="Comic Sans MS" w:hAnsi="Comic Sans MS" w:cs="Arial"/>
          <w:sz w:val="24"/>
          <w:szCs w:val="24"/>
          <w:vertAlign w:val="superscript"/>
        </w:rPr>
        <w:t>’</w:t>
      </w:r>
      <w:r w:rsidR="007D3B35" w:rsidRPr="00505AC2">
        <w:rPr>
          <w:rFonts w:ascii="Comic Sans MS" w:hAnsi="Comic Sans MS" w:cs="Arial"/>
          <w:sz w:val="24"/>
          <w:szCs w:val="24"/>
        </w:rPr>
        <w:t>-H)/RT</w:t>
      </w:r>
      <w:r w:rsidR="007D3B35" w:rsidRPr="00505AC2">
        <w:rPr>
          <w:rFonts w:ascii="Comic Sans MS" w:hAnsi="Comic Sans MS" w:cs="Arial"/>
          <w:sz w:val="24"/>
          <w:szCs w:val="24"/>
          <w:vertAlign w:val="superscript"/>
        </w:rPr>
        <w:t>2</w:t>
      </w:r>
    </w:p>
    <w:p w:rsidR="00D00E10" w:rsidRPr="00505AC2" w:rsidRDefault="00013C37" w:rsidP="00D00E10">
      <w:pPr>
        <w:jc w:val="both"/>
        <w:rPr>
          <w:rFonts w:ascii="Comic Sans MS" w:hAnsi="Comic Sans MS" w:cs="Arial"/>
          <w:sz w:val="24"/>
          <w:szCs w:val="24"/>
          <w:vertAlign w:val="superscript"/>
        </w:rPr>
      </w:pPr>
      <w:r w:rsidRPr="00505AC2">
        <w:rPr>
          <w:rFonts w:ascii="Comic Sans MS" w:hAnsi="Comic Sans MS" w:cs="Arial"/>
          <w:sz w:val="24"/>
          <w:szCs w:val="24"/>
        </w:rPr>
        <w:t>(</w:t>
      </w:r>
      <w:proofErr w:type="spellStart"/>
      <w:r w:rsidRPr="00505AC2">
        <w:rPr>
          <w:rFonts w:ascii="Comic Sans MS" w:hAnsi="Comic Sans MS" w:cs="Arial"/>
          <w:sz w:val="24"/>
          <w:szCs w:val="24"/>
        </w:rPr>
        <w:t>dlnf</w:t>
      </w:r>
      <w:proofErr w:type="spellEnd"/>
      <w:r w:rsidRPr="00505AC2">
        <w:rPr>
          <w:rFonts w:ascii="Comic Sans MS" w:hAnsi="Comic Sans MS" w:cs="Arial"/>
          <w:sz w:val="24"/>
          <w:szCs w:val="24"/>
        </w:rPr>
        <w:t>/</w:t>
      </w:r>
      <w:proofErr w:type="spellStart"/>
      <w:r w:rsidRPr="00505AC2">
        <w:rPr>
          <w:rFonts w:ascii="Comic Sans MS" w:hAnsi="Comic Sans MS" w:cs="Arial"/>
          <w:sz w:val="24"/>
          <w:szCs w:val="24"/>
        </w:rPr>
        <w:t>dT</w:t>
      </w:r>
      <w:proofErr w:type="spellEnd"/>
      <w:r w:rsidRPr="00505AC2">
        <w:rPr>
          <w:rFonts w:ascii="Comic Sans MS" w:hAnsi="Comic Sans MS" w:cs="Arial"/>
          <w:sz w:val="24"/>
          <w:szCs w:val="24"/>
        </w:rPr>
        <w:t>)</w:t>
      </w:r>
      <w:r w:rsidR="00D00E10" w:rsidRPr="00505AC2">
        <w:rPr>
          <w:rFonts w:ascii="Comic Sans MS" w:hAnsi="Comic Sans MS" w:cs="Arial"/>
          <w:sz w:val="24"/>
          <w:szCs w:val="24"/>
          <w:vertAlign w:val="subscript"/>
        </w:rPr>
        <w:t>p</w:t>
      </w:r>
      <w:r w:rsidR="00D00E10" w:rsidRPr="00505AC2">
        <w:rPr>
          <w:rFonts w:ascii="Comic Sans MS" w:hAnsi="Comic Sans MS" w:cs="Arial"/>
          <w:sz w:val="24"/>
          <w:szCs w:val="24"/>
        </w:rPr>
        <w:t xml:space="preserve"> = (H</w:t>
      </w:r>
      <w:r w:rsidR="00D00E10" w:rsidRPr="00505AC2">
        <w:rPr>
          <w:rFonts w:ascii="Comic Sans MS" w:hAnsi="Comic Sans MS" w:cs="Arial"/>
          <w:sz w:val="24"/>
          <w:szCs w:val="24"/>
          <w:vertAlign w:val="superscript"/>
        </w:rPr>
        <w:t>’</w:t>
      </w:r>
      <w:r w:rsidR="00D00E10" w:rsidRPr="00505AC2">
        <w:rPr>
          <w:rFonts w:ascii="Comic Sans MS" w:hAnsi="Comic Sans MS" w:cs="Arial"/>
          <w:sz w:val="24"/>
          <w:szCs w:val="24"/>
        </w:rPr>
        <w:t>-H)/RT</w:t>
      </w:r>
      <w:r w:rsidR="00D00E10" w:rsidRPr="00505AC2">
        <w:rPr>
          <w:rFonts w:ascii="Comic Sans MS" w:hAnsi="Comic Sans MS" w:cs="Arial"/>
          <w:sz w:val="24"/>
          <w:szCs w:val="24"/>
          <w:vertAlign w:val="superscript"/>
        </w:rPr>
        <w:t>2</w:t>
      </w:r>
    </w:p>
    <w:p w:rsidR="006A7500" w:rsidRPr="00505AC2" w:rsidRDefault="005D1405" w:rsidP="001448C1">
      <w:pPr>
        <w:jc w:val="both"/>
        <w:rPr>
          <w:rFonts w:ascii="Comic Sans MS" w:hAnsi="Comic Sans MS" w:cs="Arial"/>
          <w:sz w:val="24"/>
          <w:szCs w:val="24"/>
        </w:rPr>
      </w:pPr>
      <w:proofErr w:type="gramStart"/>
      <w:r w:rsidRPr="00505AC2">
        <w:rPr>
          <w:rFonts w:ascii="Comic Sans MS" w:hAnsi="Comic Sans MS" w:cs="Arial"/>
          <w:sz w:val="24"/>
          <w:szCs w:val="24"/>
        </w:rPr>
        <w:t>elde</w:t>
      </w:r>
      <w:proofErr w:type="gramEnd"/>
      <w:r w:rsidRPr="00505AC2">
        <w:rPr>
          <w:rFonts w:ascii="Comic Sans MS" w:hAnsi="Comic Sans MS" w:cs="Arial"/>
          <w:sz w:val="24"/>
          <w:szCs w:val="24"/>
        </w:rPr>
        <w:t xml:space="preserve"> edilir.</w:t>
      </w:r>
      <w:r w:rsidR="00100F1A" w:rsidRPr="00505AC2">
        <w:rPr>
          <w:rFonts w:ascii="Comic Sans MS" w:hAnsi="Comic Sans MS" w:cs="Arial"/>
          <w:sz w:val="24"/>
          <w:szCs w:val="24"/>
        </w:rPr>
        <w:t xml:space="preserve"> </w:t>
      </w:r>
    </w:p>
    <w:p w:rsidR="00013C37" w:rsidRPr="00505AC2" w:rsidRDefault="00100F1A" w:rsidP="001448C1">
      <w:pPr>
        <w:jc w:val="both"/>
        <w:rPr>
          <w:rFonts w:ascii="Comic Sans MS" w:hAnsi="Comic Sans MS" w:cs="Arial"/>
          <w:sz w:val="24"/>
          <w:szCs w:val="24"/>
        </w:rPr>
      </w:pPr>
      <w:r w:rsidRPr="00505AC2">
        <w:rPr>
          <w:rFonts w:ascii="Comic Sans MS" w:hAnsi="Comic Sans MS" w:cs="Arial"/>
          <w:sz w:val="24"/>
          <w:szCs w:val="24"/>
        </w:rPr>
        <w:t xml:space="preserve">Buradan </w:t>
      </w:r>
      <w:proofErr w:type="spellStart"/>
      <w:r w:rsidRPr="00505AC2">
        <w:rPr>
          <w:rFonts w:ascii="Comic Sans MS" w:hAnsi="Comic Sans MS" w:cs="Arial"/>
          <w:sz w:val="24"/>
          <w:szCs w:val="24"/>
        </w:rPr>
        <w:t>fügasitenin</w:t>
      </w:r>
      <w:proofErr w:type="spellEnd"/>
      <w:r w:rsidRPr="00505AC2">
        <w:rPr>
          <w:rFonts w:ascii="Comic Sans MS" w:hAnsi="Comic Sans MS" w:cs="Arial"/>
          <w:sz w:val="24"/>
          <w:szCs w:val="24"/>
        </w:rPr>
        <w:t xml:space="preserve"> sıcaklıkla değişimi hesaplanabilir.</w:t>
      </w:r>
    </w:p>
    <w:p w:rsidR="009D685D" w:rsidRPr="00505AC2" w:rsidRDefault="009D685D" w:rsidP="001448C1">
      <w:pPr>
        <w:jc w:val="both"/>
        <w:rPr>
          <w:rFonts w:ascii="Comic Sans MS" w:hAnsi="Comic Sans MS" w:cs="Arial"/>
          <w:b/>
          <w:sz w:val="24"/>
          <w:szCs w:val="24"/>
        </w:rPr>
      </w:pPr>
    </w:p>
    <w:p w:rsidR="001467AC" w:rsidRPr="00505AC2" w:rsidRDefault="001467AC" w:rsidP="001448C1">
      <w:pPr>
        <w:jc w:val="both"/>
        <w:rPr>
          <w:rFonts w:ascii="Comic Sans MS" w:hAnsi="Comic Sans MS" w:cs="Arial"/>
          <w:b/>
          <w:sz w:val="24"/>
          <w:szCs w:val="24"/>
        </w:rPr>
      </w:pPr>
      <w:proofErr w:type="spellStart"/>
      <w:r w:rsidRPr="00505AC2">
        <w:rPr>
          <w:rFonts w:ascii="Comic Sans MS" w:hAnsi="Comic Sans MS" w:cs="Arial"/>
          <w:b/>
          <w:sz w:val="24"/>
          <w:szCs w:val="24"/>
        </w:rPr>
        <w:t>Fügasitenin</w:t>
      </w:r>
      <w:proofErr w:type="spellEnd"/>
      <w:r w:rsidRPr="00505AC2">
        <w:rPr>
          <w:rFonts w:ascii="Comic Sans MS" w:hAnsi="Comic Sans MS" w:cs="Arial"/>
          <w:b/>
          <w:sz w:val="24"/>
          <w:szCs w:val="24"/>
        </w:rPr>
        <w:t xml:space="preserve"> Analitik Yoldan Bulunması</w:t>
      </w:r>
    </w:p>
    <w:p w:rsidR="000A77FD" w:rsidRPr="00505AC2" w:rsidRDefault="000A77FD" w:rsidP="001448C1">
      <w:pPr>
        <w:jc w:val="both"/>
        <w:rPr>
          <w:rFonts w:ascii="Comic Sans MS" w:hAnsi="Comic Sans MS" w:cs="Arial"/>
          <w:sz w:val="24"/>
          <w:szCs w:val="24"/>
        </w:rPr>
      </w:pPr>
      <w:proofErr w:type="spellStart"/>
      <w:r w:rsidRPr="00505AC2">
        <w:rPr>
          <w:rFonts w:ascii="Comic Sans MS" w:hAnsi="Comic Sans MS" w:cs="Arial"/>
          <w:sz w:val="24"/>
          <w:szCs w:val="24"/>
        </w:rPr>
        <w:t>Fügasitenin</w:t>
      </w:r>
      <w:proofErr w:type="spellEnd"/>
      <w:r w:rsidRPr="00505AC2">
        <w:rPr>
          <w:rFonts w:ascii="Comic Sans MS" w:hAnsi="Comic Sans MS" w:cs="Arial"/>
          <w:sz w:val="24"/>
          <w:szCs w:val="24"/>
        </w:rPr>
        <w:t xml:space="preserve"> </w:t>
      </w:r>
      <w:proofErr w:type="spellStart"/>
      <w:r w:rsidRPr="00505AC2">
        <w:rPr>
          <w:rFonts w:ascii="Comic Sans MS" w:hAnsi="Comic Sans MS" w:cs="Arial"/>
          <w:sz w:val="24"/>
          <w:szCs w:val="24"/>
        </w:rPr>
        <w:t>tanımındakji</w:t>
      </w:r>
      <w:proofErr w:type="spellEnd"/>
      <w:r w:rsidRPr="00505AC2">
        <w:rPr>
          <w:rFonts w:ascii="Comic Sans MS" w:hAnsi="Comic Sans MS" w:cs="Arial"/>
          <w:sz w:val="24"/>
          <w:szCs w:val="24"/>
        </w:rPr>
        <w:t xml:space="preserve"> formülde</w:t>
      </w:r>
      <w:r w:rsidR="003917B7" w:rsidRPr="00505AC2">
        <w:rPr>
          <w:rFonts w:ascii="Comic Sans MS" w:hAnsi="Comic Sans MS" w:cs="Arial"/>
          <w:sz w:val="24"/>
          <w:szCs w:val="24"/>
        </w:rPr>
        <w:t>n</w:t>
      </w:r>
      <w:r w:rsidRPr="00505AC2">
        <w:rPr>
          <w:rFonts w:ascii="Comic Sans MS" w:hAnsi="Comic Sans MS" w:cs="Arial"/>
          <w:sz w:val="24"/>
          <w:szCs w:val="24"/>
        </w:rPr>
        <w:t xml:space="preserve"> </w:t>
      </w:r>
      <w:r w:rsidR="003917B7" w:rsidRPr="00505AC2">
        <w:rPr>
          <w:rFonts w:ascii="Comic Sans MS" w:hAnsi="Comic Sans MS" w:cs="Arial"/>
          <w:sz w:val="24"/>
          <w:szCs w:val="24"/>
        </w:rPr>
        <w:t>V ye</w:t>
      </w:r>
      <w:r w:rsidRPr="00505AC2">
        <w:rPr>
          <w:rFonts w:ascii="Comic Sans MS" w:hAnsi="Comic Sans MS" w:cs="Arial"/>
          <w:sz w:val="24"/>
          <w:szCs w:val="24"/>
        </w:rPr>
        <w:t xml:space="preserve">rine gerçek gazın uyduğu hal denkleminden veya </w:t>
      </w:r>
      <w:proofErr w:type="spellStart"/>
      <w:r w:rsidR="000300B2" w:rsidRPr="00505AC2">
        <w:rPr>
          <w:rFonts w:ascii="Comic Sans MS" w:hAnsi="Comic Sans MS" w:cs="Arial"/>
          <w:sz w:val="24"/>
          <w:szCs w:val="24"/>
        </w:rPr>
        <w:t>pV</w:t>
      </w:r>
      <w:proofErr w:type="spellEnd"/>
      <w:r w:rsidRPr="00505AC2">
        <w:rPr>
          <w:rFonts w:ascii="Comic Sans MS" w:hAnsi="Comic Sans MS" w:cs="Arial"/>
          <w:sz w:val="24"/>
          <w:szCs w:val="24"/>
        </w:rPr>
        <w:t xml:space="preserve">= </w:t>
      </w:r>
      <w:r w:rsidR="00B01858" w:rsidRPr="00505AC2">
        <w:rPr>
          <w:rFonts w:ascii="Comic Sans MS" w:hAnsi="Comic Sans MS" w:cs="Arial"/>
          <w:sz w:val="24"/>
          <w:szCs w:val="24"/>
        </w:rPr>
        <w:t>ZRT</w:t>
      </w:r>
      <w:r w:rsidR="00D834CE" w:rsidRPr="00505AC2">
        <w:rPr>
          <w:rFonts w:ascii="Comic Sans MS" w:hAnsi="Comic Sans MS" w:cs="Arial"/>
          <w:sz w:val="24"/>
          <w:szCs w:val="24"/>
        </w:rPr>
        <w:t xml:space="preserve"> denkleminden </w:t>
      </w:r>
      <w:r w:rsidRPr="00505AC2">
        <w:rPr>
          <w:rFonts w:ascii="Comic Sans MS" w:hAnsi="Comic Sans MS" w:cs="Arial"/>
          <w:sz w:val="24"/>
          <w:szCs w:val="24"/>
        </w:rPr>
        <w:t>çekilen değeri yazı</w:t>
      </w:r>
      <w:r w:rsidR="00D834CE" w:rsidRPr="00505AC2">
        <w:rPr>
          <w:rFonts w:ascii="Comic Sans MS" w:hAnsi="Comic Sans MS" w:cs="Arial"/>
          <w:sz w:val="24"/>
          <w:szCs w:val="24"/>
        </w:rPr>
        <w:t>lıp basıncın sıfıra yakın bir p</w:t>
      </w:r>
      <w:r w:rsidR="00D834CE" w:rsidRPr="00505AC2">
        <w:rPr>
          <w:rFonts w:ascii="Comic Sans MS" w:hAnsi="Comic Sans MS" w:cs="Arial"/>
          <w:sz w:val="24"/>
          <w:szCs w:val="24"/>
          <w:vertAlign w:val="superscript"/>
        </w:rPr>
        <w:t>’</w:t>
      </w:r>
      <w:r w:rsidR="00D834CE" w:rsidRPr="00505AC2">
        <w:rPr>
          <w:rFonts w:ascii="Comic Sans MS" w:hAnsi="Comic Sans MS" w:cs="Arial"/>
          <w:sz w:val="24"/>
          <w:szCs w:val="24"/>
        </w:rPr>
        <w:t xml:space="preserve"> değerinden bir p değerine yükselirken</w:t>
      </w:r>
    </w:p>
    <w:p w:rsidR="00A0488F" w:rsidRPr="00505AC2" w:rsidRDefault="00505AC2" w:rsidP="001448C1">
      <w:pPr>
        <w:jc w:val="both"/>
        <w:rPr>
          <w:rFonts w:ascii="Comic Sans MS" w:eastAsiaTheme="minorEastAsia" w:hAnsi="Comic Sans MS" w:cs="Arial"/>
          <w:sz w:val="24"/>
          <w:szCs w:val="24"/>
        </w:rPr>
      </w:pPr>
      <m:oMath>
        <m:nary>
          <m:naryPr>
            <m:limLoc m:val="subSup"/>
            <m:ctrlPr>
              <w:rPr>
                <w:rFonts w:ascii="Cambria Math" w:hAnsi="Cambria Math" w:cs="Arial"/>
                <w:i/>
                <w:sz w:val="24"/>
                <w:szCs w:val="24"/>
              </w:rPr>
            </m:ctrlPr>
          </m:naryPr>
          <m:sub>
            <m:r>
              <w:rPr>
                <w:rFonts w:ascii="Cambria Math" w:hAnsi="Cambria Math" w:cs="Arial"/>
                <w:sz w:val="24"/>
                <w:szCs w:val="24"/>
              </w:rPr>
              <m:t>f'</m:t>
            </m:r>
          </m:sub>
          <m:sup>
            <m:r>
              <w:rPr>
                <w:rFonts w:ascii="Cambria Math" w:hAnsi="Cambria Math" w:cs="Arial"/>
                <w:sz w:val="24"/>
                <w:szCs w:val="24"/>
              </w:rPr>
              <m:t>f</m:t>
            </m:r>
          </m:sup>
          <m:e>
            <m:r>
              <w:rPr>
                <w:rFonts w:ascii="Cambria Math" w:hAnsi="Cambria Math" w:cs="Arial"/>
                <w:sz w:val="24"/>
                <w:szCs w:val="24"/>
              </w:rPr>
              <m:t>d lnf</m:t>
            </m:r>
          </m:e>
        </m:nary>
      </m:oMath>
      <w:r w:rsidR="00A0488F" w:rsidRPr="00505AC2">
        <w:rPr>
          <w:rFonts w:ascii="Comic Sans MS" w:eastAsiaTheme="minorEastAsia" w:hAnsi="Comic Sans MS" w:cs="Arial"/>
          <w:sz w:val="24"/>
          <w:szCs w:val="24"/>
        </w:rPr>
        <w:t xml:space="preserve">= </w:t>
      </w:r>
      <m:oMath>
        <m:nary>
          <m:naryPr>
            <m:limLoc m:val="subSup"/>
            <m:ctrlPr>
              <w:rPr>
                <w:rFonts w:ascii="Cambria Math" w:eastAsiaTheme="minorEastAsia" w:hAnsi="Cambria Math" w:cs="Arial"/>
                <w:i/>
                <w:sz w:val="24"/>
                <w:szCs w:val="24"/>
              </w:rPr>
            </m:ctrlPr>
          </m:naryPr>
          <m:sub>
            <m:r>
              <w:rPr>
                <w:rFonts w:ascii="Cambria Math" w:eastAsiaTheme="minorEastAsia" w:hAnsi="Cambria Math" w:cs="Arial"/>
                <w:sz w:val="24"/>
                <w:szCs w:val="24"/>
              </w:rPr>
              <m:t>p</m:t>
            </m:r>
          </m:sub>
          <m:sup>
            <m:r>
              <w:rPr>
                <w:rFonts w:ascii="Cambria Math" w:eastAsiaTheme="minorEastAsia" w:hAnsi="Cambria Math" w:cs="Arial"/>
                <w:sz w:val="24"/>
                <w:szCs w:val="24"/>
              </w:rPr>
              <m:t>p'</m:t>
            </m:r>
          </m:sup>
          <m:e>
            <m:r>
              <w:rPr>
                <w:rFonts w:ascii="Cambria Math" w:eastAsiaTheme="minorEastAsia" w:hAnsi="Cambria Math" w:cs="Arial"/>
                <w:sz w:val="24"/>
                <w:szCs w:val="24"/>
              </w:rPr>
              <m:t>(V/RT)</m:t>
            </m:r>
          </m:e>
        </m:nary>
        <m:r>
          <w:rPr>
            <w:rFonts w:ascii="Cambria Math" w:eastAsiaTheme="minorEastAsia" w:hAnsi="Cambria Math" w:cs="Arial"/>
            <w:sz w:val="24"/>
            <w:szCs w:val="24"/>
          </w:rPr>
          <m:t xml:space="preserve">dp=ve </m:t>
        </m:r>
        <m:nary>
          <m:naryPr>
            <m:limLoc m:val="subSup"/>
            <m:ctrlPr>
              <w:rPr>
                <w:rFonts w:ascii="Cambria Math" w:eastAsiaTheme="minorEastAsia" w:hAnsi="Cambria Math" w:cs="Arial"/>
                <w:i/>
                <w:sz w:val="24"/>
                <w:szCs w:val="24"/>
              </w:rPr>
            </m:ctrlPr>
          </m:naryPr>
          <m:sub>
            <m:r>
              <w:rPr>
                <w:rFonts w:ascii="Cambria Math" w:eastAsiaTheme="minorEastAsia" w:hAnsi="Cambria Math" w:cs="Arial"/>
                <w:sz w:val="24"/>
                <w:szCs w:val="24"/>
              </w:rPr>
              <m:t>f</m:t>
            </m:r>
          </m:sub>
          <m:sup>
            <m:r>
              <w:rPr>
                <w:rFonts w:ascii="Cambria Math" w:eastAsiaTheme="minorEastAsia" w:hAnsi="Cambria Math" w:cs="Arial"/>
                <w:sz w:val="24"/>
                <w:szCs w:val="24"/>
              </w:rPr>
              <m:t>f'</m:t>
            </m:r>
          </m:sup>
          <m:e>
            <m:r>
              <w:rPr>
                <w:rFonts w:ascii="Cambria Math" w:eastAsiaTheme="minorEastAsia" w:hAnsi="Cambria Math" w:cs="Arial"/>
                <w:sz w:val="24"/>
                <w:szCs w:val="24"/>
              </w:rPr>
              <m:t>d lnf=</m:t>
            </m:r>
            <m:nary>
              <m:naryPr>
                <m:limLoc m:val="subSup"/>
                <m:ctrlPr>
                  <w:rPr>
                    <w:rFonts w:ascii="Cambria Math" w:eastAsiaTheme="minorEastAsia" w:hAnsi="Cambria Math" w:cs="Arial"/>
                    <w:i/>
                    <w:sz w:val="24"/>
                    <w:szCs w:val="24"/>
                  </w:rPr>
                </m:ctrlPr>
              </m:naryPr>
              <m:sub>
                <m:r>
                  <w:rPr>
                    <w:rFonts w:ascii="Cambria Math" w:eastAsiaTheme="minorEastAsia" w:hAnsi="Cambria Math" w:cs="Arial"/>
                    <w:sz w:val="24"/>
                    <w:szCs w:val="24"/>
                  </w:rPr>
                  <m:t>p'</m:t>
                </m:r>
              </m:sub>
              <m:sup>
                <m:r>
                  <w:rPr>
                    <w:rFonts w:ascii="Cambria Math" w:eastAsiaTheme="minorEastAsia" w:hAnsi="Cambria Math" w:cs="Arial"/>
                    <w:sz w:val="24"/>
                    <w:szCs w:val="24"/>
                  </w:rPr>
                  <m:t>p</m:t>
                </m:r>
              </m:sup>
              <m:e>
                <m:r>
                  <w:rPr>
                    <w:rFonts w:ascii="Cambria Math" w:eastAsiaTheme="minorEastAsia" w:hAnsi="Cambria Math" w:cs="Arial"/>
                    <w:sz w:val="24"/>
                    <w:szCs w:val="24"/>
                  </w:rPr>
                  <m:t>(Z/p)</m:t>
                </m:r>
              </m:e>
            </m:nary>
            <m:r>
              <w:rPr>
                <w:rFonts w:ascii="Cambria Math" w:eastAsiaTheme="minorEastAsia" w:hAnsi="Cambria Math" w:cs="Arial"/>
                <w:sz w:val="24"/>
                <w:szCs w:val="24"/>
              </w:rPr>
              <m:t>dp</m:t>
            </m:r>
          </m:e>
        </m:nary>
      </m:oMath>
    </w:p>
    <w:p w:rsidR="00A0488F" w:rsidRPr="00505AC2" w:rsidRDefault="00A0488F" w:rsidP="001448C1">
      <w:pPr>
        <w:jc w:val="both"/>
        <w:rPr>
          <w:rFonts w:ascii="Comic Sans MS" w:eastAsiaTheme="minorEastAsia" w:hAnsi="Comic Sans MS" w:cs="Arial"/>
          <w:sz w:val="24"/>
          <w:szCs w:val="24"/>
        </w:rPr>
      </w:pPr>
      <w:r w:rsidRPr="00505AC2">
        <w:rPr>
          <w:rFonts w:ascii="Comic Sans MS" w:eastAsiaTheme="minorEastAsia" w:hAnsi="Comic Sans MS" w:cs="Arial"/>
          <w:sz w:val="24"/>
          <w:szCs w:val="24"/>
        </w:rPr>
        <w:t xml:space="preserve">İntegrallerinden biri alınarak p basıncındaki f </w:t>
      </w:r>
      <w:proofErr w:type="spellStart"/>
      <w:r w:rsidRPr="00505AC2">
        <w:rPr>
          <w:rFonts w:ascii="Comic Sans MS" w:eastAsiaTheme="minorEastAsia" w:hAnsi="Comic Sans MS" w:cs="Arial"/>
          <w:sz w:val="24"/>
          <w:szCs w:val="24"/>
        </w:rPr>
        <w:t>fügasitesi</w:t>
      </w:r>
      <w:proofErr w:type="spellEnd"/>
      <w:r w:rsidRPr="00505AC2">
        <w:rPr>
          <w:rFonts w:ascii="Comic Sans MS" w:eastAsiaTheme="minorEastAsia" w:hAnsi="Comic Sans MS" w:cs="Arial"/>
          <w:sz w:val="24"/>
          <w:szCs w:val="24"/>
        </w:rPr>
        <w:t xml:space="preserve"> ve f/p değerinden de </w:t>
      </w:r>
      <w:proofErr w:type="spellStart"/>
      <w:r w:rsidRPr="00505AC2">
        <w:rPr>
          <w:rFonts w:ascii="Comic Sans MS" w:eastAsiaTheme="minorEastAsia" w:hAnsi="Comic Sans MS" w:cs="Arial"/>
          <w:sz w:val="24"/>
          <w:szCs w:val="24"/>
        </w:rPr>
        <w:t>fügasite</w:t>
      </w:r>
      <w:proofErr w:type="spellEnd"/>
      <w:r w:rsidRPr="00505AC2">
        <w:rPr>
          <w:rFonts w:ascii="Comic Sans MS" w:eastAsiaTheme="minorEastAsia" w:hAnsi="Comic Sans MS" w:cs="Arial"/>
          <w:sz w:val="24"/>
          <w:szCs w:val="24"/>
        </w:rPr>
        <w:t xml:space="preserve"> katsayısı bulunur.</w:t>
      </w:r>
    </w:p>
    <w:p w:rsidR="00994D73" w:rsidRPr="00505AC2" w:rsidRDefault="00994D73" w:rsidP="001448C1">
      <w:pPr>
        <w:jc w:val="both"/>
        <w:rPr>
          <w:rFonts w:ascii="Comic Sans MS" w:eastAsiaTheme="minorEastAsia" w:hAnsi="Comic Sans MS" w:cs="Arial"/>
          <w:sz w:val="24"/>
          <w:szCs w:val="24"/>
        </w:rPr>
      </w:pPr>
    </w:p>
    <w:p w:rsidR="00994D73" w:rsidRPr="00505AC2" w:rsidRDefault="00994D73" w:rsidP="001448C1">
      <w:pPr>
        <w:jc w:val="both"/>
        <w:rPr>
          <w:rFonts w:ascii="Comic Sans MS" w:eastAsiaTheme="minorEastAsia" w:hAnsi="Comic Sans MS" w:cs="Arial"/>
          <w:b/>
          <w:sz w:val="24"/>
          <w:szCs w:val="24"/>
        </w:rPr>
      </w:pPr>
      <w:proofErr w:type="spellStart"/>
      <w:r w:rsidRPr="00505AC2">
        <w:rPr>
          <w:rFonts w:ascii="Comic Sans MS" w:eastAsiaTheme="minorEastAsia" w:hAnsi="Comic Sans MS" w:cs="Arial"/>
          <w:b/>
          <w:sz w:val="24"/>
          <w:szCs w:val="24"/>
        </w:rPr>
        <w:t>Fügasitenin</w:t>
      </w:r>
      <w:proofErr w:type="spellEnd"/>
      <w:r w:rsidRPr="00505AC2">
        <w:rPr>
          <w:rFonts w:ascii="Comic Sans MS" w:eastAsiaTheme="minorEastAsia" w:hAnsi="Comic Sans MS" w:cs="Arial"/>
          <w:b/>
          <w:sz w:val="24"/>
          <w:szCs w:val="24"/>
        </w:rPr>
        <w:t xml:space="preserve"> Grafiksel Yoldan Bulunması</w:t>
      </w:r>
    </w:p>
    <w:p w:rsidR="00994D73" w:rsidRPr="00505AC2" w:rsidRDefault="00994D73" w:rsidP="001448C1">
      <w:pPr>
        <w:jc w:val="both"/>
        <w:rPr>
          <w:rFonts w:ascii="Comic Sans MS" w:eastAsiaTheme="minorEastAsia" w:hAnsi="Comic Sans MS" w:cs="Arial"/>
          <w:sz w:val="24"/>
          <w:szCs w:val="24"/>
        </w:rPr>
      </w:pPr>
      <w:r w:rsidRPr="00505AC2">
        <w:rPr>
          <w:rFonts w:ascii="Comic Sans MS" w:eastAsiaTheme="minorEastAsia" w:hAnsi="Comic Sans MS" w:cs="Arial"/>
          <w:sz w:val="24"/>
          <w:szCs w:val="24"/>
        </w:rPr>
        <w:t xml:space="preserve">Sıcaklıkları aynı olan ideal ve gerçek gazların </w:t>
      </w:r>
      <w:proofErr w:type="spellStart"/>
      <w:r w:rsidRPr="00505AC2">
        <w:rPr>
          <w:rFonts w:ascii="Comic Sans MS" w:eastAsiaTheme="minorEastAsia" w:hAnsi="Comic Sans MS" w:cs="Arial"/>
          <w:sz w:val="24"/>
          <w:szCs w:val="24"/>
        </w:rPr>
        <w:t>molar</w:t>
      </w:r>
      <w:proofErr w:type="spellEnd"/>
      <w:r w:rsidRPr="00505AC2">
        <w:rPr>
          <w:rFonts w:ascii="Comic Sans MS" w:eastAsiaTheme="minorEastAsia" w:hAnsi="Comic Sans MS" w:cs="Arial"/>
          <w:sz w:val="24"/>
          <w:szCs w:val="24"/>
        </w:rPr>
        <w:t xml:space="preserve"> hacimleri arasındaki fark α ile simgelendiğinde </w:t>
      </w:r>
      <w:proofErr w:type="spellStart"/>
      <w:r w:rsidRPr="00505AC2">
        <w:rPr>
          <w:rFonts w:ascii="Comic Sans MS" w:eastAsiaTheme="minorEastAsia" w:hAnsi="Comic Sans MS" w:cs="Arial"/>
          <w:sz w:val="24"/>
          <w:szCs w:val="24"/>
        </w:rPr>
        <w:t>fügasite</w:t>
      </w:r>
      <w:proofErr w:type="spellEnd"/>
      <w:r w:rsidRPr="00505AC2">
        <w:rPr>
          <w:rFonts w:ascii="Comic Sans MS" w:eastAsiaTheme="minorEastAsia" w:hAnsi="Comic Sans MS" w:cs="Arial"/>
          <w:sz w:val="24"/>
          <w:szCs w:val="24"/>
        </w:rPr>
        <w:t xml:space="preserve"> için</w:t>
      </w:r>
    </w:p>
    <w:p w:rsidR="00994D73" w:rsidRPr="00505AC2" w:rsidRDefault="00994D73" w:rsidP="001448C1">
      <w:pPr>
        <w:jc w:val="both"/>
        <w:rPr>
          <w:rFonts w:ascii="Comic Sans MS" w:eastAsiaTheme="minorEastAsia" w:hAnsi="Comic Sans MS" w:cs="Arial"/>
          <w:sz w:val="24"/>
          <w:szCs w:val="24"/>
        </w:rPr>
      </w:pPr>
      <w:proofErr w:type="spellStart"/>
      <w:r w:rsidRPr="00505AC2">
        <w:rPr>
          <w:rFonts w:ascii="Comic Sans MS" w:eastAsiaTheme="minorEastAsia" w:hAnsi="Comic Sans MS" w:cs="Arial"/>
          <w:sz w:val="24"/>
          <w:szCs w:val="24"/>
        </w:rPr>
        <w:t>ln</w:t>
      </w:r>
      <w:proofErr w:type="spellEnd"/>
      <w:r w:rsidRPr="00505AC2">
        <w:rPr>
          <w:rFonts w:ascii="Comic Sans MS" w:eastAsiaTheme="minorEastAsia" w:hAnsi="Comic Sans MS" w:cs="Arial"/>
          <w:sz w:val="24"/>
          <w:szCs w:val="24"/>
        </w:rPr>
        <w:t>(f/p) = -(1/RT)</w:t>
      </w:r>
      <m:oMath>
        <m:nary>
          <m:naryPr>
            <m:limLoc m:val="subSup"/>
            <m:ctrlPr>
              <w:rPr>
                <w:rFonts w:ascii="Cambria Math" w:eastAsiaTheme="minorEastAsia" w:hAnsi="Cambria Math" w:cs="Arial"/>
                <w:i/>
                <w:sz w:val="24"/>
                <w:szCs w:val="24"/>
              </w:rPr>
            </m:ctrlPr>
          </m:naryPr>
          <m:sub>
            <m:r>
              <w:rPr>
                <w:rFonts w:ascii="Cambria Math" w:eastAsiaTheme="minorEastAsia" w:hAnsi="Cambria Math" w:cs="Arial"/>
                <w:sz w:val="24"/>
                <w:szCs w:val="24"/>
              </w:rPr>
              <m:t>0</m:t>
            </m:r>
          </m:sub>
          <m:sup>
            <m:r>
              <w:rPr>
                <w:rFonts w:ascii="Cambria Math" w:eastAsiaTheme="minorEastAsia" w:hAnsi="Cambria Math" w:cs="Arial"/>
                <w:sz w:val="24"/>
                <w:szCs w:val="24"/>
              </w:rPr>
              <m:t>p</m:t>
            </m:r>
          </m:sup>
          <m:e>
            <m:r>
              <w:rPr>
                <w:rFonts w:ascii="Cambria Math" w:eastAsiaTheme="minorEastAsia" w:hAnsi="Cambria Math" w:cs="Arial"/>
                <w:sz w:val="24"/>
                <w:szCs w:val="24"/>
              </w:rPr>
              <m:t>α dp</m:t>
            </m:r>
          </m:e>
        </m:nary>
      </m:oMath>
    </w:p>
    <w:p w:rsidR="00505AC2" w:rsidRPr="00505AC2" w:rsidRDefault="00A407CB">
      <w:pPr>
        <w:jc w:val="both"/>
        <w:rPr>
          <w:rFonts w:ascii="Comic Sans MS" w:hAnsi="Comic Sans MS" w:cs="Arial"/>
          <w:sz w:val="24"/>
          <w:szCs w:val="24"/>
        </w:rPr>
      </w:pPr>
      <w:proofErr w:type="gramStart"/>
      <w:r w:rsidRPr="00505AC2">
        <w:rPr>
          <w:rFonts w:ascii="Comic Sans MS" w:eastAsiaTheme="minorEastAsia" w:hAnsi="Comic Sans MS" w:cs="Arial"/>
          <w:sz w:val="24"/>
          <w:szCs w:val="24"/>
        </w:rPr>
        <w:t>denklemi</w:t>
      </w:r>
      <w:proofErr w:type="gramEnd"/>
      <w:r w:rsidRPr="00505AC2">
        <w:rPr>
          <w:rFonts w:ascii="Comic Sans MS" w:eastAsiaTheme="minorEastAsia" w:hAnsi="Comic Sans MS" w:cs="Arial"/>
          <w:sz w:val="24"/>
          <w:szCs w:val="24"/>
        </w:rPr>
        <w:t xml:space="preserve"> elde edilir. Bu denklemden </w:t>
      </w:r>
      <w:proofErr w:type="spellStart"/>
      <w:r w:rsidRPr="00505AC2">
        <w:rPr>
          <w:rFonts w:ascii="Comic Sans MS" w:eastAsiaTheme="minorEastAsia" w:hAnsi="Comic Sans MS" w:cs="Arial"/>
          <w:sz w:val="24"/>
          <w:szCs w:val="24"/>
        </w:rPr>
        <w:t>fügasite</w:t>
      </w:r>
      <w:proofErr w:type="spellEnd"/>
      <w:r w:rsidRPr="00505AC2">
        <w:rPr>
          <w:rFonts w:ascii="Comic Sans MS" w:eastAsiaTheme="minorEastAsia" w:hAnsi="Comic Sans MS" w:cs="Arial"/>
          <w:sz w:val="24"/>
          <w:szCs w:val="24"/>
        </w:rPr>
        <w:t xml:space="preserve"> analitik olarak hesaplanabilir. </w:t>
      </w:r>
      <w:r w:rsidR="00E67398" w:rsidRPr="00505AC2">
        <w:rPr>
          <w:rFonts w:ascii="Comic Sans MS" w:eastAsiaTheme="minorEastAsia" w:hAnsi="Comic Sans MS" w:cs="Arial"/>
          <w:sz w:val="24"/>
          <w:szCs w:val="24"/>
        </w:rPr>
        <w:t xml:space="preserve">Eğer farklı basınçlarda ölçülen α değerleri çizelge halinde verilmişse, son eşitlikteki integral grafiksel yoldan alınarak </w:t>
      </w:r>
      <w:proofErr w:type="spellStart"/>
      <w:r w:rsidR="00E67398" w:rsidRPr="00505AC2">
        <w:rPr>
          <w:rFonts w:ascii="Comic Sans MS" w:eastAsiaTheme="minorEastAsia" w:hAnsi="Comic Sans MS" w:cs="Arial"/>
          <w:sz w:val="24"/>
          <w:szCs w:val="24"/>
        </w:rPr>
        <w:t>fügasiteye</w:t>
      </w:r>
      <w:proofErr w:type="spellEnd"/>
      <w:r w:rsidR="00E67398" w:rsidRPr="00505AC2">
        <w:rPr>
          <w:rFonts w:ascii="Comic Sans MS" w:eastAsiaTheme="minorEastAsia" w:hAnsi="Comic Sans MS" w:cs="Arial"/>
          <w:sz w:val="24"/>
          <w:szCs w:val="24"/>
        </w:rPr>
        <w:t xml:space="preserve"> geçilir. </w:t>
      </w:r>
      <w:bookmarkStart w:id="0" w:name="_GoBack"/>
      <w:bookmarkEnd w:id="0"/>
    </w:p>
    <w:sectPr w:rsidR="00505AC2" w:rsidRPr="00505AC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mic Sans MS">
    <w:panose1 w:val="030F0702030302020204"/>
    <w:charset w:val="A2"/>
    <w:family w:val="script"/>
    <w:pitch w:val="variable"/>
    <w:sig w:usb0="00000287" w:usb1="00000013" w:usb2="00000000" w:usb3="00000000" w:csb0="0000009F" w:csb1="00000000"/>
  </w:font>
  <w:font w:name="Arial">
    <w:panose1 w:val="020B0604020202020204"/>
    <w:charset w:val="A2"/>
    <w:family w:val="swiss"/>
    <w:pitch w:val="variable"/>
    <w:sig w:usb0="E0002EFF" w:usb1="C0007843" w:usb2="00000009" w:usb3="00000000" w:csb0="000001FF" w:csb1="00000000"/>
  </w:font>
  <w:font w:name="Cambria Math">
    <w:panose1 w:val="02040503050406030204"/>
    <w:charset w:val="A2"/>
    <w:family w:val="roman"/>
    <w:pitch w:val="variable"/>
    <w:sig w:usb0="E00002FF" w:usb1="420024FF" w:usb2="00000000" w:usb3="00000000" w:csb0="0000019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FB0"/>
    <w:rsid w:val="000120FF"/>
    <w:rsid w:val="00013C37"/>
    <w:rsid w:val="000300B2"/>
    <w:rsid w:val="00063574"/>
    <w:rsid w:val="000A77FD"/>
    <w:rsid w:val="000B3ED8"/>
    <w:rsid w:val="00100F1A"/>
    <w:rsid w:val="00113A76"/>
    <w:rsid w:val="00113B32"/>
    <w:rsid w:val="001448C1"/>
    <w:rsid w:val="001467AC"/>
    <w:rsid w:val="001D2F91"/>
    <w:rsid w:val="00213063"/>
    <w:rsid w:val="00263663"/>
    <w:rsid w:val="00347E28"/>
    <w:rsid w:val="003917B7"/>
    <w:rsid w:val="004702C9"/>
    <w:rsid w:val="00487267"/>
    <w:rsid w:val="004E3999"/>
    <w:rsid w:val="00505AC2"/>
    <w:rsid w:val="00593F25"/>
    <w:rsid w:val="005B38C5"/>
    <w:rsid w:val="005D1405"/>
    <w:rsid w:val="00636B4D"/>
    <w:rsid w:val="006550F7"/>
    <w:rsid w:val="006A7500"/>
    <w:rsid w:val="00721E86"/>
    <w:rsid w:val="00744702"/>
    <w:rsid w:val="00764FB0"/>
    <w:rsid w:val="007D3B35"/>
    <w:rsid w:val="007E2E6C"/>
    <w:rsid w:val="007E4F16"/>
    <w:rsid w:val="008266A1"/>
    <w:rsid w:val="00994D73"/>
    <w:rsid w:val="009B5B18"/>
    <w:rsid w:val="009D685D"/>
    <w:rsid w:val="00A0488F"/>
    <w:rsid w:val="00A407CB"/>
    <w:rsid w:val="00A55712"/>
    <w:rsid w:val="00B01858"/>
    <w:rsid w:val="00CD3707"/>
    <w:rsid w:val="00D00E10"/>
    <w:rsid w:val="00D834CE"/>
    <w:rsid w:val="00DA3071"/>
    <w:rsid w:val="00DE05E7"/>
    <w:rsid w:val="00E05B29"/>
    <w:rsid w:val="00E67398"/>
    <w:rsid w:val="00EA47A8"/>
    <w:rsid w:val="00EB18C4"/>
    <w:rsid w:val="00EB2CDE"/>
    <w:rsid w:val="00FB242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C2843"/>
  <w15:chartTrackingRefBased/>
  <w15:docId w15:val="{DFB13F3E-93D4-4848-B7D4-D37B0F49A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A0488F"/>
    <w:rPr>
      <w:color w:val="808080"/>
    </w:rPr>
  </w:style>
  <w:style w:type="table" w:styleId="TabloKlavuzu">
    <w:name w:val="Table Grid"/>
    <w:basedOn w:val="NormalTablo"/>
    <w:uiPriority w:val="59"/>
    <w:rsid w:val="00505AC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8064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215</TotalTime>
  <Pages>3</Pages>
  <Words>748</Words>
  <Characters>4266</Characters>
  <Application>Microsoft Office Word</Application>
  <DocSecurity>0</DocSecurity>
  <Lines>35</Lines>
  <Paragraphs>10</Paragraphs>
  <ScaleCrop>false</ScaleCrop>
  <Company/>
  <LinksUpToDate>false</LinksUpToDate>
  <CharactersWithSpaces>5004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CANEL_PC</dc:creator>
  <cp:keywords/>
  <dc:description/>
  <cp:lastModifiedBy>ecanel_kimya</cp:lastModifiedBy>
  <cp:revision>50</cp:revision>
  <dcterms:created xsi:type="dcterms:W3CDTF">2017-11-12T12:07:00Z</dcterms:created>
  <dcterms:modified xsi:type="dcterms:W3CDTF">2017-11-14T10:35:00Z</dcterms:modified>
</cp:coreProperties>
</file>