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  <w:rPr>
                <w:lang w:val="de-DE"/>
              </w:rPr>
            </w:pPr>
            <w:r w:rsidRPr="006B1BB2">
              <w:rPr>
                <w:lang w:val="de-DE"/>
              </w:rPr>
              <w:t>TİCARET HUKUKUNUN TARİHİ GELİŞİMİ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</w:pPr>
            <w:r w:rsidRPr="006B1BB2">
              <w:t>TİCARİ İŞLETME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  <w:rPr>
                <w:lang w:val="tr-TR"/>
              </w:rPr>
            </w:pPr>
            <w:r w:rsidRPr="006B1BB2">
              <w:rPr>
                <w:lang w:val="tr-TR"/>
              </w:rPr>
              <w:t>TİCARİ İŞLETMENİN HUKUKİ İŞLEMLERE KONU OLMASI</w:t>
            </w:r>
            <w:r>
              <w:rPr>
                <w:lang w:val="tr-TR"/>
              </w:rPr>
              <w:t xml:space="preserve"> / DEVİR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</w:pPr>
            <w:r w:rsidRPr="006B1BB2">
              <w:t>TİCARİ İŞLETMENİN REHNİ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  <w:rPr>
                <w:lang w:val="es-ES"/>
              </w:rPr>
            </w:pPr>
            <w:r w:rsidRPr="006B1BB2">
              <w:rPr>
                <w:lang w:val="es-ES"/>
              </w:rPr>
              <w:t>TİCARİ İŞLER VE TABİ OLDUKLARI HÜKÜMLER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6B1BB2" w:rsidP="006B1BB2">
            <w:pPr>
              <w:pStyle w:val="OkumaParas"/>
              <w:rPr>
                <w:lang w:val="tr-TR"/>
              </w:rPr>
            </w:pPr>
            <w:r w:rsidRPr="006B1BB2">
              <w:rPr>
                <w:lang w:val="tr-TR"/>
              </w:rPr>
              <w:t>TİCARİ HÜKÜMLER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  <w:rPr>
                <w:lang w:val="tr-TR"/>
              </w:rPr>
            </w:pPr>
            <w:r w:rsidRPr="006B1BB2">
              <w:rPr>
                <w:lang w:val="tr-TR"/>
              </w:rPr>
              <w:t>TACİR VE TACİR OLMANIN HÜKÜMLERİ</w:t>
            </w:r>
            <w:r>
              <w:rPr>
                <w:lang w:val="tr-TR"/>
              </w:rPr>
              <w:t xml:space="preserve">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</w:pPr>
            <w:r>
              <w:t>TACİR OLMANIN HÜKÜMLERİ-II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1BB2" w:rsidP="006B1BB2">
            <w:pPr>
              <w:pStyle w:val="OkumaParas"/>
            </w:pPr>
            <w:r w:rsidRPr="006B1BB2">
              <w:t>TACİR YARDIMCILARI</w:t>
            </w:r>
            <w:r>
              <w:t xml:space="preserve">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6B1BB2" w:rsidRDefault="006B1BB2" w:rsidP="006B1BB2">
            <w:pPr>
              <w:pStyle w:val="OkumaParas"/>
            </w:pPr>
            <w:r w:rsidRPr="006B1BB2">
              <w:t>TACİR YARDIMCILARI</w:t>
            </w:r>
            <w:r>
              <w:t xml:space="preserve"> II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  <w:r w:rsidRPr="006B1BB2">
              <w:t>TACİR YARDIMCILARI</w:t>
            </w:r>
            <w:r>
              <w:t xml:space="preserve"> II</w:t>
            </w:r>
            <w:r>
              <w:rPr>
                <w:lang w:val="tr-TR"/>
              </w:rPr>
              <w:t xml:space="preserve">I: </w:t>
            </w:r>
            <w:bookmarkStart w:id="0" w:name="_GoBack"/>
            <w:bookmarkEnd w:id="0"/>
            <w:r w:rsidRPr="006B1BB2">
              <w:rPr>
                <w:lang w:val="tr-TR"/>
              </w:rPr>
              <w:t>ACENTENİN TEMSİL YETKİSİ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da-DK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es-ES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  <w:r w:rsidRPr="006B1BB2">
              <w:t>TİCARET UNVANI VE İŞLETME ADI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  <w:r w:rsidRPr="006B1BB2">
              <w:rPr>
                <w:lang w:val="tr-TR"/>
              </w:rPr>
              <w:t>HAKSIZ REKABET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  <w:r w:rsidRPr="006B1BB2">
              <w:rPr>
                <w:lang w:val="tr-TR"/>
              </w:rPr>
              <w:t>TİCARİ DEFTERLERİN KANIT OLMASI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B1B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B1BB2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8B5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o'o</cp:lastModifiedBy>
  <cp:revision>2</cp:revision>
  <dcterms:created xsi:type="dcterms:W3CDTF">2017-02-03T08:51:00Z</dcterms:created>
  <dcterms:modified xsi:type="dcterms:W3CDTF">2017-11-13T18:34:00Z</dcterms:modified>
</cp:coreProperties>
</file>