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SIFATLAR (PRZYMIOTNIKI)</w:t>
      </w:r>
    </w:p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</w:pPr>
      <w:bookmarkStart w:id="0" w:name="_GoBack"/>
      <w:bookmarkEnd w:id="0"/>
    </w:p>
    <w:p w:rsidR="00266169" w:rsidRDefault="00266169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to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odmienna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część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mowy,która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nazywa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cechy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osób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zwierząt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przedmiotów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roślin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miejsc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zjawisk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pytania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: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jaki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?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jaka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?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jakie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?</w:t>
      </w:r>
    </w:p>
    <w:p w:rsidR="007F7BBA" w:rsidRPr="00266169" w:rsidRDefault="007F7BBA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łączy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się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 z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rzeczownikiem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i jest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jego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określeniem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,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książka</w:t>
      </w:r>
      <w:proofErr w:type="spellEnd"/>
      <w:proofErr w:type="gram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?)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ciekawa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stół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?)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drewniany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, palto 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?)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stare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.</w:t>
      </w:r>
    </w:p>
    <w:p w:rsidR="007F7BBA" w:rsidRPr="00266169" w:rsidRDefault="007F7BBA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może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określać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rzeczownik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fldChar w:fldCharType="begin"/>
      </w:r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instrText xml:space="preserve"> HYPERLINK "https://www.bryk.pl/slowniki/slownik-symboli-literackich/101686-trzy" \t "_blank" </w:instrText>
      </w:r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fldChar w:fldCharType="separate"/>
      </w:r>
      <w:r w:rsidRPr="00266169">
        <w:rPr>
          <w:rFonts w:ascii="Arial" w:eastAsia="Times New Roman" w:hAnsi="Arial" w:cs="Arial"/>
          <w:color w:val="68B688"/>
          <w:sz w:val="27"/>
          <w:szCs w:val="27"/>
          <w:u w:val="single"/>
          <w:bdr w:val="none" w:sz="0" w:space="0" w:color="auto" w:frame="1"/>
          <w:lang w:val="tr-TR" w:eastAsia="tr-TR"/>
        </w:rPr>
        <w:t>trzy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fldChar w:fldCharType="end"/>
      </w:r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sposoby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.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Wyróżniamy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:</w:t>
      </w:r>
    </w:p>
    <w:p w:rsidR="007F7BBA" w:rsidRPr="00266169" w:rsidRDefault="007F7BBA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przymiotniki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oceniające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pozytywnie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,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ładny</w:t>
      </w:r>
      <w:proofErr w:type="spellEnd"/>
      <w:proofErr w:type="gram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mądry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grzeczny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wspaniały</w:t>
      </w:r>
      <w:proofErr w:type="spellEnd"/>
    </w:p>
    <w:p w:rsidR="00266169" w:rsidRPr="00266169" w:rsidRDefault="00266169" w:rsidP="00266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przymiotniki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oceniające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negatywnie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,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brzydki</w:t>
      </w:r>
      <w:proofErr w:type="spellEnd"/>
      <w:proofErr w:type="gram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głupi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niegrzeczny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beznadziejny</w:t>
      </w:r>
      <w:proofErr w:type="spellEnd"/>
    </w:p>
    <w:p w:rsidR="00266169" w:rsidRPr="007F7BBA" w:rsidRDefault="00266169" w:rsidP="00266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przymiotniki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neutralne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pod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względem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oceny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,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drewniany</w:t>
      </w:r>
      <w:proofErr w:type="spellEnd"/>
      <w:proofErr w:type="gram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zielony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szeroki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francuski</w:t>
      </w:r>
      <w:proofErr w:type="spellEnd"/>
    </w:p>
    <w:p w:rsidR="007F7BBA" w:rsidRPr="00266169" w:rsidRDefault="007F7BBA" w:rsidP="007F7B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odmienia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się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przez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przypadki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liczby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i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.</w:t>
      </w: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Odmiana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przez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liczby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i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rodzaje</w:t>
      </w:r>
      <w:proofErr w:type="spellEnd"/>
    </w:p>
    <w:p w:rsid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hyperlink r:id="rId5" w:tgtFrame="_blank" w:history="1">
        <w:proofErr w:type="spellStart"/>
        <w:r w:rsidRPr="00266169">
          <w:rPr>
            <w:rFonts w:ascii="Arial" w:eastAsia="Times New Roman" w:hAnsi="Arial" w:cs="Arial"/>
            <w:color w:val="68B688"/>
            <w:sz w:val="27"/>
            <w:szCs w:val="27"/>
            <w:u w:val="single"/>
            <w:bdr w:val="none" w:sz="0" w:space="0" w:color="auto" w:frame="1"/>
            <w:lang w:val="tr-TR" w:eastAsia="tr-TR"/>
          </w:rPr>
          <w:t>Rodzaj</w:t>
        </w:r>
        <w:proofErr w:type="spellEnd"/>
      </w:hyperlink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przymiotnika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zależy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od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rzeczownika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który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opisuje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</w:t>
      </w:r>
    </w:p>
    <w:p w:rsidR="007F7BBA" w:rsidRPr="00266169" w:rsidRDefault="007F7BBA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W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liczbie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pojedynczej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może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mieć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:</w:t>
      </w:r>
    </w:p>
    <w:p w:rsidR="00266169" w:rsidRPr="00266169" w:rsidRDefault="00266169" w:rsidP="00266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męski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 –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pytanie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?,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duży</w:t>
      </w:r>
      <w:proofErr w:type="spellEnd"/>
      <w:proofErr w:type="gram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pies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niebieski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sweter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wesoły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chłopiec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</w:t>
      </w:r>
    </w:p>
    <w:p w:rsidR="00266169" w:rsidRPr="00266169" w:rsidRDefault="00266169" w:rsidP="00266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żeński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 –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pytanie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?,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uśmiechnięta</w:t>
      </w:r>
      <w:proofErr w:type="spellEnd"/>
      <w:proofErr w:type="gram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pani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ładna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wstążka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ciekawa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historia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</w:t>
      </w:r>
    </w:p>
    <w:p w:rsidR="00266169" w:rsidRDefault="00266169" w:rsidP="00266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lastRenderedPageBreak/>
        <w:t>rodzaj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nijaki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 –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pytanie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?,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zimne</w:t>
      </w:r>
      <w:proofErr w:type="spellEnd"/>
      <w:proofErr w:type="gram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 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powietrze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smutne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opowiadanie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głębokie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 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morze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</w:t>
      </w:r>
    </w:p>
    <w:p w:rsidR="007F7BBA" w:rsidRPr="00266169" w:rsidRDefault="007F7BBA" w:rsidP="007F7B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W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liczbie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mnogiej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może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mieć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:</w:t>
      </w:r>
    </w:p>
    <w:p w:rsidR="00266169" w:rsidRPr="00266169" w:rsidRDefault="00266169" w:rsidP="0026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męskoosobowy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 –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pytanie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jacy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?,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weseli</w:t>
      </w:r>
      <w:proofErr w:type="spellEnd"/>
      <w:proofErr w:type="gram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chłopcy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</w:t>
      </w:r>
    </w:p>
    <w:p w:rsidR="00266169" w:rsidRDefault="00266169" w:rsidP="0026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rodzaj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niemęskoosobowy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 –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odpowiada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pytanie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?,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duże</w:t>
      </w:r>
      <w:proofErr w:type="spellEnd"/>
      <w:proofErr w:type="gram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psy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), 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uśmiechnięte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(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panie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)</w:t>
      </w:r>
    </w:p>
    <w:p w:rsidR="007F7BBA" w:rsidRPr="00266169" w:rsidRDefault="007F7BBA" w:rsidP="007F7B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Odmiana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przez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przypadki</w:t>
      </w:r>
      <w:proofErr w:type="spellEnd"/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Przypadek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przymiotnika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jest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zawsze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taki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sam,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jak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rzeczownika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który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opisuje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945"/>
        <w:gridCol w:w="4470"/>
      </w:tblGrid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przypadek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liczba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pojedyncza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liczba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mnoga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Mianownik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(M.)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pies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</w:t>
            </w:r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psy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</w:t>
            </w:r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Dopełniacz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dużego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ładnej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czystego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dużych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psów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ładnych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dziewczynek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czystych</w:t>
            </w:r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okien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Celownik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dużemu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psu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ładnej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dziewczynce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czystemu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dużym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psom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ładnym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dziewczynkom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oknom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Biernik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(B.)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dużego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ładną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dziewczynkę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</w:t>
            </w:r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psy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Narzędnik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(N.)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dużym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psem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ładną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dziewczynką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dużymi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psami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ładnymi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dziewczynkami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czystymi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oknami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Miejscownik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</w:t>
            </w: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Ms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dużym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psie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ładnej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dziewczynce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czystym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dużych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psach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ładnych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dziewczynkach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,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czystych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oknach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>Wołacz</w:t>
            </w:r>
            <w:proofErr w:type="spellEnd"/>
            <w:r w:rsidRPr="00266169"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  <w:t xml:space="preserve"> (W.)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duży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psie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dziewczynko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</w:t>
            </w:r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okno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duże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psy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ładne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dziewczynki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u w:val="single"/>
                <w:lang w:val="tr-TR" w:eastAsia="tr-TR"/>
              </w:rPr>
              <w:t>czyste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 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okna</w:t>
            </w:r>
            <w:proofErr w:type="spell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!</w:t>
            </w:r>
          </w:p>
        </w:tc>
      </w:tr>
    </w:tbl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Stopniowanie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przymiotnika</w:t>
      </w:r>
      <w:proofErr w:type="spellEnd"/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Przymiotnik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może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określać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także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stopień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natężenia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cechy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,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którą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opisuje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.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Może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on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być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podstawowy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większy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i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największy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Natężenie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cechy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wyrażamy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stopniami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równym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wyższym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i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najwyższym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402"/>
        <w:gridCol w:w="2762"/>
      </w:tblGrid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lastRenderedPageBreak/>
              <w:t>stopień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równy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stopień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wyższy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stopień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val="tr-TR" w:eastAsia="tr-TR"/>
              </w:rPr>
              <w:t>najwyższy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ładny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ładniejszy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najładniejszy</w:t>
            </w:r>
            <w:proofErr w:type="spellEnd"/>
            <w:proofErr w:type="gram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mądry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mądrzejszy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najmądrzejszy</w:t>
            </w:r>
            <w:proofErr w:type="spellEnd"/>
            <w:proofErr w:type="gram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inteligentny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bardziej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inteligentny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najbardziej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inteligentny</w:t>
            </w:r>
            <w:proofErr w:type="spellEnd"/>
          </w:p>
        </w:tc>
      </w:tr>
      <w:tr w:rsidR="00266169" w:rsidRPr="00266169" w:rsidTr="002661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uroczy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bardziej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uroczy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169" w:rsidRPr="00266169" w:rsidRDefault="00266169" w:rsidP="002661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tr-TR" w:eastAsia="tr-TR"/>
              </w:rPr>
            </w:pPr>
            <w:proofErr w:type="spellStart"/>
            <w:proofErr w:type="gram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najbardziej</w:t>
            </w:r>
            <w:proofErr w:type="spellEnd"/>
            <w:proofErr w:type="gramEnd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 xml:space="preserve"> </w:t>
            </w:r>
            <w:proofErr w:type="spellStart"/>
            <w:r w:rsidRPr="00266169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lang w:val="tr-TR" w:eastAsia="tr-TR"/>
              </w:rPr>
              <w:t>uroczy</w:t>
            </w:r>
            <w:proofErr w:type="spellEnd"/>
          </w:p>
        </w:tc>
      </w:tr>
    </w:tbl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Niektóre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przymiotniki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mają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charakterystyczne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formy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stopniowania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:</w:t>
      </w:r>
    </w:p>
    <w:p w:rsidR="00266169" w:rsidRPr="00266169" w:rsidRDefault="00266169" w:rsidP="00266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dobry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lepszy</w:t>
      </w:r>
      <w:proofErr w:type="spell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najlepszy</w:t>
      </w:r>
      <w:proofErr w:type="spellEnd"/>
    </w:p>
    <w:p w:rsidR="00266169" w:rsidRPr="00266169" w:rsidRDefault="00266169" w:rsidP="00266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zły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gorszy</w:t>
      </w:r>
      <w:proofErr w:type="spell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najgorszy</w:t>
      </w:r>
      <w:proofErr w:type="spellEnd"/>
    </w:p>
    <w:p w:rsidR="00266169" w:rsidRPr="00266169" w:rsidRDefault="00266169" w:rsidP="00266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duży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większy</w:t>
      </w:r>
      <w:proofErr w:type="spell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największy</w:t>
      </w:r>
      <w:proofErr w:type="spellEnd"/>
    </w:p>
    <w:p w:rsidR="00266169" w:rsidRPr="00266169" w:rsidRDefault="00266169" w:rsidP="00266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proofErr w:type="gram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mały</w:t>
      </w:r>
      <w:proofErr w:type="spellEnd"/>
      <w:proofErr w:type="gram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mniejszy</w:t>
      </w:r>
      <w:proofErr w:type="spellEnd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 xml:space="preserve"> – </w:t>
      </w:r>
      <w:proofErr w:type="spellStart"/>
      <w:r w:rsidRPr="0026616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tr-TR" w:eastAsia="tr-TR"/>
        </w:rPr>
        <w:t>najmniejszy</w:t>
      </w:r>
      <w:proofErr w:type="spellEnd"/>
    </w:p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Jest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to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stopniowanie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nieregularne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.</w:t>
      </w:r>
    </w:p>
    <w:p w:rsidR="00266169" w:rsidRPr="00266169" w:rsidRDefault="00266169" w:rsidP="00266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</w:pP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Istnieją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także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przymiotniki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których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nie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 xml:space="preserve"> da 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się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stopniować</w:t>
      </w:r>
      <w:proofErr w:type="spellEnd"/>
      <w:r w:rsidRPr="00266169"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.</w:t>
      </w:r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Wyrażają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one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cechy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które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nie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 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mogą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mieć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różnych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stopni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natężenia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np</w:t>
      </w:r>
      <w:proofErr w:type="spellEnd"/>
      <w:r w:rsidRPr="00266169">
        <w:rPr>
          <w:rFonts w:ascii="Arial" w:eastAsia="Times New Roman" w:hAnsi="Arial" w:cs="Arial"/>
          <w:color w:val="333333"/>
          <w:sz w:val="27"/>
          <w:szCs w:val="27"/>
          <w:lang w:val="tr-TR" w:eastAsia="tr-TR"/>
        </w:rPr>
        <w:t>. </w:t>
      </w:r>
      <w:proofErr w:type="spellStart"/>
      <w:proofErr w:type="gram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chory</w:t>
      </w:r>
      <w:proofErr w:type="spellEnd"/>
      <w:proofErr w:type="gram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drewniany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porcelanowy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 xml:space="preserve">, </w:t>
      </w:r>
      <w:proofErr w:type="spellStart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wczorajszy</w:t>
      </w:r>
      <w:proofErr w:type="spellEnd"/>
      <w:r w:rsidRPr="00266169">
        <w:rPr>
          <w:rFonts w:ascii="Arial" w:eastAsia="Times New Roman" w:hAnsi="Arial" w:cs="Arial"/>
          <w:i/>
          <w:iCs/>
          <w:color w:val="333333"/>
          <w:sz w:val="27"/>
          <w:szCs w:val="27"/>
          <w:lang w:val="tr-TR" w:eastAsia="tr-TR"/>
        </w:rPr>
        <w:t>.</w:t>
      </w:r>
    </w:p>
    <w:p w:rsidR="007E7A43" w:rsidRPr="00266169" w:rsidRDefault="007F7BBA">
      <w:pPr>
        <w:rPr>
          <w:lang w:val="pl-PL"/>
        </w:rPr>
      </w:pPr>
    </w:p>
    <w:sectPr w:rsidR="007E7A43" w:rsidRPr="002661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933"/>
    <w:multiLevelType w:val="multilevel"/>
    <w:tmpl w:val="D95A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D3E29"/>
    <w:multiLevelType w:val="multilevel"/>
    <w:tmpl w:val="D11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A19FC"/>
    <w:multiLevelType w:val="multilevel"/>
    <w:tmpl w:val="19E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57144"/>
    <w:multiLevelType w:val="multilevel"/>
    <w:tmpl w:val="3EA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1F6EAF"/>
    <w:rsid w:val="002470B3"/>
    <w:rsid w:val="00266169"/>
    <w:rsid w:val="007F3E8F"/>
    <w:rsid w:val="007F7BBA"/>
    <w:rsid w:val="00AD30C4"/>
    <w:rsid w:val="00D300BE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773"/>
  <w15:chartTrackingRefBased/>
  <w15:docId w15:val="{CBEE6757-22C9-4B76-89D5-11F28FB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yk.pl/slowniki/slownik-biologiczny/87159-rodz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1</cp:revision>
  <dcterms:created xsi:type="dcterms:W3CDTF">2017-11-17T07:35:00Z</dcterms:created>
  <dcterms:modified xsi:type="dcterms:W3CDTF">2017-11-17T07:55:00Z</dcterms:modified>
</cp:coreProperties>
</file>