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bookmarkStart w:id="0" w:name="_GoBack" w:colFirst="1" w:colLast="1"/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6C3801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C3801" w:rsidRDefault="006C3801" w:rsidP="00832AEF">
            <w:pPr>
              <w:pStyle w:val="OkumaParas"/>
              <w:rPr>
                <w:b/>
                <w:lang w:val="de-DE"/>
              </w:rPr>
            </w:pPr>
            <w:proofErr w:type="spellStart"/>
            <w:r w:rsidRPr="006C3801">
              <w:rPr>
                <w:b/>
                <w:lang w:val="de-DE"/>
              </w:rPr>
              <w:t>Sosyal</w:t>
            </w:r>
            <w:proofErr w:type="spellEnd"/>
            <w:r w:rsidRPr="006C3801">
              <w:rPr>
                <w:b/>
                <w:lang w:val="de-DE"/>
              </w:rPr>
              <w:t xml:space="preserve"> </w:t>
            </w:r>
            <w:proofErr w:type="spellStart"/>
            <w:r w:rsidRPr="006C3801">
              <w:rPr>
                <w:b/>
                <w:lang w:val="de-DE"/>
              </w:rPr>
              <w:t>Psikoloji</w:t>
            </w:r>
            <w:proofErr w:type="spellEnd"/>
            <w:r w:rsidRPr="006C3801">
              <w:rPr>
                <w:b/>
                <w:lang w:val="de-DE"/>
              </w:rPr>
              <w:t xml:space="preserve"> </w:t>
            </w:r>
            <w:proofErr w:type="spellStart"/>
            <w:r w:rsidRPr="006C3801">
              <w:rPr>
                <w:b/>
                <w:lang w:val="de-DE"/>
              </w:rPr>
              <w:t>Nedir</w:t>
            </w:r>
            <w:proofErr w:type="spellEnd"/>
            <w:r w:rsidRPr="006C3801">
              <w:rPr>
                <w:b/>
                <w:lang w:val="de-DE"/>
              </w:rPr>
              <w:t>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C3801" w:rsidRDefault="003B48EB" w:rsidP="00832AEF">
            <w:pPr>
              <w:pStyle w:val="OkumaParas"/>
              <w:rPr>
                <w:b/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C3801" w:rsidRDefault="006C3801" w:rsidP="00E51FAA">
            <w:pPr>
              <w:pStyle w:val="OkumaParas"/>
              <w:rPr>
                <w:b/>
                <w:lang w:val="da-DK"/>
              </w:rPr>
            </w:pPr>
            <w:r w:rsidRPr="006C3801">
              <w:rPr>
                <w:b/>
                <w:lang w:val="da-DK"/>
              </w:rPr>
              <w:t>Sosyal Psikolojinin Diğer Sosyal Bilimler Arasındaki Yeri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C380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C380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C3801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6C3801" w:rsidP="00E51FAA">
            <w:pPr>
              <w:pStyle w:val="OkumaParas"/>
              <w:rPr>
                <w:b/>
                <w:lang w:val="da-DK"/>
              </w:rPr>
            </w:pPr>
            <w:r w:rsidRPr="006C3801">
              <w:rPr>
                <w:b/>
                <w:lang w:val="da-DK"/>
              </w:rPr>
              <w:t>Sosyal Psikoloji Araştırmalarında Yöntem ve Teknikler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Konu-basligi"/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6C3801" w:rsidP="00E51FAA">
            <w:pPr>
              <w:pStyle w:val="OkumaParas"/>
              <w:rPr>
                <w:b/>
                <w:lang w:val="da-DK"/>
              </w:rPr>
            </w:pPr>
            <w:r w:rsidRPr="006C3801">
              <w:rPr>
                <w:b/>
                <w:lang w:val="da-DK"/>
              </w:rPr>
              <w:t>Sosyal Psikoloji Araştırmalarında Yöntem ve Teknikler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  <w:lang w:val="da-DK"/>
              </w:rPr>
            </w:pPr>
          </w:p>
        </w:tc>
      </w:tr>
      <w:tr w:rsidR="00E51FAA" w:rsidRPr="001A2552" w:rsidTr="00A77E2B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Konu-basligi"/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6C3801" w:rsidP="00E51FAA">
            <w:pPr>
              <w:pStyle w:val="OkumaParas"/>
              <w:rPr>
                <w:b/>
                <w:lang w:val="da-DK"/>
              </w:rPr>
            </w:pPr>
            <w:r w:rsidRPr="006C3801">
              <w:rPr>
                <w:b/>
                <w:lang w:val="da-DK"/>
              </w:rPr>
              <w:t>Sosyal Etki ve Uyma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  <w:lang w:val="da-DK"/>
              </w:rPr>
            </w:pPr>
          </w:p>
        </w:tc>
      </w:tr>
      <w:tr w:rsidR="00E51FAA" w:rsidRPr="001A2552" w:rsidTr="00071CF3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Konu-basligi"/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6C3801" w:rsidP="00E51FAA">
            <w:pPr>
              <w:pStyle w:val="OkumaParas"/>
              <w:rPr>
                <w:b/>
                <w:lang w:val="tr-TR"/>
              </w:rPr>
            </w:pPr>
            <w:r w:rsidRPr="006C3801">
              <w:rPr>
                <w:b/>
                <w:lang w:val="da-DK"/>
              </w:rPr>
              <w:t>Sosyal Etki ve Uyma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Konu-basligi"/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6C3801" w:rsidP="00E51FAA">
            <w:pPr>
              <w:pStyle w:val="OkumaParas"/>
              <w:rPr>
                <w:b/>
                <w:lang w:val="tr-TR"/>
              </w:rPr>
            </w:pPr>
            <w:r w:rsidRPr="006C3801">
              <w:rPr>
                <w:b/>
                <w:lang w:val="tr-TR"/>
              </w:rPr>
              <w:t>Tutumlar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Konu-basligi"/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6C3801" w:rsidP="00E51FAA">
            <w:pPr>
              <w:pStyle w:val="OkumaParas"/>
              <w:rPr>
                <w:b/>
                <w:lang w:val="tr-TR"/>
              </w:rPr>
            </w:pPr>
            <w:r w:rsidRPr="006C3801">
              <w:rPr>
                <w:b/>
                <w:lang w:val="tr-TR"/>
              </w:rPr>
              <w:t>Kalıplaşmış Tutumlar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Konu-basligi"/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6C3801" w:rsidP="00E51FAA">
            <w:pPr>
              <w:pStyle w:val="OkumaParas"/>
              <w:rPr>
                <w:b/>
              </w:rPr>
            </w:pPr>
            <w:proofErr w:type="spellStart"/>
            <w:r w:rsidRPr="006C3801">
              <w:rPr>
                <w:b/>
              </w:rPr>
              <w:t>Tutum</w:t>
            </w:r>
            <w:proofErr w:type="spellEnd"/>
            <w:r w:rsidRPr="006C3801">
              <w:rPr>
                <w:b/>
              </w:rPr>
              <w:t xml:space="preserve"> </w:t>
            </w:r>
            <w:proofErr w:type="spellStart"/>
            <w:r w:rsidRPr="006C3801">
              <w:rPr>
                <w:b/>
              </w:rPr>
              <w:t>Değişimine</w:t>
            </w:r>
            <w:proofErr w:type="spellEnd"/>
            <w:r w:rsidRPr="006C3801">
              <w:rPr>
                <w:b/>
              </w:rPr>
              <w:t xml:space="preserve"> </w:t>
            </w:r>
            <w:proofErr w:type="spellStart"/>
            <w:r w:rsidRPr="006C3801">
              <w:rPr>
                <w:b/>
              </w:rPr>
              <w:t>Kuramsal</w:t>
            </w:r>
            <w:proofErr w:type="spellEnd"/>
            <w:r w:rsidRPr="006C3801">
              <w:rPr>
                <w:b/>
              </w:rPr>
              <w:t xml:space="preserve"> </w:t>
            </w:r>
            <w:proofErr w:type="spellStart"/>
            <w:r w:rsidRPr="006C3801">
              <w:rPr>
                <w:b/>
              </w:rPr>
              <w:t>Yaklaşımlar</w:t>
            </w:r>
            <w:proofErr w:type="spellEnd"/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  <w:lang w:val="da-DK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6C3801" w:rsidP="00E51FAA">
            <w:pPr>
              <w:pStyle w:val="OkumaParas"/>
              <w:rPr>
                <w:b/>
              </w:rPr>
            </w:pPr>
            <w:proofErr w:type="spellStart"/>
            <w:r w:rsidRPr="006C3801">
              <w:rPr>
                <w:b/>
              </w:rPr>
              <w:t>Bilişsel</w:t>
            </w:r>
            <w:proofErr w:type="spellEnd"/>
            <w:r w:rsidRPr="006C3801">
              <w:rPr>
                <w:b/>
              </w:rPr>
              <w:t xml:space="preserve"> </w:t>
            </w:r>
            <w:proofErr w:type="spellStart"/>
            <w:r w:rsidRPr="006C3801">
              <w:rPr>
                <w:b/>
              </w:rPr>
              <w:t>Çelişki</w:t>
            </w:r>
            <w:proofErr w:type="spellEnd"/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1FAA" w:rsidRPr="006C3801" w:rsidRDefault="00E51FAA" w:rsidP="00E51FAA">
            <w:pPr>
              <w:pStyle w:val="Konu-basligi"/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1FAA" w:rsidRPr="006C3801" w:rsidRDefault="006C3801" w:rsidP="00E51FAA">
            <w:pPr>
              <w:pStyle w:val="OkumaParas"/>
              <w:rPr>
                <w:b/>
                <w:lang w:val="tr-TR"/>
              </w:rPr>
            </w:pPr>
            <w:r w:rsidRPr="006C3801">
              <w:rPr>
                <w:b/>
                <w:lang w:val="tr-TR"/>
              </w:rPr>
              <w:t xml:space="preserve">Tutum Değişimi 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  <w:lang w:val="tr-TR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Konu-basligi"/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6C3801" w:rsidP="00E51FAA">
            <w:pPr>
              <w:pStyle w:val="OkumaParas"/>
              <w:rPr>
                <w:b/>
                <w:lang w:val="da-DK"/>
              </w:rPr>
            </w:pPr>
            <w:r w:rsidRPr="006C3801">
              <w:rPr>
                <w:b/>
                <w:lang w:val="da-DK"/>
              </w:rPr>
              <w:t>Propaganda-İkna Süreçleri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  <w:lang w:val="es-ES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Konu-basligi"/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6C3801" w:rsidP="00E51FAA">
            <w:pPr>
              <w:pStyle w:val="OkumaParas"/>
              <w:rPr>
                <w:b/>
                <w:lang w:val="tr-TR"/>
              </w:rPr>
            </w:pPr>
            <w:proofErr w:type="spellStart"/>
            <w:r w:rsidRPr="006C3801">
              <w:rPr>
                <w:b/>
                <w:lang w:val="tr-TR"/>
              </w:rPr>
              <w:t>Sosayal</w:t>
            </w:r>
            <w:proofErr w:type="spellEnd"/>
            <w:r w:rsidRPr="006C3801">
              <w:rPr>
                <w:b/>
                <w:lang w:val="tr-TR"/>
              </w:rPr>
              <w:t xml:space="preserve"> Biliş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Konu-basligi"/>
              <w:rPr>
                <w:sz w:val="16"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6C3801" w:rsidP="00E51FAA">
            <w:pPr>
              <w:pStyle w:val="OkumaParas"/>
              <w:rPr>
                <w:b/>
                <w:lang w:val="tr-TR"/>
              </w:rPr>
            </w:pPr>
            <w:r w:rsidRPr="006C3801">
              <w:rPr>
                <w:b/>
                <w:lang w:val="tr-TR"/>
              </w:rPr>
              <w:t>Yükleme Kuramları</w:t>
            </w: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  <w:tr w:rsidR="00E51FA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E51FAA" w:rsidRPr="001A2552" w:rsidRDefault="00E51FAA" w:rsidP="00E51F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AA" w:rsidRPr="006C3801" w:rsidRDefault="00E51FAA" w:rsidP="00E51FAA">
            <w:pPr>
              <w:pStyle w:val="OkumaParas"/>
              <w:rPr>
                <w:b/>
              </w:rPr>
            </w:pPr>
          </w:p>
        </w:tc>
      </w:tr>
    </w:tbl>
    <w:bookmarkEnd w:id="0"/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6C380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6C3801"/>
    <w:rsid w:val="00832BE3"/>
    <w:rsid w:val="00E5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Kart</dc:creator>
  <cp:keywords/>
  <dc:description/>
  <cp:lastModifiedBy>Müge Kart</cp:lastModifiedBy>
  <cp:revision>2</cp:revision>
  <dcterms:created xsi:type="dcterms:W3CDTF">2017-11-20T10:04:00Z</dcterms:created>
  <dcterms:modified xsi:type="dcterms:W3CDTF">2017-11-20T10:04:00Z</dcterms:modified>
</cp:coreProperties>
</file>