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CF" w:rsidRPr="00D432CF" w:rsidRDefault="00D432CF" w:rsidP="00D432CF">
      <w:pPr>
        <w:spacing w:line="480" w:lineRule="auto"/>
        <w:ind w:firstLine="540"/>
        <w:jc w:val="center"/>
        <w:rPr>
          <w:rFonts w:ascii="Batang" w:eastAsia="Batang" w:hAnsi="Batang"/>
          <w:b/>
          <w:sz w:val="28"/>
          <w:szCs w:val="28"/>
        </w:rPr>
      </w:pPr>
      <w:r w:rsidRPr="00D432CF">
        <w:rPr>
          <w:rFonts w:ascii="Batang" w:eastAsia="Batang" w:hAnsi="Batang"/>
          <w:b/>
          <w:sz w:val="28"/>
          <w:szCs w:val="28"/>
        </w:rPr>
        <w:t>1970’Lİ YILLAR</w:t>
      </w:r>
    </w:p>
    <w:p w:rsidR="00D432CF" w:rsidRPr="00D432CF" w:rsidRDefault="00D432CF" w:rsidP="00D432CF">
      <w:pPr>
        <w:spacing w:line="480" w:lineRule="auto"/>
        <w:ind w:firstLine="540"/>
        <w:jc w:val="both"/>
        <w:rPr>
          <w:rFonts w:ascii="Batang" w:eastAsia="Batang" w:hAnsi="Batang"/>
          <w:sz w:val="28"/>
          <w:szCs w:val="28"/>
        </w:rPr>
      </w:pPr>
      <w:r w:rsidRPr="00D432CF">
        <w:rPr>
          <w:rFonts w:ascii="Batang" w:eastAsia="Batang" w:hAnsi="Batang"/>
          <w:sz w:val="28"/>
          <w:szCs w:val="28"/>
        </w:rPr>
        <w:t>70’li yılların konuları genellikle sanayileşme ile ilgili olmuştur. Bu yıllara girildiğinde yeni edebiyatçıların yaratma arzusunun kuvvetli olduğu dikkati çekmektedir. Edebiyat ödülü katılımlarında ve edebi kalitenin artışında şaşırtıcı bir gelişme görülmektedir. 70’li yıllardaki edebi akımlar şu şekillerde değerlendirilir:</w:t>
      </w:r>
    </w:p>
    <w:p w:rsidR="00D432CF" w:rsidRPr="00D432CF" w:rsidRDefault="00D432CF" w:rsidP="00D432CF">
      <w:pPr>
        <w:numPr>
          <w:ilvl w:val="0"/>
          <w:numId w:val="1"/>
        </w:numPr>
        <w:spacing w:line="480" w:lineRule="auto"/>
        <w:jc w:val="both"/>
        <w:rPr>
          <w:rFonts w:ascii="Batang" w:eastAsia="Batang" w:hAnsi="Batang"/>
          <w:sz w:val="28"/>
          <w:szCs w:val="28"/>
        </w:rPr>
      </w:pPr>
      <w:r w:rsidRPr="00D432CF">
        <w:rPr>
          <w:rFonts w:ascii="Batang" w:eastAsia="Batang" w:hAnsi="Batang"/>
          <w:sz w:val="28"/>
          <w:szCs w:val="28"/>
        </w:rPr>
        <w:t>Milli bir arzu olan Güney ve Kuzey Kore birleşme arzusunu işlemek,</w:t>
      </w:r>
    </w:p>
    <w:p w:rsidR="00D432CF" w:rsidRPr="00D432CF" w:rsidRDefault="00D432CF" w:rsidP="00D432CF">
      <w:pPr>
        <w:numPr>
          <w:ilvl w:val="0"/>
          <w:numId w:val="1"/>
        </w:numPr>
        <w:spacing w:line="480" w:lineRule="auto"/>
        <w:jc w:val="both"/>
        <w:rPr>
          <w:rFonts w:ascii="Batang" w:eastAsia="Batang" w:hAnsi="Batang"/>
          <w:sz w:val="28"/>
          <w:szCs w:val="28"/>
        </w:rPr>
      </w:pPr>
      <w:r w:rsidRPr="00D432CF">
        <w:rPr>
          <w:rFonts w:ascii="Batang" w:eastAsia="Batang" w:hAnsi="Batang"/>
          <w:sz w:val="28"/>
          <w:szCs w:val="28"/>
        </w:rPr>
        <w:t>Japon emperyalizminin tarihi gelişimi ve doğurduğu sıkıntıları ciddi bir tarihi bilinçle işlemek,</w:t>
      </w:r>
    </w:p>
    <w:p w:rsidR="00D432CF" w:rsidRPr="00D432CF" w:rsidRDefault="00D432CF" w:rsidP="00D432CF">
      <w:pPr>
        <w:numPr>
          <w:ilvl w:val="0"/>
          <w:numId w:val="1"/>
        </w:numPr>
        <w:spacing w:line="480" w:lineRule="auto"/>
        <w:jc w:val="both"/>
        <w:rPr>
          <w:rFonts w:ascii="Batang" w:eastAsia="Batang" w:hAnsi="Batang"/>
          <w:sz w:val="28"/>
          <w:szCs w:val="28"/>
        </w:rPr>
      </w:pPr>
      <w:r w:rsidRPr="00D432CF">
        <w:rPr>
          <w:rFonts w:ascii="Batang" w:eastAsia="Batang" w:hAnsi="Batang"/>
          <w:sz w:val="28"/>
          <w:szCs w:val="28"/>
        </w:rPr>
        <w:t>Şehir karmaşası ve kirliliğinden kaçış özlemi taşıyan köy edebiyatı,</w:t>
      </w:r>
    </w:p>
    <w:p w:rsidR="00D432CF" w:rsidRPr="00D432CF" w:rsidRDefault="00D432CF" w:rsidP="00D432CF">
      <w:pPr>
        <w:numPr>
          <w:ilvl w:val="0"/>
          <w:numId w:val="1"/>
        </w:numPr>
        <w:spacing w:line="480" w:lineRule="auto"/>
        <w:jc w:val="both"/>
        <w:rPr>
          <w:rFonts w:ascii="Batang" w:eastAsia="Batang" w:hAnsi="Batang"/>
          <w:sz w:val="28"/>
          <w:szCs w:val="28"/>
        </w:rPr>
      </w:pPr>
      <w:r w:rsidRPr="00D432CF">
        <w:rPr>
          <w:rFonts w:ascii="Batang" w:eastAsia="Batang" w:hAnsi="Batang"/>
          <w:sz w:val="28"/>
          <w:szCs w:val="28"/>
        </w:rPr>
        <w:t>İnsan ruhunu taşıyan sembol edebiyatı,</w:t>
      </w:r>
    </w:p>
    <w:p w:rsidR="00D432CF" w:rsidRPr="00D432CF" w:rsidRDefault="00D432CF" w:rsidP="00D432CF">
      <w:pPr>
        <w:numPr>
          <w:ilvl w:val="0"/>
          <w:numId w:val="1"/>
        </w:numPr>
        <w:spacing w:line="480" w:lineRule="auto"/>
        <w:jc w:val="both"/>
        <w:rPr>
          <w:rFonts w:ascii="Batang" w:eastAsia="Batang" w:hAnsi="Batang"/>
          <w:sz w:val="28"/>
          <w:szCs w:val="28"/>
        </w:rPr>
      </w:pPr>
      <w:r w:rsidRPr="00D432CF">
        <w:rPr>
          <w:rFonts w:ascii="Batang" w:eastAsia="Batang" w:hAnsi="Batang"/>
          <w:sz w:val="28"/>
          <w:szCs w:val="28"/>
        </w:rPr>
        <w:t>Yeni edebiyatçıların başlattığı edebi akım</w:t>
      </w:r>
    </w:p>
    <w:p w:rsidR="00000000" w:rsidRDefault="00D432CF" w:rsidP="00D432CF">
      <w:pPr>
        <w:spacing w:line="480" w:lineRule="auto"/>
        <w:jc w:val="both"/>
      </w:pP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rlito">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C43C7"/>
    <w:multiLevelType w:val="hybridMultilevel"/>
    <w:tmpl w:val="FFFFFFFF"/>
    <w:lvl w:ilvl="0" w:tplc="C3AA0D7A">
      <w:start w:val="1"/>
      <w:numFmt w:val="decimal"/>
      <w:lvlText w:val="%1."/>
      <w:lvlJc w:val="left"/>
      <w:pPr>
        <w:tabs>
          <w:tab w:val="left" w:pos="0"/>
        </w:tabs>
        <w:ind w:left="1260" w:hanging="360"/>
      </w:pPr>
      <w:rPr>
        <w:rFonts w:cs="Times New Roman"/>
      </w:rPr>
    </w:lvl>
    <w:lvl w:ilvl="1" w:tplc="614C3082">
      <w:start w:val="1"/>
      <w:numFmt w:val="lowerLetter"/>
      <w:lvlText w:val="%2."/>
      <w:lvlJc w:val="left"/>
      <w:pPr>
        <w:tabs>
          <w:tab w:val="left" w:pos="0"/>
        </w:tabs>
        <w:ind w:left="1980" w:hanging="360"/>
      </w:pPr>
      <w:rPr>
        <w:rFonts w:cs="Times New Roman"/>
      </w:rPr>
    </w:lvl>
    <w:lvl w:ilvl="2" w:tplc="484AC352">
      <w:start w:val="1"/>
      <w:numFmt w:val="lowerRoman"/>
      <w:lvlText w:val="%3."/>
      <w:lvlJc w:val="right"/>
      <w:pPr>
        <w:tabs>
          <w:tab w:val="left" w:pos="0"/>
        </w:tabs>
        <w:ind w:left="2700" w:hanging="180"/>
      </w:pPr>
      <w:rPr>
        <w:rFonts w:cs="Times New Roman"/>
      </w:rPr>
    </w:lvl>
    <w:lvl w:ilvl="3" w:tplc="BB88F358">
      <w:start w:val="1"/>
      <w:numFmt w:val="decimal"/>
      <w:lvlText w:val="%4."/>
      <w:lvlJc w:val="left"/>
      <w:pPr>
        <w:tabs>
          <w:tab w:val="left" w:pos="0"/>
        </w:tabs>
        <w:ind w:left="3420" w:hanging="360"/>
      </w:pPr>
      <w:rPr>
        <w:rFonts w:cs="Times New Roman"/>
      </w:rPr>
    </w:lvl>
    <w:lvl w:ilvl="4" w:tplc="2B1AD278">
      <w:start w:val="1"/>
      <w:numFmt w:val="lowerLetter"/>
      <w:lvlText w:val="%5."/>
      <w:lvlJc w:val="left"/>
      <w:pPr>
        <w:tabs>
          <w:tab w:val="left" w:pos="0"/>
        </w:tabs>
        <w:ind w:left="4140" w:hanging="360"/>
      </w:pPr>
      <w:rPr>
        <w:rFonts w:cs="Times New Roman"/>
      </w:rPr>
    </w:lvl>
    <w:lvl w:ilvl="5" w:tplc="0734B092">
      <w:start w:val="1"/>
      <w:numFmt w:val="lowerRoman"/>
      <w:lvlText w:val="%6."/>
      <w:lvlJc w:val="right"/>
      <w:pPr>
        <w:tabs>
          <w:tab w:val="left" w:pos="0"/>
        </w:tabs>
        <w:ind w:left="4860" w:hanging="180"/>
      </w:pPr>
      <w:rPr>
        <w:rFonts w:cs="Times New Roman"/>
      </w:rPr>
    </w:lvl>
    <w:lvl w:ilvl="6" w:tplc="6C24226A">
      <w:start w:val="1"/>
      <w:numFmt w:val="decimal"/>
      <w:lvlText w:val="%7."/>
      <w:lvlJc w:val="left"/>
      <w:pPr>
        <w:tabs>
          <w:tab w:val="left" w:pos="0"/>
        </w:tabs>
        <w:ind w:left="5580" w:hanging="360"/>
      </w:pPr>
      <w:rPr>
        <w:rFonts w:cs="Times New Roman"/>
      </w:rPr>
    </w:lvl>
    <w:lvl w:ilvl="7" w:tplc="A2C83E04">
      <w:start w:val="1"/>
      <w:numFmt w:val="lowerLetter"/>
      <w:lvlText w:val="%8."/>
      <w:lvlJc w:val="left"/>
      <w:pPr>
        <w:tabs>
          <w:tab w:val="left" w:pos="0"/>
        </w:tabs>
        <w:ind w:left="6300" w:hanging="360"/>
      </w:pPr>
      <w:rPr>
        <w:rFonts w:cs="Times New Roman"/>
      </w:rPr>
    </w:lvl>
    <w:lvl w:ilvl="8" w:tplc="A64E7C42">
      <w:start w:val="1"/>
      <w:numFmt w:val="lowerRoman"/>
      <w:lvlText w:val="%9."/>
      <w:lvlJc w:val="right"/>
      <w:pPr>
        <w:tabs>
          <w:tab w:val="left" w:pos="0"/>
        </w:tabs>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32CF"/>
    <w:rsid w:val="00D432CF"/>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CF"/>
    <w:rPr>
      <w:rFonts w:ascii="Carlito" w:eastAsia="Malgun Gothic"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2017-11-25T16:06:00Z</dcterms:created>
  <dcterms:modified xsi:type="dcterms:W3CDTF">2017-11-25T16:07:00Z</dcterms:modified>
</cp:coreProperties>
</file>