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81855" w:rsidRDefault="002F3F2B" w:rsidP="00964AAC">
            <w:pPr>
              <w:pStyle w:val="OkumaParas"/>
              <w:rPr>
                <w:lang w:val="de-DE"/>
              </w:rPr>
            </w:pPr>
            <w:r>
              <w:rPr>
                <w:lang w:val="da-DK"/>
              </w:rPr>
              <w:t xml:space="preserve">Usul, Yöntem, metod, </w:t>
            </w:r>
            <w:r w:rsidR="00964AAC">
              <w:rPr>
                <w:lang w:val="da-DK"/>
              </w:rPr>
              <w:t xml:space="preserve">araştırma </w:t>
            </w:r>
            <w:r>
              <w:rPr>
                <w:lang w:val="da-DK"/>
              </w:rPr>
              <w:t>kavramlarının izahı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2F3F2B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2F3F2B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F3F2B" w:rsidP="00FA28DE">
            <w:pPr>
              <w:pStyle w:val="OkumaParas"/>
            </w:pPr>
            <w:r>
              <w:rPr>
                <w:lang w:val="da-DK"/>
              </w:rPr>
              <w:t xml:space="preserve">Bilimsel </w:t>
            </w:r>
            <w:r w:rsidR="00FA28DE">
              <w:rPr>
                <w:lang w:val="da-DK"/>
              </w:rPr>
              <w:t>a</w:t>
            </w:r>
            <w:r>
              <w:rPr>
                <w:lang w:val="da-DK"/>
              </w:rPr>
              <w:t>raştırmanın aşamaları ve Özelikleri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81855" w:rsidRDefault="002F3F2B" w:rsidP="002F3F2B">
            <w:pPr>
              <w:pStyle w:val="OkumaParas"/>
              <w:rPr>
                <w:lang w:val="tr-TR"/>
              </w:rPr>
            </w:pPr>
            <w:r>
              <w:rPr>
                <w:lang w:val="da-DK"/>
              </w:rPr>
              <w:t>Tarihin konusu, alanı, önemi, özelikleri ve tanımı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E81855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F3F2B" w:rsidP="002F3F2B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Tarihsel Belge, </w:t>
            </w:r>
            <w:r>
              <w:rPr>
                <w:lang w:val="tr-TR"/>
              </w:rPr>
              <w:t>t</w:t>
            </w:r>
            <w:r>
              <w:rPr>
                <w:lang w:val="tr-TR"/>
              </w:rPr>
              <w:t>arihsel</w:t>
            </w:r>
            <w:r>
              <w:rPr>
                <w:lang w:val="tr-TR"/>
              </w:rPr>
              <w:t xml:space="preserve"> olay, tarih b</w:t>
            </w:r>
            <w:r>
              <w:rPr>
                <w:lang w:val="tr-TR"/>
              </w:rPr>
              <w:t xml:space="preserve">ilgisi ve </w:t>
            </w:r>
            <w:r>
              <w:rPr>
                <w:lang w:val="tr-TR"/>
              </w:rPr>
              <w:t>tarih b</w:t>
            </w:r>
            <w:r>
              <w:rPr>
                <w:lang w:val="tr-TR"/>
              </w:rPr>
              <w:t>ilinci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E81855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F3F2B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Tarihçi ve tarihin dönemlere bölünmesi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F3F2B" w:rsidP="002F3F2B">
            <w:pPr>
              <w:pStyle w:val="OkumaParas"/>
            </w:pPr>
            <w:proofErr w:type="spellStart"/>
            <w:r>
              <w:t>Tarihe</w:t>
            </w:r>
            <w:proofErr w:type="spellEnd"/>
            <w:r>
              <w:t xml:space="preserve"> </w:t>
            </w:r>
            <w:proofErr w:type="spellStart"/>
            <w:r>
              <w:t>Yardımcı</w:t>
            </w:r>
            <w:proofErr w:type="spellEnd"/>
            <w:r>
              <w:t xml:space="preserve"> </w:t>
            </w:r>
            <w:proofErr w:type="spellStart"/>
            <w:r>
              <w:t>bilimler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diğer</w:t>
            </w:r>
            <w:proofErr w:type="spellEnd"/>
            <w:r>
              <w:t xml:space="preserve"> </w:t>
            </w:r>
            <w:proofErr w:type="spellStart"/>
            <w:r>
              <w:t>uzmanlık</w:t>
            </w:r>
            <w:proofErr w:type="spellEnd"/>
            <w:r>
              <w:t xml:space="preserve"> </w:t>
            </w:r>
            <w:proofErr w:type="spellStart"/>
            <w:r>
              <w:t>alanları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E81855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E81855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F3F2B" w:rsidP="002F3F2B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Erken zamanlardan bugüne tarihçilik anlayışları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F3F2B" w:rsidP="002F3F2B">
            <w:pPr>
              <w:pStyle w:val="OkumaParas"/>
            </w:pPr>
            <w:proofErr w:type="spellStart"/>
            <w:r>
              <w:t>Tarih</w:t>
            </w:r>
            <w:proofErr w:type="spellEnd"/>
            <w:r>
              <w:t xml:space="preserve"> </w:t>
            </w:r>
            <w:proofErr w:type="spellStart"/>
            <w:r>
              <w:t>araştırmaların</w:t>
            </w:r>
            <w:bookmarkStart w:id="0" w:name="_GoBack"/>
            <w:bookmarkEnd w:id="0"/>
            <w:r>
              <w:t>da</w:t>
            </w:r>
            <w:proofErr w:type="spellEnd"/>
            <w:r>
              <w:t xml:space="preserve"> </w:t>
            </w:r>
            <w:proofErr w:type="spellStart"/>
            <w:r>
              <w:t>eleştiri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0245B" w:rsidP="002F3F2B">
            <w:pPr>
              <w:pStyle w:val="OkumaParas"/>
            </w:pPr>
            <w:proofErr w:type="spellStart"/>
            <w:r>
              <w:t>Ara</w:t>
            </w:r>
            <w:r w:rsidR="002F3F2B">
              <w:t>ştırma</w:t>
            </w:r>
            <w:proofErr w:type="spellEnd"/>
            <w:r w:rsidR="002F3F2B">
              <w:t xml:space="preserve"> </w:t>
            </w:r>
            <w:proofErr w:type="spellStart"/>
            <w:r w:rsidR="002F3F2B">
              <w:t>konusunun</w:t>
            </w:r>
            <w:proofErr w:type="spellEnd"/>
            <w:r w:rsidR="002F3F2B">
              <w:t xml:space="preserve"> </w:t>
            </w:r>
            <w:proofErr w:type="spellStart"/>
            <w:r w:rsidR="002F3F2B">
              <w:t>belirlenmesi</w:t>
            </w:r>
            <w:proofErr w:type="spellEnd"/>
            <w:r w:rsidR="002F3F2B">
              <w:t xml:space="preserve"> </w:t>
            </w:r>
            <w:proofErr w:type="spellStart"/>
            <w:r w:rsidR="002F3F2B">
              <w:t>ve</w:t>
            </w:r>
            <w:proofErr w:type="spellEnd"/>
            <w:r w:rsidR="002F3F2B">
              <w:t xml:space="preserve"> </w:t>
            </w:r>
            <w:proofErr w:type="spellStart"/>
            <w:r w:rsidR="002F3F2B">
              <w:t>sınırlarının</w:t>
            </w:r>
            <w:proofErr w:type="spellEnd"/>
            <w:r w:rsidR="002F3F2B">
              <w:t xml:space="preserve"> </w:t>
            </w:r>
            <w:proofErr w:type="spellStart"/>
            <w:r w:rsidR="002F3F2B">
              <w:t>çizilmesi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0245B" w:rsidP="00E5288F">
            <w:pPr>
              <w:pStyle w:val="OkumaParas"/>
            </w:pPr>
            <w:proofErr w:type="spellStart"/>
            <w:r>
              <w:t>Geçici</w:t>
            </w:r>
            <w:proofErr w:type="spellEnd"/>
            <w:r>
              <w:t xml:space="preserve"> </w:t>
            </w:r>
            <w:proofErr w:type="spellStart"/>
            <w:r>
              <w:t>planın</w:t>
            </w:r>
            <w:proofErr w:type="spellEnd"/>
            <w:r>
              <w:t xml:space="preserve"> </w:t>
            </w:r>
            <w:proofErr w:type="spellStart"/>
            <w:r>
              <w:t>hazırlanması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kaynak</w:t>
            </w:r>
            <w:proofErr w:type="spellEnd"/>
            <w:r>
              <w:t xml:space="preserve"> </w:t>
            </w:r>
            <w:proofErr w:type="spellStart"/>
            <w:r>
              <w:t>toplama</w:t>
            </w:r>
            <w:proofErr w:type="spellEnd"/>
            <w:r>
              <w:t xml:space="preserve"> </w:t>
            </w:r>
            <w:proofErr w:type="spellStart"/>
            <w:r>
              <w:t>aşaması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60245B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Metnin yazılması sırasında takip edilecek yol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E5288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60245B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0245B" w:rsidP="00832AEF">
            <w:pPr>
              <w:pStyle w:val="OkumaParas"/>
            </w:pPr>
            <w:r>
              <w:rPr>
                <w:lang w:val="es-ES"/>
              </w:rPr>
              <w:t>Bir araştırmada bulununması gereken kısımlar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E5288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0245B" w:rsidP="0060245B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Öğrenciler tarafından hazırlanan metinlerin tarih araştırma yöntem ve tekniğine uygunluğunun sınıf ortamından bütün öğrencilerle birlikte incelenmesi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E5288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288F" w:rsidRPr="001A2552" w:rsidRDefault="00E5288F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0245B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Öğrenciler tarafından hazırlanan metinlerin tarih araştırma yöntem ve tekniğine uygunluğunun sınıf ortamından bütün öğrencilerle birlikte incelenmesi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5A6E0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2F3F2B"/>
    <w:rsid w:val="003B48EB"/>
    <w:rsid w:val="005A6E01"/>
    <w:rsid w:val="0060245B"/>
    <w:rsid w:val="00832BE3"/>
    <w:rsid w:val="00964AAC"/>
    <w:rsid w:val="00B83502"/>
    <w:rsid w:val="00B83A8C"/>
    <w:rsid w:val="00BF5B41"/>
    <w:rsid w:val="00D53A26"/>
    <w:rsid w:val="00DD528A"/>
    <w:rsid w:val="00E5288F"/>
    <w:rsid w:val="00E81855"/>
    <w:rsid w:val="00FA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3D226-24CB-4B41-B816-E39AAB83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Haldun</cp:lastModifiedBy>
  <cp:revision>21</cp:revision>
  <dcterms:created xsi:type="dcterms:W3CDTF">2017-02-03T08:51:00Z</dcterms:created>
  <dcterms:modified xsi:type="dcterms:W3CDTF">2017-11-25T12:04:00Z</dcterms:modified>
</cp:coreProperties>
</file>