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24955" w:rsidRDefault="00A358D8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 w:rsidRPr="00624955">
              <w:rPr>
                <w:rFonts w:ascii="Times New Roman" w:hAnsi="Times New Roman"/>
                <w:bCs/>
                <w:sz w:val="24"/>
              </w:rPr>
              <w:t xml:space="preserve">HİL 403, </w:t>
            </w:r>
            <w:r w:rsidR="00B93B05" w:rsidRPr="00624955">
              <w:rPr>
                <w:rFonts w:ascii="Times New Roman" w:hAnsi="Times New Roman"/>
                <w:bCs/>
                <w:sz w:val="24"/>
              </w:rPr>
              <w:t>Halkla İlişkilerde Plan ve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24955" w:rsidRDefault="00B93B0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624955">
              <w:rPr>
                <w:rFonts w:ascii="Times New Roman" w:hAnsi="Times New Roman"/>
                <w:sz w:val="24"/>
              </w:rPr>
              <w:t>Doç.Dr</w:t>
            </w:r>
            <w:proofErr w:type="spellEnd"/>
            <w:r w:rsidRPr="00624955">
              <w:rPr>
                <w:rFonts w:ascii="Times New Roman" w:hAnsi="Times New Roman"/>
                <w:sz w:val="24"/>
              </w:rPr>
              <w:t>. Fatih Keskin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24955" w:rsidRDefault="00B93B0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24955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24955" w:rsidRDefault="004D74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24955">
              <w:rPr>
                <w:rFonts w:ascii="Times New Roman" w:hAnsi="Times New Roman"/>
                <w:sz w:val="24"/>
              </w:rPr>
              <w:t>3 (AKTS 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24955" w:rsidRDefault="004D74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24955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24955" w:rsidRDefault="009A48EA" w:rsidP="009A48EA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24955">
              <w:rPr>
                <w:rFonts w:ascii="Times New Roman" w:hAnsi="Times New Roman"/>
                <w:sz w:val="24"/>
              </w:rPr>
              <w:t>Ders, öğrencilerin teorik bilgi birikimini uygulamaya dönüştüren, bu çerçevede bazı halkla ilişkiler tekniklerini sı</w:t>
            </w:r>
            <w:bookmarkStart w:id="0" w:name="_GoBack"/>
            <w:bookmarkEnd w:id="0"/>
            <w:r w:rsidRPr="00624955">
              <w:rPr>
                <w:rFonts w:ascii="Times New Roman" w:hAnsi="Times New Roman"/>
                <w:sz w:val="24"/>
              </w:rPr>
              <w:t xml:space="preserve">nıfta aktaran, profesyonel müşteriye yönelik kampanya hazırlatan bir içeriğe sahiptir.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24955" w:rsidRDefault="009A48E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24955">
              <w:rPr>
                <w:rFonts w:ascii="Times New Roman" w:hAnsi="Times New Roman"/>
                <w:sz w:val="24"/>
              </w:rPr>
              <w:t xml:space="preserve">Öğrencilerin mezuniyet sonrası mesleki yaşamlarında alana dair kullanabilecekleri somut ve güncel bilgileri aktarmak, sektör ile akademi arasında bir bağ kurmak, öğrencilerin </w:t>
            </w:r>
            <w:proofErr w:type="gramStart"/>
            <w:r w:rsidRPr="00624955">
              <w:rPr>
                <w:rFonts w:ascii="Times New Roman" w:hAnsi="Times New Roman"/>
                <w:sz w:val="24"/>
              </w:rPr>
              <w:t>portföylerini</w:t>
            </w:r>
            <w:proofErr w:type="gramEnd"/>
            <w:r w:rsidRPr="00624955">
              <w:rPr>
                <w:rFonts w:ascii="Times New Roman" w:hAnsi="Times New Roman"/>
                <w:sz w:val="24"/>
              </w:rPr>
              <w:t xml:space="preserve"> geliştirmek.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24955" w:rsidRDefault="004D74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24955">
              <w:rPr>
                <w:rFonts w:ascii="Times New Roman" w:hAnsi="Times New Roman"/>
                <w:sz w:val="24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24955" w:rsidRDefault="00B93B0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24955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24955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624955" w:rsidRDefault="00B93B05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Fatih Keskin, Politik Kampanya. Teorik ve Pratik. </w:t>
            </w:r>
            <w:proofErr w:type="gramEnd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>Ankara: Siyasal Kitabevi, 2017.</w:t>
            </w:r>
          </w:p>
          <w:p w:rsidR="00B45F6E" w:rsidRPr="00624955" w:rsidRDefault="00B45F6E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>Fraser</w:t>
            </w:r>
            <w:proofErr w:type="spellEnd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P. </w:t>
            </w:r>
            <w:proofErr w:type="spellStart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>Seitel</w:t>
            </w:r>
            <w:proofErr w:type="spellEnd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Halkla İlişkiler </w:t>
            </w:r>
            <w:proofErr w:type="spellStart"/>
            <w:proofErr w:type="gramStart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>Uygulaması,Nobel</w:t>
            </w:r>
            <w:proofErr w:type="spellEnd"/>
            <w:proofErr w:type="gramEnd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yayıncılık, 2016.</w:t>
            </w:r>
          </w:p>
          <w:p w:rsidR="00020764" w:rsidRPr="00624955" w:rsidRDefault="00020764" w:rsidP="00020764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Metin Kazancı, kamuda ve Özel Sektörde Halkla İlişkiler, Turhan Kitabevi, 2011. </w:t>
            </w:r>
          </w:p>
          <w:p w:rsidR="00B93B05" w:rsidRPr="00624955" w:rsidRDefault="00B93B05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>Fatih Keskin, Pınar Özdemir.</w:t>
            </w:r>
            <w:proofErr w:type="gramEnd"/>
            <w:r w:rsidRPr="00624955">
              <w:rPr>
                <w:rFonts w:ascii="Times New Roman" w:hAnsi="Times New Roman"/>
                <w:sz w:val="24"/>
                <w:szCs w:val="24"/>
                <w:lang w:val="tr-TR"/>
              </w:rPr>
              <w:tab/>
              <w:t>Halkla İlişkiler Üzerine, Ankara: Dipnot, 2009.</w:t>
            </w:r>
          </w:p>
          <w:p w:rsidR="00B93B05" w:rsidRPr="00624955" w:rsidRDefault="00B93B05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624955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249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0764"/>
    <w:rsid w:val="000A48ED"/>
    <w:rsid w:val="004D745E"/>
    <w:rsid w:val="00624955"/>
    <w:rsid w:val="00832BE3"/>
    <w:rsid w:val="009A48EA"/>
    <w:rsid w:val="00A358D8"/>
    <w:rsid w:val="00B45F6E"/>
    <w:rsid w:val="00B93B0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İLEF</dc:creator>
  <cp:keywords/>
  <dc:description/>
  <cp:lastModifiedBy>İLEF</cp:lastModifiedBy>
  <cp:revision>6</cp:revision>
  <dcterms:created xsi:type="dcterms:W3CDTF">2017-12-06T05:57:00Z</dcterms:created>
  <dcterms:modified xsi:type="dcterms:W3CDTF">2017-12-06T06:39:00Z</dcterms:modified>
</cp:coreProperties>
</file>