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5388F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Tuz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etki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etmiş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toprakların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önemi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dağılımları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5388F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Tuz etki etmiş toprakların sınıflandırılması (Böl</w:t>
            </w:r>
            <w:r w:rsidR="003077C1">
              <w:rPr>
                <w:lang w:val="da-DK"/>
              </w:rPr>
              <w:t>ü</w:t>
            </w:r>
            <w:r>
              <w:rPr>
                <w:lang w:val="da-DK"/>
              </w:rPr>
              <w:t>m I)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5388F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Tuz eki etmiş toprakların sınıflandırılması (Böl</w:t>
            </w:r>
            <w:r w:rsidR="003077C1">
              <w:rPr>
                <w:lang w:val="tr-TR"/>
              </w:rPr>
              <w:t>ü</w:t>
            </w:r>
            <w:bookmarkStart w:id="0" w:name="_GoBack"/>
            <w:bookmarkEnd w:id="0"/>
            <w:r>
              <w:rPr>
                <w:lang w:val="tr-TR"/>
              </w:rPr>
              <w:t>m II)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5388F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Kurak bölge topraklarında ve sularında bulunan tuzların çeşit ve özellikleri (Bölüm I)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5388F" w:rsidP="00832AEF">
            <w:pPr>
              <w:pStyle w:val="OkumaParas"/>
              <w:rPr>
                <w:lang w:val="es-ES"/>
              </w:rPr>
            </w:pPr>
            <w:r>
              <w:rPr>
                <w:lang w:val="tr-TR"/>
              </w:rPr>
              <w:t xml:space="preserve">Kurak bölge topraklarında ve sularında bulunan tuzların çeşit ve özellikleri (Bölüm </w:t>
            </w:r>
            <w:r>
              <w:rPr>
                <w:lang w:val="tr-TR"/>
              </w:rPr>
              <w:t>I</w:t>
            </w:r>
            <w:r>
              <w:rPr>
                <w:lang w:val="tr-TR"/>
              </w:rPr>
              <w:t>I)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5388F" w:rsidP="00832AEF">
            <w:pPr>
              <w:pStyle w:val="OkumaParas"/>
            </w:pPr>
            <w:proofErr w:type="spellStart"/>
            <w:r>
              <w:t>Tuz</w:t>
            </w:r>
            <w:proofErr w:type="spellEnd"/>
            <w:r>
              <w:t xml:space="preserve"> </w:t>
            </w:r>
            <w:proofErr w:type="spellStart"/>
            <w:r>
              <w:t>etki</w:t>
            </w:r>
            <w:proofErr w:type="spellEnd"/>
            <w:r>
              <w:t xml:space="preserve"> </w:t>
            </w:r>
            <w:proofErr w:type="spellStart"/>
            <w:r>
              <w:t>etmiş</w:t>
            </w:r>
            <w:proofErr w:type="spellEnd"/>
            <w:r>
              <w:t xml:space="preserve"> </w:t>
            </w:r>
            <w:proofErr w:type="spellStart"/>
            <w:r>
              <w:t>topraklarda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geçirgenliği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5388F" w:rsidP="00832AEF">
            <w:pPr>
              <w:pStyle w:val="OkumaParas"/>
            </w:pPr>
            <w:proofErr w:type="spellStart"/>
            <w:r>
              <w:t>Tuz</w:t>
            </w:r>
            <w:proofErr w:type="spellEnd"/>
            <w:r>
              <w:t xml:space="preserve"> </w:t>
            </w:r>
            <w:proofErr w:type="spellStart"/>
            <w:r>
              <w:t>etki</w:t>
            </w:r>
            <w:proofErr w:type="spellEnd"/>
            <w:r>
              <w:t xml:space="preserve"> </w:t>
            </w:r>
            <w:proofErr w:type="spellStart"/>
            <w:r>
              <w:t>etmiş</w:t>
            </w:r>
            <w:proofErr w:type="spellEnd"/>
            <w:r>
              <w:t xml:space="preserve"> </w:t>
            </w:r>
            <w:proofErr w:type="spellStart"/>
            <w:r>
              <w:t>topraklarda</w:t>
            </w:r>
            <w:proofErr w:type="spellEnd"/>
            <w:r>
              <w:t xml:space="preserve"> </w:t>
            </w:r>
            <w:proofErr w:type="spellStart"/>
            <w:r>
              <w:t>infiltrasyon</w:t>
            </w:r>
            <w:proofErr w:type="spellEnd"/>
            <w:r>
              <w:t xml:space="preserve"> </w:t>
            </w:r>
            <w:proofErr w:type="spellStart"/>
            <w:r>
              <w:t>sorunları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yönetimi</w:t>
            </w:r>
            <w:proofErr w:type="spellEnd"/>
            <w:r>
              <w:t xml:space="preserve"> (</w:t>
            </w:r>
            <w:proofErr w:type="spellStart"/>
            <w:r>
              <w:t>Bölüm</w:t>
            </w:r>
            <w:proofErr w:type="spellEnd"/>
            <w:r>
              <w:t xml:space="preserve"> I)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5388F" w:rsidP="00832AEF">
            <w:pPr>
              <w:pStyle w:val="OkumaParas"/>
              <w:rPr>
                <w:lang w:val="tr-TR"/>
              </w:rPr>
            </w:pPr>
            <w:proofErr w:type="spellStart"/>
            <w:r>
              <w:t>Tuz</w:t>
            </w:r>
            <w:proofErr w:type="spellEnd"/>
            <w:r>
              <w:t xml:space="preserve"> </w:t>
            </w:r>
            <w:proofErr w:type="spellStart"/>
            <w:r>
              <w:t>etki</w:t>
            </w:r>
            <w:proofErr w:type="spellEnd"/>
            <w:r>
              <w:t xml:space="preserve"> </w:t>
            </w:r>
            <w:proofErr w:type="spellStart"/>
            <w:r>
              <w:t>etmiş</w:t>
            </w:r>
            <w:proofErr w:type="spellEnd"/>
            <w:r>
              <w:t xml:space="preserve"> </w:t>
            </w:r>
            <w:proofErr w:type="spellStart"/>
            <w:r>
              <w:t>topraklarda</w:t>
            </w:r>
            <w:proofErr w:type="spellEnd"/>
            <w:r>
              <w:t xml:space="preserve"> </w:t>
            </w:r>
            <w:proofErr w:type="spellStart"/>
            <w:r>
              <w:t>infiltrasyon</w:t>
            </w:r>
            <w:proofErr w:type="spellEnd"/>
            <w:r>
              <w:t xml:space="preserve"> </w:t>
            </w:r>
            <w:proofErr w:type="spellStart"/>
            <w:r>
              <w:t>sorunları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yönetimi</w:t>
            </w:r>
            <w:proofErr w:type="spellEnd"/>
            <w:r>
              <w:t xml:space="preserve"> (</w:t>
            </w:r>
            <w:proofErr w:type="spellStart"/>
            <w:r>
              <w:t>Bölüm</w:t>
            </w:r>
            <w:proofErr w:type="spellEnd"/>
            <w:r>
              <w:t xml:space="preserve"> </w:t>
            </w:r>
            <w:r>
              <w:t>I</w:t>
            </w:r>
            <w:r>
              <w:t>I)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5388F" w:rsidP="00832AEF">
            <w:pPr>
              <w:pStyle w:val="OkumaParas"/>
            </w:pPr>
            <w:proofErr w:type="spellStart"/>
            <w:r>
              <w:t>Sulama</w:t>
            </w:r>
            <w:proofErr w:type="spellEnd"/>
            <w:r>
              <w:t xml:space="preserve"> </w:t>
            </w:r>
            <w:proofErr w:type="spellStart"/>
            <w:r>
              <w:t>suyu</w:t>
            </w:r>
            <w:proofErr w:type="spellEnd"/>
            <w:r>
              <w:t xml:space="preserve"> </w:t>
            </w:r>
            <w:proofErr w:type="spellStart"/>
            <w:r>
              <w:t>kalitesinin</w:t>
            </w:r>
            <w:proofErr w:type="spellEnd"/>
            <w:r>
              <w:t xml:space="preserve"> </w:t>
            </w:r>
            <w:proofErr w:type="spellStart"/>
            <w:r>
              <w:t>değerlendirilmesi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5388F" w:rsidP="00832AEF">
            <w:pPr>
              <w:pStyle w:val="OkumaParas"/>
            </w:pPr>
            <w:proofErr w:type="spellStart"/>
            <w:r>
              <w:t>Tuz</w:t>
            </w:r>
            <w:proofErr w:type="spellEnd"/>
            <w:r>
              <w:t xml:space="preserve"> </w:t>
            </w:r>
            <w:proofErr w:type="spellStart"/>
            <w:r>
              <w:t>etki</w:t>
            </w:r>
            <w:proofErr w:type="spellEnd"/>
            <w:r>
              <w:t xml:space="preserve"> </w:t>
            </w:r>
            <w:proofErr w:type="spellStart"/>
            <w:r>
              <w:t>etmiş</w:t>
            </w:r>
            <w:proofErr w:type="spellEnd"/>
            <w:r>
              <w:t xml:space="preserve"> </w:t>
            </w:r>
            <w:proofErr w:type="spellStart"/>
            <w:r>
              <w:t>toprakların</w:t>
            </w:r>
            <w:proofErr w:type="spellEnd"/>
            <w:r>
              <w:t xml:space="preserve"> </w:t>
            </w:r>
            <w:proofErr w:type="spellStart"/>
            <w:r>
              <w:t>ıslah</w:t>
            </w:r>
            <w:proofErr w:type="spellEnd"/>
            <w:r>
              <w:t xml:space="preserve"> </w:t>
            </w:r>
            <w:proofErr w:type="spellStart"/>
            <w:r>
              <w:t>yöntemleri</w:t>
            </w:r>
            <w:proofErr w:type="spellEnd"/>
            <w:r>
              <w:t xml:space="preserve"> (</w:t>
            </w:r>
            <w:proofErr w:type="spellStart"/>
            <w:r>
              <w:t>Bölüm</w:t>
            </w:r>
            <w:proofErr w:type="spellEnd"/>
            <w:r>
              <w:t xml:space="preserve"> I)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15388F" w:rsidP="00832AEF">
            <w:pPr>
              <w:pStyle w:val="OkumaParas"/>
              <w:rPr>
                <w:lang w:val="tr-TR"/>
              </w:rPr>
            </w:pPr>
            <w:proofErr w:type="spellStart"/>
            <w:r>
              <w:t>Tuz</w:t>
            </w:r>
            <w:proofErr w:type="spellEnd"/>
            <w:r>
              <w:t xml:space="preserve"> </w:t>
            </w:r>
            <w:proofErr w:type="spellStart"/>
            <w:r>
              <w:t>etki</w:t>
            </w:r>
            <w:proofErr w:type="spellEnd"/>
            <w:r>
              <w:t xml:space="preserve"> </w:t>
            </w:r>
            <w:proofErr w:type="spellStart"/>
            <w:r>
              <w:t>etmiş</w:t>
            </w:r>
            <w:proofErr w:type="spellEnd"/>
            <w:r>
              <w:t xml:space="preserve"> </w:t>
            </w:r>
            <w:proofErr w:type="spellStart"/>
            <w:r>
              <w:t>toprakların</w:t>
            </w:r>
            <w:proofErr w:type="spellEnd"/>
            <w:r>
              <w:t xml:space="preserve"> </w:t>
            </w:r>
            <w:proofErr w:type="spellStart"/>
            <w:r>
              <w:t>ıslah</w:t>
            </w:r>
            <w:proofErr w:type="spellEnd"/>
            <w:r>
              <w:t xml:space="preserve"> </w:t>
            </w:r>
            <w:proofErr w:type="spellStart"/>
            <w:r>
              <w:t>yöntemleri</w:t>
            </w:r>
            <w:proofErr w:type="spellEnd"/>
            <w:r>
              <w:t xml:space="preserve"> (</w:t>
            </w:r>
            <w:proofErr w:type="spellStart"/>
            <w:r>
              <w:t>Bölüm</w:t>
            </w:r>
            <w:proofErr w:type="spellEnd"/>
            <w:r>
              <w:t xml:space="preserve"> </w:t>
            </w:r>
            <w:r>
              <w:t>I</w:t>
            </w:r>
            <w:r>
              <w:t>I)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5388F" w:rsidP="00832AEF">
            <w:pPr>
              <w:pStyle w:val="OkumaParas"/>
              <w:rPr>
                <w:lang w:val="da-DK"/>
              </w:rPr>
            </w:pPr>
            <w:proofErr w:type="spellStart"/>
            <w:r>
              <w:t>Tuz</w:t>
            </w:r>
            <w:proofErr w:type="spellEnd"/>
            <w:r>
              <w:t xml:space="preserve"> </w:t>
            </w:r>
            <w:proofErr w:type="spellStart"/>
            <w:r>
              <w:t>etki</w:t>
            </w:r>
            <w:proofErr w:type="spellEnd"/>
            <w:r>
              <w:t xml:space="preserve"> </w:t>
            </w:r>
            <w:proofErr w:type="spellStart"/>
            <w:r>
              <w:t>etmiş</w:t>
            </w:r>
            <w:proofErr w:type="spellEnd"/>
            <w:r>
              <w:t xml:space="preserve"> </w:t>
            </w:r>
            <w:proofErr w:type="spellStart"/>
            <w:r>
              <w:t>toprakların</w:t>
            </w:r>
            <w:proofErr w:type="spellEnd"/>
            <w:r>
              <w:t xml:space="preserve"> </w:t>
            </w:r>
            <w:proofErr w:type="spellStart"/>
            <w:r>
              <w:t>yönetimleri</w:t>
            </w:r>
            <w:proofErr w:type="spellEnd"/>
            <w:r>
              <w:t xml:space="preserve"> (</w:t>
            </w:r>
            <w:proofErr w:type="spellStart"/>
            <w:r>
              <w:t>Bölüm</w:t>
            </w:r>
            <w:proofErr w:type="spellEnd"/>
            <w:r>
              <w:t xml:space="preserve"> I)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5388F" w:rsidP="00832AEF">
            <w:pPr>
              <w:pStyle w:val="OkumaParas"/>
              <w:rPr>
                <w:lang w:val="tr-TR"/>
              </w:rPr>
            </w:pPr>
            <w:proofErr w:type="spellStart"/>
            <w:r>
              <w:t>Tuz</w:t>
            </w:r>
            <w:proofErr w:type="spellEnd"/>
            <w:r>
              <w:t xml:space="preserve"> </w:t>
            </w:r>
            <w:proofErr w:type="spellStart"/>
            <w:r>
              <w:t>etki</w:t>
            </w:r>
            <w:proofErr w:type="spellEnd"/>
            <w:r>
              <w:t xml:space="preserve"> </w:t>
            </w:r>
            <w:proofErr w:type="spellStart"/>
            <w:r>
              <w:t>etmiş</w:t>
            </w:r>
            <w:proofErr w:type="spellEnd"/>
            <w:r>
              <w:t xml:space="preserve"> </w:t>
            </w:r>
            <w:proofErr w:type="spellStart"/>
            <w:r>
              <w:t>toprakların</w:t>
            </w:r>
            <w:proofErr w:type="spellEnd"/>
            <w:r>
              <w:t xml:space="preserve"> </w:t>
            </w:r>
            <w:proofErr w:type="spellStart"/>
            <w:r>
              <w:t>yönetimleri</w:t>
            </w:r>
            <w:proofErr w:type="spellEnd"/>
            <w:r>
              <w:t xml:space="preserve"> (</w:t>
            </w:r>
            <w:proofErr w:type="spellStart"/>
            <w:r>
              <w:t>Bölüm</w:t>
            </w:r>
            <w:proofErr w:type="spellEnd"/>
            <w:r>
              <w:t xml:space="preserve"> </w:t>
            </w:r>
            <w:r>
              <w:t>I</w:t>
            </w:r>
            <w:r>
              <w:t>I)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5388F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Örnek problemler ve Kaynaklar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3077C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5388F"/>
    <w:rsid w:val="003077C1"/>
    <w:rsid w:val="00316CC4"/>
    <w:rsid w:val="003B48EB"/>
    <w:rsid w:val="0083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</dc:creator>
  <cp:keywords/>
  <dc:description/>
  <cp:lastModifiedBy>Gökhan</cp:lastModifiedBy>
  <cp:revision>4</cp:revision>
  <dcterms:created xsi:type="dcterms:W3CDTF">2017-12-07T11:56:00Z</dcterms:created>
  <dcterms:modified xsi:type="dcterms:W3CDTF">2017-12-07T12:13:00Z</dcterms:modified>
</cp:coreProperties>
</file>