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26D5" w:rsidRDefault="002C50A4">
      <w:r w:rsidRPr="002C50A4">
        <w:rPr>
          <w:noProof/>
          <w:lang w:eastAsia="tr-TR"/>
        </w:rPr>
        <w:drawing>
          <wp:inline distT="0" distB="0" distL="0" distR="0">
            <wp:extent cx="5760720" cy="7824958"/>
            <wp:effectExtent l="0" t="0" r="0" b="508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2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6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D22"/>
    <w:rsid w:val="00117D22"/>
    <w:rsid w:val="002C50A4"/>
    <w:rsid w:val="009826D5"/>
    <w:rsid w:val="00EC6A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4B8B8-01C0-459C-B640-A057B046D4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SAÇAK_KİMYA</dc:creator>
  <cp:keywords/>
  <dc:description/>
  <cp:lastModifiedBy>SAÇAK_KİMYA</cp:lastModifiedBy>
  <cp:revision>4</cp:revision>
  <dcterms:created xsi:type="dcterms:W3CDTF">2018-01-04T09:28:00Z</dcterms:created>
  <dcterms:modified xsi:type="dcterms:W3CDTF">2018-01-04T09:31:00Z</dcterms:modified>
</cp:coreProperties>
</file>